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5" w:rsidRDefault="006D53F7">
      <w:r>
        <w:t>Reflection</w:t>
      </w:r>
      <w:r w:rsidR="00244135">
        <w:t>s</w:t>
      </w:r>
      <w:r>
        <w:t xml:space="preserve"> on Standard 1</w:t>
      </w:r>
      <w:r w:rsidR="00244135">
        <w:t xml:space="preserve"> – organized by Artifact</w:t>
      </w:r>
    </w:p>
    <w:p w:rsidR="006D53F7" w:rsidRDefault="006D53F7"/>
    <w:p w:rsidR="001B0F28" w:rsidRPr="001B0F28" w:rsidRDefault="001B0F28" w:rsidP="001B0F28"/>
    <w:p w:rsidR="001B0F28" w:rsidRPr="001B0F28" w:rsidRDefault="001B0F28" w:rsidP="001B0F28">
      <w:r w:rsidRPr="00507156">
        <w:rPr>
          <w:u w:val="single"/>
        </w:rPr>
        <w:t>Definition of Instructional Leadership</w:t>
      </w:r>
      <w:r>
        <w:t xml:space="preserve"> – my definition of instructional leadership addresses the responsibility that the leader possesses to facilitate the development, articulation, implementation and stewardship of a school or district vision of learning. A graphic representation is included to demonstrate how the many responsibilities of the instructional leader ultimately should result in improved teaching and learning.</w:t>
      </w:r>
    </w:p>
    <w:p w:rsidR="001B0F28" w:rsidRPr="001B0F28" w:rsidRDefault="001B0F28" w:rsidP="001B0F28"/>
    <w:p w:rsidR="001B0F28" w:rsidRDefault="00507156" w:rsidP="001B0F28">
      <w:r w:rsidRPr="00507156">
        <w:rPr>
          <w:u w:val="single"/>
        </w:rPr>
        <w:t>Discussion of Student Handbooks</w:t>
      </w:r>
      <w:r>
        <w:t xml:space="preserve"> </w:t>
      </w:r>
      <w:r w:rsidR="007C3C33">
        <w:t>–</w:t>
      </w:r>
      <w:r>
        <w:t xml:space="preserve"> </w:t>
      </w:r>
      <w:r w:rsidR="007C3C33">
        <w:t>includes rationales for understanding policies and vision of the school district. This applies to administrators, teachers and parents.</w:t>
      </w:r>
    </w:p>
    <w:p w:rsidR="007C3C33" w:rsidRDefault="007C3C33" w:rsidP="001B0F28"/>
    <w:p w:rsidR="007C3C33" w:rsidRDefault="007C3C33" w:rsidP="001B0F28">
      <w:r w:rsidRPr="007C3C33">
        <w:rPr>
          <w:u w:val="single"/>
        </w:rPr>
        <w:t>Improving Student Performance</w:t>
      </w:r>
      <w:r>
        <w:t xml:space="preserve"> – focuses on improving academic achievement in math and incorporates the 21</w:t>
      </w:r>
      <w:r w:rsidRPr="007C3C33">
        <w:rPr>
          <w:vertAlign w:val="superscript"/>
        </w:rPr>
        <w:t>st</w:t>
      </w:r>
      <w:r>
        <w:t xml:space="preserve"> Century skills that are part of our district vision.</w:t>
      </w:r>
    </w:p>
    <w:p w:rsidR="007C3C33" w:rsidRDefault="007C3C33" w:rsidP="001B0F28"/>
    <w:p w:rsidR="007C3C33" w:rsidRDefault="007C3C33" w:rsidP="001B0F28">
      <w:r w:rsidRPr="007C3C33">
        <w:rPr>
          <w:u w:val="single"/>
        </w:rPr>
        <w:t>School Accountability</w:t>
      </w:r>
      <w:r>
        <w:t xml:space="preserve"> – addresses the issue of accountability to the state department of education and the public. The principal’s role in accountability is also discussed.</w:t>
      </w:r>
    </w:p>
    <w:p w:rsidR="007C3C33" w:rsidRDefault="007C3C33" w:rsidP="001B0F28"/>
    <w:p w:rsidR="007C3C33" w:rsidRDefault="007C3C33" w:rsidP="001B0F28">
      <w:r w:rsidRPr="007C3C33">
        <w:rPr>
          <w:u w:val="single"/>
        </w:rPr>
        <w:t>School Improvement Project</w:t>
      </w:r>
      <w:r w:rsidRPr="007C3C33">
        <w:t xml:space="preserve"> </w:t>
      </w:r>
      <w:r w:rsidR="0069466F" w:rsidRPr="0069466F">
        <w:t>–</w:t>
      </w:r>
      <w:r w:rsidRPr="0069466F">
        <w:t xml:space="preserve"> </w:t>
      </w:r>
      <w:r w:rsidR="0069466F" w:rsidRPr="0069466F">
        <w:t xml:space="preserve">this project examines the need to improve mathematic skills at Fairview Elementary. </w:t>
      </w:r>
      <w:r w:rsidR="0069466F">
        <w:t>Data is used to support the areas needing improvement. The project concludes with potential solutions, and action plan and list of resources.</w:t>
      </w:r>
    </w:p>
    <w:p w:rsidR="0069466F" w:rsidRDefault="0069466F" w:rsidP="001B0F28"/>
    <w:p w:rsidR="0069466F" w:rsidRPr="0069466F" w:rsidRDefault="0069466F" w:rsidP="001B0F28">
      <w:r w:rsidRPr="0069466F">
        <w:rPr>
          <w:u w:val="single"/>
        </w:rPr>
        <w:t>School Profile</w:t>
      </w:r>
      <w:r>
        <w:t xml:space="preserve"> – this profile describes Fairview Elementary in detail. Demographic information, mission statement, achievement data and school improvement goals are included in this profile.</w:t>
      </w:r>
    </w:p>
    <w:p w:rsidR="001B0F28" w:rsidRPr="001B0F28" w:rsidRDefault="001B0F28" w:rsidP="001B0F28"/>
    <w:p w:rsidR="001B0F28" w:rsidRDefault="0069466F" w:rsidP="001B0F28">
      <w:r w:rsidRPr="00244135">
        <w:rPr>
          <w:u w:val="single"/>
        </w:rPr>
        <w:t>Teaching and Learning Philosophy</w:t>
      </w:r>
      <w:r>
        <w:t xml:space="preserve"> – I believe that all students can learn. This statement of my teaching and learning philosophy describes how this belief shapes everything I do as a professional educator.</w:t>
      </w:r>
    </w:p>
    <w:p w:rsidR="0069466F" w:rsidRDefault="0069466F" w:rsidP="001B0F28"/>
    <w:p w:rsidR="0069466F" w:rsidRDefault="0069466F" w:rsidP="001B0F28">
      <w:r w:rsidRPr="00244135">
        <w:rPr>
          <w:u w:val="single"/>
        </w:rPr>
        <w:t>One Best System Essay</w:t>
      </w:r>
      <w:r>
        <w:t xml:space="preserve"> – knowing how the educational system developed is important for educational leaders. This essay </w:t>
      </w:r>
      <w:r w:rsidR="00244135">
        <w:t>describes the many changes that have occurred in American education and sets us up to plan for the future.</w:t>
      </w:r>
    </w:p>
    <w:p w:rsidR="00244135" w:rsidRDefault="00244135" w:rsidP="001B0F28"/>
    <w:p w:rsidR="001B0F28" w:rsidRPr="001B0F28" w:rsidRDefault="00244135" w:rsidP="001B0F28">
      <w:r w:rsidRPr="00244135">
        <w:rPr>
          <w:u w:val="single"/>
        </w:rPr>
        <w:lastRenderedPageBreak/>
        <w:t>Vision for Faculty and Staff Appraisal</w:t>
      </w:r>
      <w:r>
        <w:t xml:space="preserve"> – in order to implement and lead others to realize a district’s vision, the leader must know exactly what is taking place in the classrooms. Faculty and staff appraisal is an important part of being a school administrator. </w:t>
      </w:r>
    </w:p>
    <w:p w:rsidR="001B0F28" w:rsidRPr="001B0F28" w:rsidRDefault="001B0F28" w:rsidP="001B0F28"/>
    <w:p w:rsidR="001B0F28" w:rsidRPr="001B0F28" w:rsidRDefault="001B0F28" w:rsidP="001B0F28"/>
    <w:p w:rsidR="006D53F7" w:rsidRPr="001B0F28" w:rsidRDefault="006D53F7" w:rsidP="001B0F28"/>
    <w:sectPr w:rsidR="006D53F7" w:rsidRPr="001B0F28" w:rsidSect="00F0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D53F7"/>
    <w:rsid w:val="00052349"/>
    <w:rsid w:val="001B0F28"/>
    <w:rsid w:val="00244135"/>
    <w:rsid w:val="003857E7"/>
    <w:rsid w:val="00507156"/>
    <w:rsid w:val="0069466F"/>
    <w:rsid w:val="006D53F7"/>
    <w:rsid w:val="007C3C33"/>
    <w:rsid w:val="00C45B6F"/>
    <w:rsid w:val="00D33D95"/>
    <w:rsid w:val="00D74F37"/>
    <w:rsid w:val="00D813B1"/>
    <w:rsid w:val="00F0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2010-03-31T15:52:00Z</dcterms:created>
  <dcterms:modified xsi:type="dcterms:W3CDTF">2010-04-14T17:59:00Z</dcterms:modified>
</cp:coreProperties>
</file>