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DCE5B" w14:textId="3CC0514E" w:rsidR="0084189E" w:rsidRDefault="0084189E">
      <w:pPr>
        <w:spacing w:after="0"/>
      </w:pPr>
    </w:p>
    <w:p w14:paraId="67C2F337" w14:textId="77777777" w:rsidR="0084189E" w:rsidRDefault="0084189E">
      <w:pPr>
        <w:spacing w:after="0"/>
      </w:pPr>
    </w:p>
    <w:p w14:paraId="4A5D7A6B" w14:textId="77777777" w:rsidR="0084189E" w:rsidRDefault="0084189E">
      <w:pPr>
        <w:spacing w:after="0"/>
      </w:pPr>
    </w:p>
    <w:p w14:paraId="2D9FD9A6" w14:textId="77777777" w:rsidR="0084189E" w:rsidRDefault="0084189E">
      <w:pPr>
        <w:spacing w:after="0"/>
      </w:pPr>
    </w:p>
    <w:p w14:paraId="4BF728AF" w14:textId="77777777" w:rsidR="0084189E" w:rsidRDefault="0084189E">
      <w:pPr>
        <w:spacing w:after="0"/>
      </w:pPr>
    </w:p>
    <w:p w14:paraId="4572E504" w14:textId="77777777" w:rsidR="0084189E" w:rsidRDefault="0084189E" w:rsidP="0084189E">
      <w:pPr>
        <w:spacing w:after="0"/>
        <w:jc w:val="center"/>
        <w:rPr>
          <w:b/>
          <w:bCs/>
        </w:rPr>
      </w:pPr>
    </w:p>
    <w:p w14:paraId="25420CAD" w14:textId="77777777" w:rsidR="0084189E" w:rsidRDefault="0084189E" w:rsidP="0084189E">
      <w:pPr>
        <w:spacing w:after="0"/>
        <w:jc w:val="center"/>
        <w:rPr>
          <w:b/>
          <w:bCs/>
        </w:rPr>
      </w:pPr>
    </w:p>
    <w:p w14:paraId="2E89EBF1" w14:textId="77777777" w:rsidR="0084189E" w:rsidRDefault="0084189E" w:rsidP="0084189E">
      <w:pPr>
        <w:spacing w:after="0"/>
        <w:jc w:val="center"/>
        <w:rPr>
          <w:b/>
          <w:bCs/>
        </w:rPr>
      </w:pPr>
    </w:p>
    <w:p w14:paraId="71721658" w14:textId="77777777" w:rsidR="0084189E" w:rsidRDefault="0084189E" w:rsidP="0084189E">
      <w:pPr>
        <w:spacing w:after="0"/>
        <w:jc w:val="center"/>
        <w:rPr>
          <w:b/>
          <w:bCs/>
        </w:rPr>
      </w:pPr>
    </w:p>
    <w:p w14:paraId="7A722BD1" w14:textId="77777777" w:rsidR="00D82FFD" w:rsidRPr="00D24A49" w:rsidRDefault="00D82FFD" w:rsidP="0084189E">
      <w:pPr>
        <w:spacing w:after="0"/>
        <w:jc w:val="center"/>
        <w:rPr>
          <w:b/>
          <w:bCs/>
          <w:color w:val="000000" w:themeColor="text1"/>
        </w:rPr>
      </w:pPr>
    </w:p>
    <w:p w14:paraId="109D9208" w14:textId="77777777" w:rsidR="00D82FFD" w:rsidRPr="00D24A49" w:rsidRDefault="00D82FFD" w:rsidP="0084189E">
      <w:pPr>
        <w:spacing w:after="0"/>
        <w:jc w:val="center"/>
        <w:rPr>
          <w:b/>
          <w:bCs/>
          <w:color w:val="000000" w:themeColor="text1"/>
        </w:rPr>
      </w:pPr>
    </w:p>
    <w:p w14:paraId="6504BB42" w14:textId="1E7E0EC7" w:rsidR="0AE84C85" w:rsidRDefault="3AC2788D" w:rsidP="45A40009">
      <w:pPr>
        <w:spacing w:after="0" w:line="259" w:lineRule="auto"/>
        <w:jc w:val="center"/>
        <w:rPr>
          <w:b/>
          <w:bCs/>
          <w:color w:val="000000" w:themeColor="text1"/>
        </w:rPr>
      </w:pPr>
      <w:r w:rsidRPr="45A40009">
        <w:rPr>
          <w:b/>
          <w:bCs/>
          <w:color w:val="000000" w:themeColor="text1"/>
        </w:rPr>
        <w:t>Future Paws-A-</w:t>
      </w:r>
      <w:proofErr w:type="spellStart"/>
      <w:r w:rsidRPr="45A40009">
        <w:rPr>
          <w:b/>
          <w:bCs/>
          <w:color w:val="000000" w:themeColor="text1"/>
        </w:rPr>
        <w:t>Bilities</w:t>
      </w:r>
      <w:proofErr w:type="spellEnd"/>
    </w:p>
    <w:p w14:paraId="24D9E498" w14:textId="77777777" w:rsidR="0084189E" w:rsidRPr="00D24A49" w:rsidRDefault="0084189E" w:rsidP="0084189E">
      <w:pPr>
        <w:spacing w:after="0"/>
        <w:jc w:val="center"/>
        <w:rPr>
          <w:b/>
          <w:bCs/>
          <w:color w:val="000000" w:themeColor="text1"/>
        </w:rPr>
      </w:pPr>
    </w:p>
    <w:p w14:paraId="242A0D5B" w14:textId="77777777" w:rsidR="0084189E" w:rsidRPr="00D24A49" w:rsidRDefault="0084189E" w:rsidP="0084189E">
      <w:pPr>
        <w:spacing w:after="0"/>
        <w:jc w:val="center"/>
        <w:rPr>
          <w:b/>
          <w:bCs/>
          <w:color w:val="000000" w:themeColor="text1"/>
        </w:rPr>
      </w:pPr>
    </w:p>
    <w:p w14:paraId="0B20FB69" w14:textId="77777777" w:rsidR="0084189E" w:rsidRPr="00D24A49" w:rsidRDefault="0084189E" w:rsidP="0084189E">
      <w:pPr>
        <w:spacing w:after="0"/>
        <w:jc w:val="center"/>
        <w:rPr>
          <w:b/>
          <w:bCs/>
          <w:color w:val="000000" w:themeColor="text1"/>
        </w:rPr>
      </w:pPr>
    </w:p>
    <w:p w14:paraId="090FE0F6" w14:textId="77777777" w:rsidR="0084189E" w:rsidRPr="00D24A49" w:rsidRDefault="0084189E" w:rsidP="0084189E">
      <w:pPr>
        <w:spacing w:after="0"/>
        <w:jc w:val="center"/>
        <w:rPr>
          <w:b/>
          <w:bCs/>
          <w:color w:val="000000" w:themeColor="text1"/>
        </w:rPr>
      </w:pPr>
    </w:p>
    <w:p w14:paraId="0127C008" w14:textId="22801DA3" w:rsidR="0084189E" w:rsidRPr="00D24A49" w:rsidRDefault="5350C9C9" w:rsidP="45A40009">
      <w:pPr>
        <w:spacing w:after="0"/>
        <w:jc w:val="center"/>
        <w:rPr>
          <w:color w:val="000000" w:themeColor="text1"/>
        </w:rPr>
      </w:pPr>
      <w:r w:rsidRPr="45A40009">
        <w:rPr>
          <w:color w:val="000000" w:themeColor="text1"/>
        </w:rPr>
        <w:t>Group 3</w:t>
      </w:r>
      <w:r w:rsidR="0A105954" w:rsidRPr="45A40009">
        <w:rPr>
          <w:color w:val="000000" w:themeColor="text1"/>
        </w:rPr>
        <w:t>/</w:t>
      </w:r>
      <w:r w:rsidR="0887757C" w:rsidRPr="45A40009">
        <w:rPr>
          <w:color w:val="000000" w:themeColor="text1"/>
        </w:rPr>
        <w:t>Michelle Hixon, Nikki Hardin, Jay Ising, Kenzie Brown, and Poulis Kat</w:t>
      </w:r>
    </w:p>
    <w:p w14:paraId="4F0BED21" w14:textId="77777777" w:rsidR="0084189E" w:rsidRPr="00D24A49" w:rsidRDefault="0084189E" w:rsidP="0084189E">
      <w:pPr>
        <w:spacing w:after="0"/>
        <w:jc w:val="center"/>
        <w:rPr>
          <w:b/>
          <w:bCs/>
          <w:color w:val="000000" w:themeColor="text1"/>
        </w:rPr>
      </w:pPr>
    </w:p>
    <w:p w14:paraId="473DBDA0" w14:textId="4B4A5050" w:rsidR="0084189E" w:rsidRPr="00D24A49" w:rsidRDefault="0084189E" w:rsidP="0084189E">
      <w:pPr>
        <w:spacing w:after="0"/>
        <w:jc w:val="center"/>
        <w:rPr>
          <w:color w:val="000000" w:themeColor="text1"/>
        </w:rPr>
      </w:pPr>
      <w:r w:rsidRPr="00D24A49">
        <w:rPr>
          <w:color w:val="000000" w:themeColor="text1"/>
        </w:rPr>
        <w:t>Organizational Learning &amp; Leadership Program, University of Louisville</w:t>
      </w:r>
    </w:p>
    <w:p w14:paraId="4E143592" w14:textId="77777777" w:rsidR="0084189E" w:rsidRPr="00D24A49" w:rsidRDefault="0084189E" w:rsidP="0084189E">
      <w:pPr>
        <w:spacing w:after="0"/>
        <w:jc w:val="center"/>
        <w:rPr>
          <w:color w:val="000000" w:themeColor="text1"/>
        </w:rPr>
      </w:pPr>
    </w:p>
    <w:p w14:paraId="6449A2AE" w14:textId="41C31B72" w:rsidR="0084189E" w:rsidRPr="00D24A49" w:rsidRDefault="0084189E" w:rsidP="0084189E">
      <w:pPr>
        <w:spacing w:after="0"/>
        <w:jc w:val="center"/>
        <w:rPr>
          <w:color w:val="000000" w:themeColor="text1"/>
        </w:rPr>
      </w:pPr>
      <w:r w:rsidRPr="00D24A49">
        <w:rPr>
          <w:color w:val="000000" w:themeColor="text1"/>
        </w:rPr>
        <w:t>LEAD 311: Needs Assessment</w:t>
      </w:r>
    </w:p>
    <w:p w14:paraId="38D7720E" w14:textId="77777777" w:rsidR="0084189E" w:rsidRPr="00D24A49" w:rsidRDefault="0084189E" w:rsidP="0084189E">
      <w:pPr>
        <w:spacing w:after="0"/>
        <w:jc w:val="center"/>
        <w:rPr>
          <w:color w:val="000000" w:themeColor="text1"/>
        </w:rPr>
      </w:pPr>
    </w:p>
    <w:p w14:paraId="5744A799" w14:textId="16521160" w:rsidR="1814F427" w:rsidRDefault="37692FF5" w:rsidP="45A40009">
      <w:pPr>
        <w:spacing w:after="0" w:line="259" w:lineRule="auto"/>
        <w:jc w:val="center"/>
        <w:rPr>
          <w:color w:val="000000" w:themeColor="text1"/>
        </w:rPr>
      </w:pPr>
      <w:r w:rsidRPr="45A40009">
        <w:rPr>
          <w:color w:val="000000" w:themeColor="text1"/>
        </w:rPr>
        <w:t>Professor Judith Singleton</w:t>
      </w:r>
    </w:p>
    <w:p w14:paraId="46822CDE" w14:textId="77777777" w:rsidR="0084189E" w:rsidRPr="00D24A49" w:rsidRDefault="0084189E" w:rsidP="0084189E">
      <w:pPr>
        <w:spacing w:after="0"/>
        <w:jc w:val="center"/>
        <w:rPr>
          <w:color w:val="000000" w:themeColor="text1"/>
        </w:rPr>
      </w:pPr>
    </w:p>
    <w:p w14:paraId="2071E326" w14:textId="53677BF3" w:rsidR="0084189E" w:rsidRPr="00D24A49" w:rsidRDefault="340721D0" w:rsidP="0084189E">
      <w:pPr>
        <w:spacing w:after="0"/>
        <w:jc w:val="center"/>
        <w:rPr>
          <w:color w:val="000000" w:themeColor="text1"/>
        </w:rPr>
      </w:pPr>
      <w:r w:rsidRPr="483F3FC9">
        <w:rPr>
          <w:color w:val="000000" w:themeColor="text1"/>
        </w:rPr>
        <w:t>October 9, 2024</w:t>
      </w:r>
    </w:p>
    <w:p w14:paraId="7428FE08" w14:textId="77777777" w:rsidR="0084189E" w:rsidRPr="00D24A49" w:rsidRDefault="0084189E">
      <w:pPr>
        <w:spacing w:after="0"/>
        <w:rPr>
          <w:color w:val="000000" w:themeColor="text1"/>
        </w:rPr>
      </w:pPr>
    </w:p>
    <w:p w14:paraId="03F6FF21" w14:textId="77777777" w:rsidR="0084189E" w:rsidRDefault="0084189E">
      <w:pPr>
        <w:spacing w:after="0"/>
      </w:pPr>
    </w:p>
    <w:p w14:paraId="4916D94E" w14:textId="77777777" w:rsidR="0084189E" w:rsidRDefault="0084189E">
      <w:pPr>
        <w:spacing w:after="0"/>
      </w:pPr>
    </w:p>
    <w:p w14:paraId="3FE6EFC9" w14:textId="77777777" w:rsidR="0084189E" w:rsidRDefault="0084189E">
      <w:pPr>
        <w:spacing w:after="0"/>
      </w:pPr>
    </w:p>
    <w:p w14:paraId="581C148C" w14:textId="77777777" w:rsidR="0084189E" w:rsidRDefault="0084189E">
      <w:pPr>
        <w:spacing w:after="0"/>
      </w:pPr>
    </w:p>
    <w:p w14:paraId="52AAA653" w14:textId="77777777" w:rsidR="0084189E" w:rsidRDefault="0084189E">
      <w:pPr>
        <w:spacing w:after="0"/>
      </w:pPr>
    </w:p>
    <w:p w14:paraId="7515C22C" w14:textId="77777777" w:rsidR="0084189E" w:rsidRDefault="0084189E">
      <w:pPr>
        <w:spacing w:after="0"/>
      </w:pPr>
    </w:p>
    <w:p w14:paraId="14A75D7B" w14:textId="77777777" w:rsidR="0084189E" w:rsidRDefault="0084189E">
      <w:pPr>
        <w:spacing w:after="0"/>
      </w:pPr>
    </w:p>
    <w:p w14:paraId="428D06E1" w14:textId="77777777" w:rsidR="0084189E" w:rsidRDefault="0084189E">
      <w:pPr>
        <w:spacing w:after="0"/>
      </w:pPr>
    </w:p>
    <w:p w14:paraId="3DF1D479" w14:textId="77777777" w:rsidR="0084189E" w:rsidRDefault="0084189E">
      <w:pPr>
        <w:spacing w:after="0"/>
      </w:pPr>
    </w:p>
    <w:p w14:paraId="638B6F63" w14:textId="77777777" w:rsidR="0084189E" w:rsidRDefault="0084189E">
      <w:pPr>
        <w:spacing w:after="0"/>
      </w:pPr>
    </w:p>
    <w:p w14:paraId="7EC34660" w14:textId="77777777" w:rsidR="0084189E" w:rsidRDefault="0084189E">
      <w:pPr>
        <w:spacing w:after="0"/>
      </w:pPr>
    </w:p>
    <w:p w14:paraId="7224AD75" w14:textId="77777777" w:rsidR="0084189E" w:rsidRDefault="0084189E">
      <w:pPr>
        <w:spacing w:after="0"/>
      </w:pPr>
    </w:p>
    <w:p w14:paraId="3F9E74D6" w14:textId="77777777" w:rsidR="0084189E" w:rsidRDefault="0084189E">
      <w:pPr>
        <w:spacing w:after="0"/>
      </w:pPr>
    </w:p>
    <w:p w14:paraId="1FC57FEA" w14:textId="77777777" w:rsidR="0084189E" w:rsidRDefault="0084189E">
      <w:pPr>
        <w:spacing w:after="0"/>
      </w:pPr>
    </w:p>
    <w:p w14:paraId="198CB65C" w14:textId="77777777" w:rsidR="0084189E" w:rsidRDefault="0084189E">
      <w:pPr>
        <w:spacing w:after="0"/>
      </w:pPr>
    </w:p>
    <w:p w14:paraId="21FD4DF7" w14:textId="77777777" w:rsidR="0084189E" w:rsidRDefault="0084189E">
      <w:pPr>
        <w:spacing w:after="0"/>
      </w:pPr>
    </w:p>
    <w:p w14:paraId="04479911" w14:textId="77777777" w:rsidR="0084189E" w:rsidRDefault="0084189E">
      <w:pPr>
        <w:spacing w:after="0"/>
      </w:pPr>
    </w:p>
    <w:p w14:paraId="0F5BBD31" w14:textId="77777777" w:rsidR="0084189E" w:rsidRDefault="0084189E">
      <w:pPr>
        <w:spacing w:after="0"/>
      </w:pPr>
    </w:p>
    <w:p w14:paraId="3924475C" w14:textId="77777777" w:rsidR="0084189E" w:rsidRDefault="0084189E">
      <w:pPr>
        <w:spacing w:after="0"/>
      </w:pPr>
    </w:p>
    <w:p w14:paraId="06921561" w14:textId="77777777" w:rsidR="0084189E" w:rsidRDefault="0084189E">
      <w:pPr>
        <w:spacing w:after="0"/>
      </w:pPr>
    </w:p>
    <w:p w14:paraId="2AE695A3" w14:textId="77777777" w:rsidR="0084189E" w:rsidRDefault="0084189E">
      <w:pPr>
        <w:spacing w:after="0"/>
      </w:pPr>
    </w:p>
    <w:p w14:paraId="164C7178" w14:textId="77777777" w:rsidR="0084189E" w:rsidRDefault="0084189E">
      <w:pPr>
        <w:spacing w:after="0"/>
      </w:pPr>
    </w:p>
    <w:p w14:paraId="432255E7" w14:textId="77777777" w:rsidR="0084189E" w:rsidRDefault="0084189E">
      <w:pPr>
        <w:spacing w:after="0"/>
      </w:pPr>
    </w:p>
    <w:p w14:paraId="7F242F07" w14:textId="77777777" w:rsidR="0084189E" w:rsidRDefault="0084189E">
      <w:pPr>
        <w:spacing w:after="0"/>
      </w:pPr>
    </w:p>
    <w:p w14:paraId="1E44C9DD" w14:textId="77777777" w:rsidR="0084189E" w:rsidRDefault="0084189E">
      <w:pPr>
        <w:spacing w:after="0"/>
      </w:pPr>
    </w:p>
    <w:p w14:paraId="0A11EB4D" w14:textId="77777777" w:rsidR="0084189E" w:rsidRDefault="0084189E">
      <w:pPr>
        <w:spacing w:after="0"/>
      </w:pPr>
    </w:p>
    <w:p w14:paraId="04794EB8" w14:textId="77777777" w:rsidR="0084189E" w:rsidRDefault="0084189E">
      <w:pPr>
        <w:spacing w:after="0"/>
      </w:pPr>
    </w:p>
    <w:p w14:paraId="60EFC598" w14:textId="313C150F" w:rsidR="002B7949" w:rsidRPr="00CD1531" w:rsidRDefault="002B7949" w:rsidP="00CD1531">
      <w:pPr>
        <w:rPr>
          <w:b/>
          <w:bCs/>
          <w:sz w:val="28"/>
          <w:szCs w:val="28"/>
        </w:rPr>
      </w:pPr>
      <w:r w:rsidRPr="00CD1531">
        <w:rPr>
          <w:b/>
          <w:bCs/>
          <w:sz w:val="28"/>
          <w:szCs w:val="28"/>
        </w:rPr>
        <w:t>Table of Contents</w:t>
      </w:r>
    </w:p>
    <w:p w14:paraId="3E7E0F36" w14:textId="241BCE5A" w:rsidR="00B25F43" w:rsidRDefault="00725339">
      <w:pPr>
        <w:pStyle w:val="TOC1"/>
        <w:rPr>
          <w:rFonts w:asciiTheme="minorHAnsi" w:eastAsiaTheme="minorEastAsia" w:hAnsiTheme="minorHAnsi" w:cstheme="minorBidi"/>
          <w:noProof/>
          <w:kern w:val="2"/>
          <w:sz w:val="24"/>
          <w14:ligatures w14:val="standardContextual"/>
        </w:rPr>
      </w:pPr>
      <w:r>
        <w:fldChar w:fldCharType="begin"/>
      </w:r>
      <w:r w:rsidR="002B7949">
        <w:instrText>TOC \o "1-2" \h \z \u</w:instrText>
      </w:r>
      <w:r>
        <w:fldChar w:fldCharType="separate"/>
      </w:r>
      <w:hyperlink w:anchor="_Toc171935023" w:history="1">
        <w:r w:rsidR="00B25F43" w:rsidRPr="00B020DD">
          <w:rPr>
            <w:rStyle w:val="Hyperlink"/>
            <w:rFonts w:eastAsiaTheme="majorEastAsia"/>
            <w:noProof/>
          </w:rPr>
          <w:t>Part 1 – Assessment Introduction and Plan</w:t>
        </w:r>
        <w:r w:rsidR="00B25F43">
          <w:rPr>
            <w:noProof/>
            <w:webHidden/>
          </w:rPr>
          <w:tab/>
        </w:r>
        <w:r w:rsidR="005550E5">
          <w:rPr>
            <w:noProof/>
            <w:webHidden/>
          </w:rPr>
          <w:t>3</w:t>
        </w:r>
      </w:hyperlink>
    </w:p>
    <w:p w14:paraId="051A716C" w14:textId="6DA6A95B" w:rsidR="00B25F43" w:rsidRDefault="00000000">
      <w:pPr>
        <w:pStyle w:val="TOC1"/>
        <w:rPr>
          <w:rFonts w:asciiTheme="minorHAnsi" w:eastAsiaTheme="minorEastAsia" w:hAnsiTheme="minorHAnsi" w:cstheme="minorBidi"/>
          <w:noProof/>
          <w:kern w:val="2"/>
          <w:sz w:val="24"/>
          <w14:ligatures w14:val="standardContextual"/>
        </w:rPr>
      </w:pPr>
      <w:hyperlink w:anchor="_Toc171935024" w:history="1">
        <w:r w:rsidR="00B25F43" w:rsidRPr="00B020DD">
          <w:rPr>
            <w:rStyle w:val="Hyperlink"/>
            <w:rFonts w:eastAsiaTheme="majorEastAsia"/>
            <w:noProof/>
          </w:rPr>
          <w:t>Needs Assessment Overview and Introduction</w:t>
        </w:r>
        <w:r w:rsidR="00B25F43">
          <w:rPr>
            <w:noProof/>
            <w:webHidden/>
          </w:rPr>
          <w:tab/>
        </w:r>
        <w:r w:rsidR="005550E5">
          <w:rPr>
            <w:noProof/>
            <w:webHidden/>
          </w:rPr>
          <w:t>3</w:t>
        </w:r>
      </w:hyperlink>
    </w:p>
    <w:p w14:paraId="627DF7CD" w14:textId="7EC1DDB2" w:rsidR="00B25F43" w:rsidRDefault="00000000">
      <w:pPr>
        <w:pStyle w:val="TOC2"/>
        <w:tabs>
          <w:tab w:val="right" w:leader="dot" w:pos="8630"/>
        </w:tabs>
        <w:rPr>
          <w:rFonts w:asciiTheme="minorHAnsi" w:eastAsiaTheme="minorEastAsia" w:hAnsiTheme="minorHAnsi" w:cstheme="minorBidi"/>
          <w:noProof/>
          <w:kern w:val="2"/>
          <w:sz w:val="24"/>
          <w14:ligatures w14:val="standardContextual"/>
        </w:rPr>
      </w:pPr>
      <w:hyperlink w:anchor="_Toc171935025" w:history="1">
        <w:r w:rsidR="00B25F43" w:rsidRPr="00B020DD">
          <w:rPr>
            <w:rStyle w:val="Hyperlink"/>
            <w:rFonts w:eastAsiaTheme="majorEastAsia"/>
            <w:noProof/>
          </w:rPr>
          <w:t>Charter - Problem Statement/ Business Case</w:t>
        </w:r>
        <w:r w:rsidR="00B25F43">
          <w:rPr>
            <w:noProof/>
            <w:webHidden/>
          </w:rPr>
          <w:tab/>
        </w:r>
        <w:r w:rsidR="00BE5B56">
          <w:rPr>
            <w:noProof/>
            <w:webHidden/>
          </w:rPr>
          <w:t>4</w:t>
        </w:r>
      </w:hyperlink>
    </w:p>
    <w:p w14:paraId="15985CD3" w14:textId="5913D784" w:rsidR="00B25F43" w:rsidRDefault="00000000">
      <w:pPr>
        <w:pStyle w:val="TOC2"/>
        <w:tabs>
          <w:tab w:val="right" w:leader="dot" w:pos="8630"/>
        </w:tabs>
        <w:rPr>
          <w:rFonts w:asciiTheme="minorHAnsi" w:eastAsiaTheme="minorEastAsia" w:hAnsiTheme="minorHAnsi" w:cstheme="minorBidi"/>
          <w:noProof/>
          <w:kern w:val="2"/>
          <w:sz w:val="24"/>
          <w14:ligatures w14:val="standardContextual"/>
        </w:rPr>
      </w:pPr>
      <w:hyperlink w:anchor="_Toc171935026" w:history="1">
        <w:r w:rsidR="00B25F43" w:rsidRPr="00B020DD">
          <w:rPr>
            <w:rStyle w:val="Hyperlink"/>
            <w:rFonts w:eastAsiaTheme="majorEastAsia"/>
            <w:noProof/>
          </w:rPr>
          <w:t>Kick-Off Meeting Agenda</w:t>
        </w:r>
        <w:r w:rsidR="00B25F43">
          <w:rPr>
            <w:noProof/>
            <w:webHidden/>
          </w:rPr>
          <w:tab/>
        </w:r>
        <w:r w:rsidR="00B25F43">
          <w:rPr>
            <w:noProof/>
            <w:webHidden/>
          </w:rPr>
          <w:fldChar w:fldCharType="begin"/>
        </w:r>
        <w:r w:rsidR="00B25F43">
          <w:rPr>
            <w:noProof/>
            <w:webHidden/>
          </w:rPr>
          <w:instrText xml:space="preserve"> PAGEREF _Toc171935026 \h </w:instrText>
        </w:r>
        <w:r w:rsidR="00B25F43">
          <w:rPr>
            <w:noProof/>
            <w:webHidden/>
          </w:rPr>
        </w:r>
        <w:r w:rsidR="00B25F43">
          <w:rPr>
            <w:noProof/>
            <w:webHidden/>
          </w:rPr>
          <w:fldChar w:fldCharType="separate"/>
        </w:r>
        <w:r w:rsidR="00B25F43">
          <w:rPr>
            <w:noProof/>
            <w:webHidden/>
          </w:rPr>
          <w:t>6</w:t>
        </w:r>
        <w:r w:rsidR="00B25F43">
          <w:rPr>
            <w:noProof/>
            <w:webHidden/>
          </w:rPr>
          <w:fldChar w:fldCharType="end"/>
        </w:r>
      </w:hyperlink>
    </w:p>
    <w:p w14:paraId="112DCCF8" w14:textId="5DC2A99A" w:rsidR="00B25F43" w:rsidRDefault="00000000">
      <w:pPr>
        <w:pStyle w:val="TOC2"/>
        <w:tabs>
          <w:tab w:val="right" w:leader="dot" w:pos="8630"/>
        </w:tabs>
        <w:rPr>
          <w:rFonts w:asciiTheme="minorHAnsi" w:eastAsiaTheme="minorEastAsia" w:hAnsiTheme="minorHAnsi" w:cstheme="minorBidi"/>
          <w:noProof/>
          <w:kern w:val="2"/>
          <w:sz w:val="24"/>
          <w14:ligatures w14:val="standardContextual"/>
        </w:rPr>
      </w:pPr>
      <w:hyperlink w:anchor="_Toc171935027" w:history="1">
        <w:r w:rsidR="00B25F43" w:rsidRPr="00B020DD">
          <w:rPr>
            <w:rStyle w:val="Hyperlink"/>
            <w:rFonts w:eastAsiaTheme="majorEastAsia"/>
            <w:noProof/>
          </w:rPr>
          <w:t>Needs Assessment Scheduling</w:t>
        </w:r>
        <w:r w:rsidR="00B25F43">
          <w:rPr>
            <w:noProof/>
            <w:webHidden/>
          </w:rPr>
          <w:tab/>
        </w:r>
        <w:r w:rsidR="00B25F43">
          <w:rPr>
            <w:noProof/>
            <w:webHidden/>
          </w:rPr>
          <w:fldChar w:fldCharType="begin"/>
        </w:r>
        <w:r w:rsidR="00B25F43">
          <w:rPr>
            <w:noProof/>
            <w:webHidden/>
          </w:rPr>
          <w:instrText xml:space="preserve"> PAGEREF _Toc171935027 \h </w:instrText>
        </w:r>
        <w:r w:rsidR="00B25F43">
          <w:rPr>
            <w:noProof/>
            <w:webHidden/>
          </w:rPr>
        </w:r>
        <w:r w:rsidR="00B25F43">
          <w:rPr>
            <w:noProof/>
            <w:webHidden/>
          </w:rPr>
          <w:fldChar w:fldCharType="separate"/>
        </w:r>
        <w:r w:rsidR="00B25F43">
          <w:rPr>
            <w:noProof/>
            <w:webHidden/>
          </w:rPr>
          <w:t>7</w:t>
        </w:r>
        <w:r w:rsidR="00B25F43">
          <w:rPr>
            <w:noProof/>
            <w:webHidden/>
          </w:rPr>
          <w:fldChar w:fldCharType="end"/>
        </w:r>
      </w:hyperlink>
    </w:p>
    <w:p w14:paraId="62321822" w14:textId="6237BD28" w:rsidR="00B25F43" w:rsidRDefault="00000000">
      <w:pPr>
        <w:pStyle w:val="TOC1"/>
        <w:rPr>
          <w:rFonts w:asciiTheme="minorHAnsi" w:eastAsiaTheme="minorEastAsia" w:hAnsiTheme="minorHAnsi" w:cstheme="minorBidi"/>
          <w:noProof/>
          <w:kern w:val="2"/>
          <w:sz w:val="24"/>
          <w14:ligatures w14:val="standardContextual"/>
        </w:rPr>
      </w:pPr>
      <w:hyperlink w:anchor="_Toc171935029" w:history="1">
        <w:r w:rsidR="00B25F43" w:rsidRPr="00B020DD">
          <w:rPr>
            <w:rStyle w:val="Hyperlink"/>
            <w:rFonts w:eastAsiaTheme="majorEastAsia"/>
            <w:noProof/>
          </w:rPr>
          <w:t>Part 2 – Methodology: Data Collection Plan</w:t>
        </w:r>
        <w:r w:rsidR="00B25F43">
          <w:rPr>
            <w:noProof/>
            <w:webHidden/>
          </w:rPr>
          <w:tab/>
        </w:r>
        <w:r w:rsidR="00BE5B56">
          <w:rPr>
            <w:noProof/>
            <w:webHidden/>
          </w:rPr>
          <w:t>9</w:t>
        </w:r>
      </w:hyperlink>
    </w:p>
    <w:p w14:paraId="36D4C265" w14:textId="0769477E" w:rsidR="00B25F43" w:rsidRDefault="00000000">
      <w:pPr>
        <w:pStyle w:val="TOC2"/>
        <w:tabs>
          <w:tab w:val="right" w:leader="dot" w:pos="8630"/>
        </w:tabs>
        <w:rPr>
          <w:rFonts w:asciiTheme="minorHAnsi" w:eastAsiaTheme="minorEastAsia" w:hAnsiTheme="minorHAnsi" w:cstheme="minorBidi"/>
          <w:noProof/>
          <w:kern w:val="2"/>
          <w:sz w:val="24"/>
          <w14:ligatures w14:val="standardContextual"/>
        </w:rPr>
      </w:pPr>
      <w:hyperlink w:anchor="_Toc171935030" w:history="1">
        <w:r w:rsidR="00B25F43" w:rsidRPr="00B020DD">
          <w:rPr>
            <w:rStyle w:val="Hyperlink"/>
            <w:rFonts w:eastAsiaTheme="majorEastAsia"/>
            <w:noProof/>
          </w:rPr>
          <w:t>Methodology Section Introduction</w:t>
        </w:r>
        <w:r w:rsidR="00B25F43">
          <w:rPr>
            <w:noProof/>
            <w:webHidden/>
          </w:rPr>
          <w:tab/>
        </w:r>
        <w:r w:rsidR="00BE5B56">
          <w:rPr>
            <w:noProof/>
            <w:webHidden/>
          </w:rPr>
          <w:t>9</w:t>
        </w:r>
      </w:hyperlink>
    </w:p>
    <w:p w14:paraId="1B3261B4" w14:textId="2BB5726C" w:rsidR="00B25F43" w:rsidRDefault="00000000">
      <w:pPr>
        <w:pStyle w:val="TOC2"/>
        <w:tabs>
          <w:tab w:val="right" w:leader="dot" w:pos="8630"/>
        </w:tabs>
        <w:rPr>
          <w:rFonts w:asciiTheme="minorHAnsi" w:eastAsiaTheme="minorEastAsia" w:hAnsiTheme="minorHAnsi" w:cstheme="minorBidi"/>
          <w:noProof/>
          <w:kern w:val="2"/>
          <w:sz w:val="24"/>
          <w14:ligatures w14:val="standardContextual"/>
        </w:rPr>
      </w:pPr>
      <w:hyperlink w:anchor="_Toc171935031" w:history="1">
        <w:r w:rsidR="00B25F43" w:rsidRPr="00B020DD">
          <w:rPr>
            <w:rStyle w:val="Hyperlink"/>
            <w:rFonts w:eastAsiaTheme="majorEastAsia"/>
            <w:noProof/>
          </w:rPr>
          <w:t>Data Collection Plan Introduction</w:t>
        </w:r>
        <w:r w:rsidR="00B25F43">
          <w:rPr>
            <w:noProof/>
            <w:webHidden/>
          </w:rPr>
          <w:tab/>
        </w:r>
        <w:r w:rsidR="00BE5B56">
          <w:rPr>
            <w:noProof/>
            <w:webHidden/>
          </w:rPr>
          <w:t>9</w:t>
        </w:r>
      </w:hyperlink>
    </w:p>
    <w:p w14:paraId="76DAF507" w14:textId="3217054E" w:rsidR="00B25F43" w:rsidRDefault="00000000">
      <w:pPr>
        <w:pStyle w:val="TOC2"/>
        <w:tabs>
          <w:tab w:val="right" w:leader="dot" w:pos="8630"/>
        </w:tabs>
        <w:rPr>
          <w:rFonts w:asciiTheme="minorHAnsi" w:eastAsiaTheme="minorEastAsia" w:hAnsiTheme="minorHAnsi" w:cstheme="minorBidi"/>
          <w:noProof/>
          <w:kern w:val="2"/>
          <w:sz w:val="24"/>
          <w14:ligatures w14:val="standardContextual"/>
        </w:rPr>
      </w:pPr>
      <w:hyperlink w:anchor="_Toc171935032" w:history="1">
        <w:r w:rsidR="00B25F43" w:rsidRPr="00B020DD">
          <w:rPr>
            <w:rStyle w:val="Hyperlink"/>
            <w:rFonts w:eastAsiaTheme="majorEastAsia"/>
            <w:noProof/>
          </w:rPr>
          <w:t>Data Collection Plan Table</w:t>
        </w:r>
        <w:r w:rsidR="00B25F43">
          <w:rPr>
            <w:noProof/>
            <w:webHidden/>
          </w:rPr>
          <w:tab/>
        </w:r>
        <w:r w:rsidR="00BE5B56">
          <w:rPr>
            <w:noProof/>
            <w:webHidden/>
          </w:rPr>
          <w:t>10</w:t>
        </w:r>
      </w:hyperlink>
    </w:p>
    <w:p w14:paraId="47FCB3F6" w14:textId="69F3FBAE" w:rsidR="00B25F43" w:rsidRDefault="00000000">
      <w:pPr>
        <w:pStyle w:val="TOC1"/>
        <w:rPr>
          <w:rFonts w:asciiTheme="minorHAnsi" w:eastAsiaTheme="minorEastAsia" w:hAnsiTheme="minorHAnsi" w:cstheme="minorBidi"/>
          <w:noProof/>
          <w:kern w:val="2"/>
          <w:sz w:val="24"/>
          <w14:ligatures w14:val="standardContextual"/>
        </w:rPr>
      </w:pPr>
      <w:hyperlink w:anchor="_Toc171935034" w:history="1">
        <w:r w:rsidR="00B25F43" w:rsidRPr="00B020DD">
          <w:rPr>
            <w:rStyle w:val="Hyperlink"/>
            <w:rFonts w:eastAsiaTheme="majorEastAsia"/>
            <w:noProof/>
          </w:rPr>
          <w:t>Part 3 – Methodology: Quantitative Data</w:t>
        </w:r>
        <w:r w:rsidR="00B25F43">
          <w:rPr>
            <w:noProof/>
            <w:webHidden/>
          </w:rPr>
          <w:tab/>
        </w:r>
        <w:r w:rsidR="00BE5B56">
          <w:rPr>
            <w:noProof/>
            <w:webHidden/>
          </w:rPr>
          <w:t>11</w:t>
        </w:r>
      </w:hyperlink>
    </w:p>
    <w:p w14:paraId="4490CB05" w14:textId="1C5F8477" w:rsidR="00B25F43" w:rsidRDefault="00000000">
      <w:pPr>
        <w:pStyle w:val="TOC2"/>
        <w:tabs>
          <w:tab w:val="right" w:leader="dot" w:pos="8630"/>
        </w:tabs>
        <w:rPr>
          <w:rFonts w:asciiTheme="minorHAnsi" w:eastAsiaTheme="minorEastAsia" w:hAnsiTheme="minorHAnsi" w:cstheme="minorBidi"/>
          <w:noProof/>
          <w:kern w:val="2"/>
          <w:sz w:val="24"/>
          <w14:ligatures w14:val="standardContextual"/>
        </w:rPr>
      </w:pPr>
      <w:hyperlink w:anchor="_Toc171935035" w:history="1">
        <w:r w:rsidR="00B25F43" w:rsidRPr="00B020DD">
          <w:rPr>
            <w:rStyle w:val="Hyperlink"/>
            <w:rFonts w:eastAsiaTheme="majorEastAsia"/>
            <w:noProof/>
          </w:rPr>
          <w:t>Quantitative Data Collection - Overview</w:t>
        </w:r>
        <w:r w:rsidR="00B25F43">
          <w:rPr>
            <w:noProof/>
            <w:webHidden/>
          </w:rPr>
          <w:tab/>
        </w:r>
        <w:r w:rsidR="00BE5B56">
          <w:rPr>
            <w:noProof/>
            <w:webHidden/>
          </w:rPr>
          <w:t>11</w:t>
        </w:r>
      </w:hyperlink>
    </w:p>
    <w:p w14:paraId="01C952D1" w14:textId="2AE31D6B" w:rsidR="00B25F43" w:rsidRDefault="00000000">
      <w:pPr>
        <w:pStyle w:val="TOC2"/>
        <w:tabs>
          <w:tab w:val="right" w:leader="dot" w:pos="8630"/>
        </w:tabs>
        <w:rPr>
          <w:rFonts w:asciiTheme="minorHAnsi" w:eastAsiaTheme="minorEastAsia" w:hAnsiTheme="minorHAnsi" w:cstheme="minorBidi"/>
          <w:noProof/>
          <w:kern w:val="2"/>
          <w:sz w:val="24"/>
          <w14:ligatures w14:val="standardContextual"/>
        </w:rPr>
      </w:pPr>
      <w:hyperlink w:anchor="_Toc171935036" w:history="1">
        <w:r w:rsidR="00B25F43" w:rsidRPr="00B020DD">
          <w:rPr>
            <w:rStyle w:val="Hyperlink"/>
            <w:rFonts w:eastAsiaTheme="majorEastAsia"/>
            <w:noProof/>
          </w:rPr>
          <w:t>Quantitative Data Collection – Tool/Instrument</w:t>
        </w:r>
        <w:r w:rsidR="00B25F43">
          <w:rPr>
            <w:noProof/>
            <w:webHidden/>
          </w:rPr>
          <w:tab/>
        </w:r>
        <w:r w:rsidR="00B25F43">
          <w:rPr>
            <w:noProof/>
            <w:webHidden/>
          </w:rPr>
          <w:fldChar w:fldCharType="begin"/>
        </w:r>
        <w:r w:rsidR="00B25F43">
          <w:rPr>
            <w:noProof/>
            <w:webHidden/>
          </w:rPr>
          <w:instrText xml:space="preserve"> PAGEREF _Toc171935036 \h </w:instrText>
        </w:r>
        <w:r w:rsidR="00B25F43">
          <w:rPr>
            <w:noProof/>
            <w:webHidden/>
          </w:rPr>
        </w:r>
        <w:r w:rsidR="00B25F43">
          <w:rPr>
            <w:noProof/>
            <w:webHidden/>
          </w:rPr>
          <w:fldChar w:fldCharType="separate"/>
        </w:r>
        <w:r w:rsidR="00B25F43">
          <w:rPr>
            <w:noProof/>
            <w:webHidden/>
          </w:rPr>
          <w:t>13</w:t>
        </w:r>
        <w:r w:rsidR="00B25F43">
          <w:rPr>
            <w:noProof/>
            <w:webHidden/>
          </w:rPr>
          <w:fldChar w:fldCharType="end"/>
        </w:r>
      </w:hyperlink>
    </w:p>
    <w:p w14:paraId="3742ED50" w14:textId="08434630" w:rsidR="00B25F43" w:rsidRDefault="00000000">
      <w:pPr>
        <w:pStyle w:val="TOC1"/>
        <w:rPr>
          <w:rFonts w:asciiTheme="minorHAnsi" w:eastAsiaTheme="minorEastAsia" w:hAnsiTheme="minorHAnsi" w:cstheme="minorBidi"/>
          <w:noProof/>
          <w:kern w:val="2"/>
          <w:sz w:val="24"/>
          <w14:ligatures w14:val="standardContextual"/>
        </w:rPr>
      </w:pPr>
      <w:hyperlink w:anchor="_Toc171935038" w:history="1">
        <w:r w:rsidR="00B25F43" w:rsidRPr="00B020DD">
          <w:rPr>
            <w:rStyle w:val="Hyperlink"/>
            <w:rFonts w:eastAsiaTheme="majorEastAsia"/>
            <w:noProof/>
          </w:rPr>
          <w:t>Part 4 – Methodology: Qualitative Data</w:t>
        </w:r>
        <w:r w:rsidR="00B25F43">
          <w:rPr>
            <w:noProof/>
            <w:webHidden/>
          </w:rPr>
          <w:tab/>
        </w:r>
        <w:r w:rsidR="00B25F43">
          <w:rPr>
            <w:noProof/>
            <w:webHidden/>
          </w:rPr>
          <w:fldChar w:fldCharType="begin"/>
        </w:r>
        <w:r w:rsidR="00B25F43">
          <w:rPr>
            <w:noProof/>
            <w:webHidden/>
          </w:rPr>
          <w:instrText xml:space="preserve"> PAGEREF _Toc171935038 \h </w:instrText>
        </w:r>
        <w:r w:rsidR="00B25F43">
          <w:rPr>
            <w:noProof/>
            <w:webHidden/>
          </w:rPr>
        </w:r>
        <w:r w:rsidR="00B25F43">
          <w:rPr>
            <w:noProof/>
            <w:webHidden/>
          </w:rPr>
          <w:fldChar w:fldCharType="separate"/>
        </w:r>
        <w:r w:rsidR="00B25F43">
          <w:rPr>
            <w:noProof/>
            <w:webHidden/>
          </w:rPr>
          <w:t>1</w:t>
        </w:r>
        <w:r w:rsidR="00B25F43">
          <w:rPr>
            <w:noProof/>
            <w:webHidden/>
          </w:rPr>
          <w:fldChar w:fldCharType="end"/>
        </w:r>
      </w:hyperlink>
      <w:r w:rsidR="005F7869">
        <w:rPr>
          <w:noProof/>
        </w:rPr>
        <w:t>6</w:t>
      </w:r>
    </w:p>
    <w:p w14:paraId="1D96DE12" w14:textId="4817BD4A" w:rsidR="00B25F43" w:rsidRDefault="00000000">
      <w:pPr>
        <w:pStyle w:val="TOC2"/>
        <w:tabs>
          <w:tab w:val="right" w:leader="dot" w:pos="8630"/>
        </w:tabs>
        <w:rPr>
          <w:rFonts w:asciiTheme="minorHAnsi" w:eastAsiaTheme="minorEastAsia" w:hAnsiTheme="minorHAnsi" w:cstheme="minorBidi"/>
          <w:noProof/>
          <w:kern w:val="2"/>
          <w:sz w:val="24"/>
          <w14:ligatures w14:val="standardContextual"/>
        </w:rPr>
      </w:pPr>
      <w:hyperlink w:anchor="_Toc171935039" w:history="1">
        <w:r w:rsidR="00B25F43" w:rsidRPr="00B020DD">
          <w:rPr>
            <w:rStyle w:val="Hyperlink"/>
            <w:rFonts w:eastAsiaTheme="majorEastAsia"/>
            <w:noProof/>
          </w:rPr>
          <w:t>Qualitative Data Collection - Overview</w:t>
        </w:r>
        <w:r w:rsidR="00B25F43">
          <w:rPr>
            <w:noProof/>
            <w:webHidden/>
          </w:rPr>
          <w:tab/>
        </w:r>
        <w:r w:rsidR="00B25F43">
          <w:rPr>
            <w:noProof/>
            <w:webHidden/>
          </w:rPr>
          <w:fldChar w:fldCharType="begin"/>
        </w:r>
        <w:r w:rsidR="00B25F43">
          <w:rPr>
            <w:noProof/>
            <w:webHidden/>
          </w:rPr>
          <w:instrText xml:space="preserve"> PAGEREF _Toc171935039 \h </w:instrText>
        </w:r>
        <w:r w:rsidR="00B25F43">
          <w:rPr>
            <w:noProof/>
            <w:webHidden/>
          </w:rPr>
        </w:r>
        <w:r w:rsidR="00B25F43">
          <w:rPr>
            <w:noProof/>
            <w:webHidden/>
          </w:rPr>
          <w:fldChar w:fldCharType="separate"/>
        </w:r>
        <w:r w:rsidR="00B25F43">
          <w:rPr>
            <w:noProof/>
            <w:webHidden/>
          </w:rPr>
          <w:t>1</w:t>
        </w:r>
        <w:r w:rsidR="00B25F43">
          <w:rPr>
            <w:noProof/>
            <w:webHidden/>
          </w:rPr>
          <w:fldChar w:fldCharType="end"/>
        </w:r>
      </w:hyperlink>
      <w:r w:rsidR="005F7869">
        <w:rPr>
          <w:noProof/>
        </w:rPr>
        <w:t>6</w:t>
      </w:r>
    </w:p>
    <w:p w14:paraId="3FD2215F" w14:textId="110E5CE1" w:rsidR="00B25F43" w:rsidRDefault="00000000">
      <w:pPr>
        <w:pStyle w:val="TOC2"/>
        <w:tabs>
          <w:tab w:val="right" w:leader="dot" w:pos="8630"/>
        </w:tabs>
        <w:rPr>
          <w:rFonts w:asciiTheme="minorHAnsi" w:eastAsiaTheme="minorEastAsia" w:hAnsiTheme="minorHAnsi" w:cstheme="minorBidi"/>
          <w:noProof/>
          <w:kern w:val="2"/>
          <w:sz w:val="24"/>
          <w14:ligatures w14:val="standardContextual"/>
        </w:rPr>
      </w:pPr>
      <w:hyperlink w:anchor="_Toc171935040" w:history="1">
        <w:r w:rsidR="00B25F43" w:rsidRPr="00B020DD">
          <w:rPr>
            <w:rStyle w:val="Hyperlink"/>
            <w:rFonts w:eastAsiaTheme="majorEastAsia"/>
            <w:noProof/>
          </w:rPr>
          <w:t>Qualitative Data Collection – Tool/Instrument</w:t>
        </w:r>
        <w:r w:rsidR="00B25F43">
          <w:rPr>
            <w:noProof/>
            <w:webHidden/>
          </w:rPr>
          <w:tab/>
        </w:r>
        <w:r w:rsidR="00B25F43">
          <w:rPr>
            <w:noProof/>
            <w:webHidden/>
          </w:rPr>
          <w:fldChar w:fldCharType="begin"/>
        </w:r>
        <w:r w:rsidR="00B25F43">
          <w:rPr>
            <w:noProof/>
            <w:webHidden/>
          </w:rPr>
          <w:instrText xml:space="preserve"> PAGEREF _Toc171935040 \h </w:instrText>
        </w:r>
        <w:r w:rsidR="00B25F43">
          <w:rPr>
            <w:noProof/>
            <w:webHidden/>
          </w:rPr>
        </w:r>
        <w:r w:rsidR="00B25F43">
          <w:rPr>
            <w:noProof/>
            <w:webHidden/>
          </w:rPr>
          <w:fldChar w:fldCharType="separate"/>
        </w:r>
        <w:r w:rsidR="00B25F43">
          <w:rPr>
            <w:noProof/>
            <w:webHidden/>
          </w:rPr>
          <w:t>1</w:t>
        </w:r>
        <w:r w:rsidR="00B25F43">
          <w:rPr>
            <w:noProof/>
            <w:webHidden/>
          </w:rPr>
          <w:fldChar w:fldCharType="end"/>
        </w:r>
      </w:hyperlink>
      <w:r w:rsidR="00400A3D">
        <w:rPr>
          <w:noProof/>
        </w:rPr>
        <w:t>7</w:t>
      </w:r>
    </w:p>
    <w:p w14:paraId="53FED2DA" w14:textId="52FF9875" w:rsidR="00B25F43" w:rsidRDefault="00000000">
      <w:pPr>
        <w:pStyle w:val="TOC1"/>
        <w:rPr>
          <w:rFonts w:asciiTheme="minorHAnsi" w:eastAsiaTheme="minorEastAsia" w:hAnsiTheme="minorHAnsi" w:cstheme="minorBidi"/>
          <w:noProof/>
          <w:kern w:val="2"/>
          <w:sz w:val="24"/>
          <w14:ligatures w14:val="standardContextual"/>
        </w:rPr>
      </w:pPr>
      <w:hyperlink w:anchor="_Toc171935042" w:history="1">
        <w:r w:rsidR="00B25F43" w:rsidRPr="00B020DD">
          <w:rPr>
            <w:rStyle w:val="Hyperlink"/>
            <w:rFonts w:eastAsiaTheme="majorEastAsia"/>
            <w:noProof/>
          </w:rPr>
          <w:t>References</w:t>
        </w:r>
        <w:r w:rsidR="00B25F43">
          <w:rPr>
            <w:noProof/>
            <w:webHidden/>
          </w:rPr>
          <w:tab/>
        </w:r>
        <w:r w:rsidR="00B25F43">
          <w:rPr>
            <w:noProof/>
            <w:webHidden/>
          </w:rPr>
          <w:fldChar w:fldCharType="begin"/>
        </w:r>
        <w:r w:rsidR="00B25F43">
          <w:rPr>
            <w:noProof/>
            <w:webHidden/>
          </w:rPr>
          <w:instrText xml:space="preserve"> PAGEREF _Toc171935042 \h </w:instrText>
        </w:r>
        <w:r w:rsidR="00B25F43">
          <w:rPr>
            <w:noProof/>
            <w:webHidden/>
          </w:rPr>
        </w:r>
        <w:r w:rsidR="00B25F43">
          <w:rPr>
            <w:noProof/>
            <w:webHidden/>
          </w:rPr>
          <w:fldChar w:fldCharType="separate"/>
        </w:r>
        <w:r w:rsidR="00B25F43">
          <w:rPr>
            <w:noProof/>
            <w:webHidden/>
          </w:rPr>
          <w:t>1</w:t>
        </w:r>
        <w:r w:rsidR="00B25F43">
          <w:rPr>
            <w:noProof/>
            <w:webHidden/>
          </w:rPr>
          <w:fldChar w:fldCharType="end"/>
        </w:r>
      </w:hyperlink>
      <w:r w:rsidR="00400A3D">
        <w:rPr>
          <w:noProof/>
        </w:rPr>
        <w:t>9</w:t>
      </w:r>
    </w:p>
    <w:p w14:paraId="0B984291" w14:textId="71EBE177" w:rsidR="00725339" w:rsidRDefault="00725339" w:rsidP="20A4B290">
      <w:pPr>
        <w:pStyle w:val="TOC2"/>
        <w:tabs>
          <w:tab w:val="right" w:leader="dot" w:pos="8640"/>
        </w:tabs>
        <w:rPr>
          <w:rFonts w:asciiTheme="minorHAnsi" w:eastAsiaTheme="minorEastAsia" w:hAnsiTheme="minorHAnsi" w:cstheme="minorBidi"/>
          <w:noProof/>
          <w:kern w:val="2"/>
          <w:sz w:val="24"/>
          <w14:ligatures w14:val="standardContextual"/>
        </w:rPr>
      </w:pPr>
      <w:r>
        <w:fldChar w:fldCharType="end"/>
      </w:r>
    </w:p>
    <w:p w14:paraId="60182023" w14:textId="6B3E5FD5" w:rsidR="002B7949" w:rsidRDefault="002B7949" w:rsidP="20A4B290">
      <w:pPr>
        <w:spacing w:after="0"/>
        <w:rPr>
          <w:b/>
          <w:bCs/>
          <w:sz w:val="36"/>
          <w:szCs w:val="36"/>
        </w:rPr>
      </w:pPr>
    </w:p>
    <w:p w14:paraId="495BF94B" w14:textId="77777777" w:rsidR="002B7949" w:rsidRDefault="002B7949">
      <w:pPr>
        <w:spacing w:after="0"/>
        <w:rPr>
          <w:b/>
          <w:bCs/>
          <w:sz w:val="36"/>
        </w:rPr>
      </w:pPr>
      <w:r>
        <w:br w:type="page"/>
      </w:r>
    </w:p>
    <w:p w14:paraId="77EA082A" w14:textId="58F440A6" w:rsidR="00B23D6D" w:rsidRDefault="00B23D6D" w:rsidP="00B23D6D">
      <w:pPr>
        <w:pStyle w:val="Heading1"/>
        <w:jc w:val="center"/>
      </w:pPr>
      <w:bookmarkStart w:id="0" w:name="_Toc171935023"/>
      <w:r>
        <w:lastRenderedPageBreak/>
        <w:t xml:space="preserve">Part 1 – </w:t>
      </w:r>
      <w:r w:rsidR="006271FA">
        <w:t>Assessment Introduction and Plan</w:t>
      </w:r>
      <w:bookmarkEnd w:id="0"/>
    </w:p>
    <w:p w14:paraId="7AF27F01" w14:textId="4ECA168A" w:rsidR="005932DB" w:rsidRDefault="23C8B30F" w:rsidP="00D936EA">
      <w:pPr>
        <w:pStyle w:val="Heading1"/>
      </w:pPr>
      <w:bookmarkStart w:id="1" w:name="_Toc171935024"/>
      <w:r w:rsidRPr="483F3FC9">
        <w:rPr>
          <w:u w:val="single"/>
        </w:rPr>
        <w:t>Needs Assessment</w:t>
      </w:r>
      <w:r w:rsidR="64B19DC8" w:rsidRPr="483F3FC9">
        <w:rPr>
          <w:u w:val="single"/>
        </w:rPr>
        <w:t xml:space="preserve"> Overview and Introduction</w:t>
      </w:r>
      <w:bookmarkEnd w:id="1"/>
    </w:p>
    <w:p w14:paraId="04E01843" w14:textId="24D5B325" w:rsidR="005932DB" w:rsidRPr="00D936EA" w:rsidRDefault="281A90B3" w:rsidP="4B3E85BE">
      <w:pPr>
        <w:rPr>
          <w:rFonts w:eastAsiaTheme="majorEastAsia"/>
          <w:b/>
          <w:bCs/>
          <w:color w:val="000000" w:themeColor="text1"/>
        </w:rPr>
      </w:pPr>
      <w:r w:rsidRPr="45A40009">
        <w:rPr>
          <w:b/>
          <w:bCs/>
          <w:color w:val="000000" w:themeColor="text1"/>
        </w:rPr>
        <w:t>Name of the project</w:t>
      </w:r>
      <w:r w:rsidR="63FB56FF" w:rsidRPr="45A40009">
        <w:rPr>
          <w:b/>
          <w:bCs/>
          <w:color w:val="000000" w:themeColor="text1"/>
        </w:rPr>
        <w:t xml:space="preserve">: </w:t>
      </w:r>
      <w:r w:rsidR="292D12BA" w:rsidRPr="45A40009">
        <w:rPr>
          <w:color w:val="000000" w:themeColor="text1"/>
        </w:rPr>
        <w:t>Future Paws-A-</w:t>
      </w:r>
      <w:proofErr w:type="spellStart"/>
      <w:r w:rsidR="292D12BA" w:rsidRPr="45A40009">
        <w:rPr>
          <w:color w:val="000000" w:themeColor="text1"/>
        </w:rPr>
        <w:t>Bilities</w:t>
      </w:r>
      <w:proofErr w:type="spellEnd"/>
      <w:r w:rsidR="005932DB">
        <w:br/>
      </w:r>
    </w:p>
    <w:p w14:paraId="4D3ACBE1" w14:textId="5C3B4A03" w:rsidR="00CC4F34" w:rsidRPr="00D936EA" w:rsidRDefault="05EB770D" w:rsidP="45A40009">
      <w:pPr>
        <w:rPr>
          <w:color w:val="000000" w:themeColor="text1"/>
        </w:rPr>
      </w:pPr>
      <w:r w:rsidRPr="45A40009">
        <w:rPr>
          <w:b/>
          <w:bCs/>
          <w:color w:val="000000" w:themeColor="text1"/>
        </w:rPr>
        <w:t xml:space="preserve">Organization </w:t>
      </w:r>
      <w:r w:rsidR="03746A9A" w:rsidRPr="45A40009">
        <w:rPr>
          <w:b/>
          <w:bCs/>
          <w:color w:val="000000" w:themeColor="text1"/>
        </w:rPr>
        <w:t>o</w:t>
      </w:r>
      <w:r w:rsidRPr="45A40009">
        <w:rPr>
          <w:b/>
          <w:bCs/>
          <w:color w:val="000000" w:themeColor="text1"/>
        </w:rPr>
        <w:t>verview</w:t>
      </w:r>
      <w:r w:rsidR="00D936EA">
        <w:br/>
      </w:r>
      <w:r w:rsidR="18B0C97E" w:rsidRPr="45A40009">
        <w:rPr>
          <w:color w:val="000000" w:themeColor="text1"/>
        </w:rPr>
        <w:t>Pas-A-</w:t>
      </w:r>
      <w:proofErr w:type="spellStart"/>
      <w:r w:rsidR="18B0C97E" w:rsidRPr="45A40009">
        <w:rPr>
          <w:color w:val="000000" w:themeColor="text1"/>
        </w:rPr>
        <w:t>Tive</w:t>
      </w:r>
      <w:proofErr w:type="spellEnd"/>
      <w:r w:rsidR="18B0C97E" w:rsidRPr="45A40009">
        <w:rPr>
          <w:color w:val="000000" w:themeColor="text1"/>
        </w:rPr>
        <w:t xml:space="preserve"> </w:t>
      </w:r>
      <w:r w:rsidR="4E33128A" w:rsidRPr="45A40009">
        <w:rPr>
          <w:color w:val="000000" w:themeColor="text1"/>
        </w:rPr>
        <w:t>P</w:t>
      </w:r>
      <w:r w:rsidR="18B0C97E" w:rsidRPr="45A40009">
        <w:rPr>
          <w:color w:val="000000" w:themeColor="text1"/>
        </w:rPr>
        <w:t xml:space="preserve">als (PP) is a small, fast-growing nonprofit therapy dog organization located in a suburban city. It aims to enhance the well-being of </w:t>
      </w:r>
      <w:r w:rsidR="38EE8E79" w:rsidRPr="45A40009">
        <w:rPr>
          <w:color w:val="000000" w:themeColor="text1"/>
        </w:rPr>
        <w:t>residents living in assisted-living facilities</w:t>
      </w:r>
      <w:r w:rsidR="1C606CDA" w:rsidRPr="45A40009">
        <w:rPr>
          <w:color w:val="000000" w:themeColor="text1"/>
        </w:rPr>
        <w:t xml:space="preserve"> through </w:t>
      </w:r>
      <w:r w:rsidR="71970218" w:rsidRPr="45A40009">
        <w:rPr>
          <w:color w:val="000000" w:themeColor="text1"/>
        </w:rPr>
        <w:t>certified</w:t>
      </w:r>
      <w:r w:rsidR="38EE8E79" w:rsidRPr="45A40009">
        <w:rPr>
          <w:color w:val="000000" w:themeColor="text1"/>
        </w:rPr>
        <w:t xml:space="preserve"> therapy dog visits. A</w:t>
      </w:r>
      <w:r w:rsidR="49E0349F" w:rsidRPr="45A40009">
        <w:rPr>
          <w:color w:val="000000" w:themeColor="text1"/>
        </w:rPr>
        <w:t>d</w:t>
      </w:r>
      <w:r w:rsidR="38EE8E79" w:rsidRPr="45A40009">
        <w:rPr>
          <w:color w:val="000000" w:themeColor="text1"/>
        </w:rPr>
        <w:t>ditionally</w:t>
      </w:r>
      <w:r w:rsidR="13B7AAA7" w:rsidRPr="45A40009">
        <w:rPr>
          <w:color w:val="000000" w:themeColor="text1"/>
        </w:rPr>
        <w:t xml:space="preserve">, it provides dog safety programs </w:t>
      </w:r>
      <w:r w:rsidR="45A40009" w:rsidRPr="45A40009">
        <w:rPr>
          <w:color w:val="000000" w:themeColor="text1"/>
        </w:rPr>
        <w:t>f</w:t>
      </w:r>
      <w:r w:rsidR="38EE8E79" w:rsidRPr="45A40009">
        <w:rPr>
          <w:color w:val="000000" w:themeColor="text1"/>
        </w:rPr>
        <w:t>or children</w:t>
      </w:r>
      <w:r w:rsidR="5601E318" w:rsidRPr="45A40009">
        <w:rPr>
          <w:color w:val="000000" w:themeColor="text1"/>
        </w:rPr>
        <w:t xml:space="preserve"> and “read-to-dog" programs for local school children</w:t>
      </w:r>
      <w:r w:rsidR="1B95B176" w:rsidRPr="45A40009">
        <w:rPr>
          <w:color w:val="000000" w:themeColor="text1"/>
        </w:rPr>
        <w:t>. The organization conducts hundreds of visits each year and has doubled its visits over the past two years.</w:t>
      </w:r>
      <w:r w:rsidR="3D92FCF3" w:rsidRPr="45A40009">
        <w:rPr>
          <w:color w:val="000000" w:themeColor="text1"/>
        </w:rPr>
        <w:t xml:space="preserve"> </w:t>
      </w:r>
      <w:r w:rsidR="56146F0A" w:rsidRPr="45A40009">
        <w:rPr>
          <w:color w:val="000000" w:themeColor="text1"/>
        </w:rPr>
        <w:t>The organization is structured with a three-member board of directors, 75 visiting dog-team mem</w:t>
      </w:r>
      <w:r w:rsidR="36588FDD" w:rsidRPr="45A40009">
        <w:rPr>
          <w:color w:val="000000" w:themeColor="text1"/>
        </w:rPr>
        <w:t>bers and non-visiting support members. Th</w:t>
      </w:r>
      <w:r w:rsidR="5FD41DD2" w:rsidRPr="45A40009">
        <w:rPr>
          <w:color w:val="000000" w:themeColor="text1"/>
        </w:rPr>
        <w:t>e</w:t>
      </w:r>
      <w:r w:rsidR="36588FDD" w:rsidRPr="45A40009">
        <w:rPr>
          <w:color w:val="000000" w:themeColor="text1"/>
        </w:rPr>
        <w:t xml:space="preserve"> thre</w:t>
      </w:r>
      <w:r w:rsidR="39CF8032" w:rsidRPr="45A40009">
        <w:rPr>
          <w:color w:val="000000" w:themeColor="text1"/>
        </w:rPr>
        <w:t>e-</w:t>
      </w:r>
      <w:r w:rsidR="36588FDD" w:rsidRPr="45A40009">
        <w:rPr>
          <w:color w:val="000000" w:themeColor="text1"/>
        </w:rPr>
        <w:t>member board of directors</w:t>
      </w:r>
      <w:r w:rsidR="3D3B20E5" w:rsidRPr="45A40009">
        <w:rPr>
          <w:color w:val="000000" w:themeColor="text1"/>
        </w:rPr>
        <w:t xml:space="preserve"> and three officers make up the organization</w:t>
      </w:r>
      <w:r w:rsidR="698533E5" w:rsidRPr="45A40009">
        <w:rPr>
          <w:color w:val="000000" w:themeColor="text1"/>
        </w:rPr>
        <w:t>’</w:t>
      </w:r>
      <w:r w:rsidR="3D3B20E5" w:rsidRPr="45A40009">
        <w:rPr>
          <w:color w:val="000000" w:themeColor="text1"/>
        </w:rPr>
        <w:t>s governance team. The organization is supported through donations and grants from various sources</w:t>
      </w:r>
      <w:r w:rsidR="57163E7E" w:rsidRPr="45A40009">
        <w:rPr>
          <w:color w:val="000000" w:themeColor="text1"/>
        </w:rPr>
        <w:t xml:space="preserve"> and funding initiatives</w:t>
      </w:r>
      <w:r w:rsidR="3D3B20E5" w:rsidRPr="45A40009">
        <w:rPr>
          <w:color w:val="000000" w:themeColor="text1"/>
        </w:rPr>
        <w:t xml:space="preserve">. </w:t>
      </w:r>
      <w:proofErr w:type="gramStart"/>
      <w:r w:rsidR="3D3B20E5" w:rsidRPr="45A40009">
        <w:rPr>
          <w:color w:val="000000" w:themeColor="text1"/>
        </w:rPr>
        <w:t>All of</w:t>
      </w:r>
      <w:proofErr w:type="gramEnd"/>
      <w:r w:rsidR="3D3B20E5" w:rsidRPr="45A40009">
        <w:rPr>
          <w:color w:val="000000" w:themeColor="text1"/>
        </w:rPr>
        <w:t xml:space="preserve"> its members and officers are volunteer</w:t>
      </w:r>
      <w:r w:rsidR="0CFABD25" w:rsidRPr="45A40009">
        <w:rPr>
          <w:color w:val="000000" w:themeColor="text1"/>
        </w:rPr>
        <w:t>s</w:t>
      </w:r>
      <w:r w:rsidR="3D3B20E5" w:rsidRPr="45A40009">
        <w:rPr>
          <w:color w:val="000000" w:themeColor="text1"/>
        </w:rPr>
        <w:t xml:space="preserve"> and receive no financial compens</w:t>
      </w:r>
      <w:r w:rsidR="165E6075" w:rsidRPr="45A40009">
        <w:rPr>
          <w:color w:val="000000" w:themeColor="text1"/>
        </w:rPr>
        <w:t>atio</w:t>
      </w:r>
      <w:r w:rsidR="25C16B26" w:rsidRPr="45A40009">
        <w:rPr>
          <w:color w:val="000000" w:themeColor="text1"/>
        </w:rPr>
        <w:t>n</w:t>
      </w:r>
      <w:r w:rsidR="165E6075" w:rsidRPr="45A40009">
        <w:rPr>
          <w:color w:val="000000" w:themeColor="text1"/>
        </w:rPr>
        <w:t>.</w:t>
      </w:r>
    </w:p>
    <w:p w14:paraId="58BE60AE" w14:textId="2E3480CF" w:rsidR="00CC4F34" w:rsidRPr="00D936EA" w:rsidRDefault="00CC4F34" w:rsidP="45A40009">
      <w:pPr>
        <w:rPr>
          <w:color w:val="000000" w:themeColor="text1"/>
        </w:rPr>
      </w:pPr>
    </w:p>
    <w:p w14:paraId="2B5470D0" w14:textId="706C8D86" w:rsidR="00CC4F34" w:rsidRPr="00D936EA" w:rsidRDefault="543B1E26" w:rsidP="483F3FC9">
      <w:pPr>
        <w:rPr>
          <w:color w:val="000000" w:themeColor="text1"/>
        </w:rPr>
      </w:pPr>
      <w:r w:rsidRPr="483F3FC9">
        <w:rPr>
          <w:b/>
          <w:bCs/>
          <w:color w:val="000000" w:themeColor="text1"/>
        </w:rPr>
        <w:t>Assessment description</w:t>
      </w:r>
      <w:r w:rsidR="00D936EA">
        <w:br/>
      </w:r>
      <w:r w:rsidR="3385723F" w:rsidRPr="483F3FC9">
        <w:rPr>
          <w:color w:val="000000" w:themeColor="text1"/>
        </w:rPr>
        <w:t xml:space="preserve">The assessment will focus on </w:t>
      </w:r>
      <w:proofErr w:type="gramStart"/>
      <w:r w:rsidR="3385723F" w:rsidRPr="483F3FC9">
        <w:rPr>
          <w:color w:val="000000" w:themeColor="text1"/>
        </w:rPr>
        <w:t>a</w:t>
      </w:r>
      <w:r w:rsidR="57CCFDDD" w:rsidRPr="483F3FC9">
        <w:rPr>
          <w:color w:val="000000" w:themeColor="text1"/>
        </w:rPr>
        <w:t xml:space="preserve"> number of</w:t>
      </w:r>
      <w:proofErr w:type="gramEnd"/>
      <w:r w:rsidR="57CCFDDD" w:rsidRPr="483F3FC9">
        <w:rPr>
          <w:color w:val="000000" w:themeColor="text1"/>
        </w:rPr>
        <w:t xml:space="preserve"> problem areas and issues</w:t>
      </w:r>
      <w:r w:rsidR="7808C087" w:rsidRPr="483F3FC9">
        <w:rPr>
          <w:color w:val="000000" w:themeColor="text1"/>
        </w:rPr>
        <w:t xml:space="preserve"> that</w:t>
      </w:r>
      <w:r w:rsidR="57CCFDDD" w:rsidRPr="483F3FC9">
        <w:rPr>
          <w:color w:val="000000" w:themeColor="text1"/>
        </w:rPr>
        <w:t xml:space="preserve"> have been</w:t>
      </w:r>
      <w:r w:rsidR="60205B7D" w:rsidRPr="483F3FC9">
        <w:rPr>
          <w:color w:val="000000" w:themeColor="text1"/>
        </w:rPr>
        <w:t xml:space="preserve"> preliminarily </w:t>
      </w:r>
      <w:r w:rsidR="57CCFDDD" w:rsidRPr="483F3FC9">
        <w:rPr>
          <w:color w:val="000000" w:themeColor="text1"/>
        </w:rPr>
        <w:t xml:space="preserve">identified. The organization has experienced rapid </w:t>
      </w:r>
      <w:r w:rsidR="253DD327" w:rsidRPr="483F3FC9">
        <w:rPr>
          <w:color w:val="000000" w:themeColor="text1"/>
        </w:rPr>
        <w:t xml:space="preserve">growth and conversely rapid </w:t>
      </w:r>
      <w:r w:rsidR="31BC83BF" w:rsidRPr="483F3FC9">
        <w:rPr>
          <w:color w:val="000000" w:themeColor="text1"/>
        </w:rPr>
        <w:t>turnover in its governing body</w:t>
      </w:r>
      <w:r w:rsidR="3809A824" w:rsidRPr="483F3FC9">
        <w:rPr>
          <w:color w:val="000000" w:themeColor="text1"/>
        </w:rPr>
        <w:t>.</w:t>
      </w:r>
      <w:r w:rsidR="31BC83BF" w:rsidRPr="483F3FC9">
        <w:rPr>
          <w:color w:val="000000" w:themeColor="text1"/>
        </w:rPr>
        <w:t xml:space="preserve"> </w:t>
      </w:r>
      <w:r w:rsidR="23248973" w:rsidRPr="483F3FC9">
        <w:rPr>
          <w:color w:val="000000" w:themeColor="text1"/>
        </w:rPr>
        <w:t>Challenges in recruiting members for leadership positions have ensued due to confusion and a lack of understanding of the established roles, as founding members have left the organization.</w:t>
      </w:r>
      <w:r w:rsidR="62682927" w:rsidRPr="483F3FC9">
        <w:rPr>
          <w:color w:val="000000" w:themeColor="text1"/>
        </w:rPr>
        <w:t xml:space="preserve"> </w:t>
      </w:r>
      <w:r w:rsidR="11A87797" w:rsidRPr="483F3FC9">
        <w:rPr>
          <w:color w:val="000000" w:themeColor="text1"/>
        </w:rPr>
        <w:t>A lack of organizational history, management experience among leaders, and absence of formalized job descriptions or training programs for leadership and volunteer roles has compounded the issues.</w:t>
      </w:r>
      <w:r w:rsidR="0AE9ED44" w:rsidRPr="483F3FC9">
        <w:rPr>
          <w:color w:val="000000" w:themeColor="text1"/>
        </w:rPr>
        <w:t xml:space="preserve"> </w:t>
      </w:r>
      <w:r w:rsidR="4447B1CF" w:rsidRPr="483F3FC9">
        <w:rPr>
          <w:color w:val="000000" w:themeColor="text1"/>
        </w:rPr>
        <w:t>Additionally, t</w:t>
      </w:r>
      <w:r w:rsidR="43ECA617" w:rsidRPr="483F3FC9">
        <w:rPr>
          <w:color w:val="000000" w:themeColor="text1"/>
        </w:rPr>
        <w:t>here are also concerns related to adherence to governmental regulations and whether the organization is</w:t>
      </w:r>
      <w:r w:rsidR="4F8B2441" w:rsidRPr="483F3FC9">
        <w:rPr>
          <w:color w:val="000000" w:themeColor="text1"/>
        </w:rPr>
        <w:t xml:space="preserve"> meeting</w:t>
      </w:r>
      <w:r w:rsidR="43ECA617" w:rsidRPr="483F3FC9">
        <w:rPr>
          <w:color w:val="000000" w:themeColor="text1"/>
        </w:rPr>
        <w:t xml:space="preserve"> compliance.</w:t>
      </w:r>
      <w:r w:rsidR="235B04C1" w:rsidRPr="483F3FC9">
        <w:rPr>
          <w:color w:val="000000" w:themeColor="text1"/>
        </w:rPr>
        <w:t xml:space="preserve"> </w:t>
      </w:r>
    </w:p>
    <w:p w14:paraId="19344F7E" w14:textId="5988CE3B" w:rsidR="00CC4F34" w:rsidRPr="00D936EA" w:rsidRDefault="7A2CF6E4" w:rsidP="45A40009">
      <w:pPr>
        <w:spacing w:line="259" w:lineRule="auto"/>
        <w:rPr>
          <w:color w:val="000000" w:themeColor="text1"/>
        </w:rPr>
      </w:pPr>
      <w:r w:rsidRPr="45A40009">
        <w:rPr>
          <w:color w:val="000000" w:themeColor="text1"/>
        </w:rPr>
        <w:t xml:space="preserve">The needs assessment will focus on </w:t>
      </w:r>
      <w:r w:rsidR="7ED509D6" w:rsidRPr="45A40009">
        <w:rPr>
          <w:color w:val="000000" w:themeColor="text1"/>
        </w:rPr>
        <w:t>required performance versus the current performance</w:t>
      </w:r>
      <w:r w:rsidR="67D7C623" w:rsidRPr="45A40009">
        <w:rPr>
          <w:color w:val="000000" w:themeColor="text1"/>
        </w:rPr>
        <w:t>. What is</w:t>
      </w:r>
      <w:r w:rsidR="148E04B9" w:rsidRPr="45A40009">
        <w:rPr>
          <w:color w:val="000000" w:themeColor="text1"/>
        </w:rPr>
        <w:t xml:space="preserve"> working or not working to create</w:t>
      </w:r>
      <w:r w:rsidRPr="45A40009">
        <w:rPr>
          <w:color w:val="000000" w:themeColor="text1"/>
        </w:rPr>
        <w:t xml:space="preserve"> a sustainable interest among PP members in p</w:t>
      </w:r>
      <w:r w:rsidR="7C9A843F" w:rsidRPr="45A40009">
        <w:rPr>
          <w:color w:val="000000" w:themeColor="text1"/>
        </w:rPr>
        <w:t xml:space="preserve">ursuing officer and board member roles. </w:t>
      </w:r>
      <w:r w:rsidR="63CA0484" w:rsidRPr="45A40009">
        <w:rPr>
          <w:color w:val="000000" w:themeColor="text1"/>
        </w:rPr>
        <w:t xml:space="preserve">Identify </w:t>
      </w:r>
      <w:r w:rsidR="51D8C8C7" w:rsidRPr="45A40009">
        <w:rPr>
          <w:color w:val="000000" w:themeColor="text1"/>
        </w:rPr>
        <w:t xml:space="preserve">required skills and knowledge and </w:t>
      </w:r>
      <w:r w:rsidR="63CA0484" w:rsidRPr="45A40009">
        <w:rPr>
          <w:color w:val="000000" w:themeColor="text1"/>
        </w:rPr>
        <w:t xml:space="preserve">what </w:t>
      </w:r>
      <w:r w:rsidR="7C9A843F" w:rsidRPr="45A40009">
        <w:rPr>
          <w:color w:val="000000" w:themeColor="text1"/>
        </w:rPr>
        <w:t xml:space="preserve">job descriptions and formalized training </w:t>
      </w:r>
      <w:r w:rsidR="024681BE" w:rsidRPr="45A40009">
        <w:rPr>
          <w:color w:val="000000" w:themeColor="text1"/>
        </w:rPr>
        <w:t xml:space="preserve">programs should be established </w:t>
      </w:r>
      <w:r w:rsidR="7C9A843F" w:rsidRPr="45A40009">
        <w:rPr>
          <w:color w:val="000000" w:themeColor="text1"/>
        </w:rPr>
        <w:t>for leaders</w:t>
      </w:r>
      <w:r w:rsidR="56A708E0" w:rsidRPr="45A40009">
        <w:rPr>
          <w:color w:val="000000" w:themeColor="text1"/>
        </w:rPr>
        <w:t>,</w:t>
      </w:r>
      <w:r w:rsidR="7C9A843F" w:rsidRPr="45A40009">
        <w:rPr>
          <w:color w:val="000000" w:themeColor="text1"/>
        </w:rPr>
        <w:t xml:space="preserve"> </w:t>
      </w:r>
      <w:r w:rsidR="4174C06C" w:rsidRPr="45A40009">
        <w:rPr>
          <w:color w:val="000000" w:themeColor="text1"/>
        </w:rPr>
        <w:t>visiting</w:t>
      </w:r>
      <w:r w:rsidR="56F95C82" w:rsidRPr="45A40009">
        <w:rPr>
          <w:color w:val="000000" w:themeColor="text1"/>
        </w:rPr>
        <w:t xml:space="preserve"> dog team members,</w:t>
      </w:r>
      <w:r w:rsidR="4174C06C" w:rsidRPr="45A40009">
        <w:rPr>
          <w:color w:val="000000" w:themeColor="text1"/>
        </w:rPr>
        <w:t xml:space="preserve"> and non</w:t>
      </w:r>
      <w:r w:rsidR="120BB9C9" w:rsidRPr="45A40009">
        <w:rPr>
          <w:color w:val="000000" w:themeColor="text1"/>
        </w:rPr>
        <w:t>-</w:t>
      </w:r>
      <w:r w:rsidR="4174C06C" w:rsidRPr="45A40009">
        <w:rPr>
          <w:color w:val="000000" w:themeColor="text1"/>
        </w:rPr>
        <w:t xml:space="preserve">visiting </w:t>
      </w:r>
      <w:r w:rsidR="32CAD869" w:rsidRPr="45A40009">
        <w:rPr>
          <w:color w:val="000000" w:themeColor="text1"/>
        </w:rPr>
        <w:t>support members</w:t>
      </w:r>
      <w:r w:rsidR="48CDD6DB" w:rsidRPr="45A40009">
        <w:rPr>
          <w:color w:val="000000" w:themeColor="text1"/>
        </w:rPr>
        <w:t xml:space="preserve"> to improve turnover rates and staff tenure</w:t>
      </w:r>
      <w:r w:rsidR="32CAD869" w:rsidRPr="45A40009">
        <w:rPr>
          <w:color w:val="000000" w:themeColor="text1"/>
        </w:rPr>
        <w:t>.</w:t>
      </w:r>
      <w:r w:rsidR="4174C06C" w:rsidRPr="45A40009">
        <w:rPr>
          <w:color w:val="000000" w:themeColor="text1"/>
        </w:rPr>
        <w:t xml:space="preserve"> </w:t>
      </w:r>
      <w:r w:rsidR="30B8D7A5" w:rsidRPr="45A40009">
        <w:rPr>
          <w:color w:val="000000" w:themeColor="text1"/>
        </w:rPr>
        <w:t>The assessment will look at how well</w:t>
      </w:r>
      <w:r w:rsidR="604965E0" w:rsidRPr="45A40009">
        <w:rPr>
          <w:color w:val="000000" w:themeColor="text1"/>
        </w:rPr>
        <w:t xml:space="preserve"> the organization </w:t>
      </w:r>
      <w:r w:rsidR="7C6C4C5B" w:rsidRPr="45A40009">
        <w:rPr>
          <w:color w:val="000000" w:themeColor="text1"/>
        </w:rPr>
        <w:t>communicates</w:t>
      </w:r>
      <w:r w:rsidR="604965E0" w:rsidRPr="45A40009">
        <w:rPr>
          <w:color w:val="000000" w:themeColor="text1"/>
        </w:rPr>
        <w:t xml:space="preserve"> its organizational structure, </w:t>
      </w:r>
      <w:r w:rsidR="0E7D9E1B" w:rsidRPr="45A40009">
        <w:rPr>
          <w:color w:val="000000" w:themeColor="text1"/>
        </w:rPr>
        <w:t>services, strategy, and opportunities to it</w:t>
      </w:r>
      <w:r w:rsidR="0518B746" w:rsidRPr="45A40009">
        <w:rPr>
          <w:color w:val="000000" w:themeColor="text1"/>
        </w:rPr>
        <w:t xml:space="preserve">s </w:t>
      </w:r>
      <w:r w:rsidR="51EA572A" w:rsidRPr="45A40009">
        <w:rPr>
          <w:color w:val="000000" w:themeColor="text1"/>
        </w:rPr>
        <w:t xml:space="preserve">volunteer </w:t>
      </w:r>
      <w:r w:rsidR="0E7D9E1B" w:rsidRPr="45A40009">
        <w:rPr>
          <w:color w:val="000000" w:themeColor="text1"/>
        </w:rPr>
        <w:t>members.</w:t>
      </w:r>
      <w:r w:rsidR="236FA907" w:rsidRPr="45A40009">
        <w:rPr>
          <w:color w:val="000000" w:themeColor="text1"/>
        </w:rPr>
        <w:t xml:space="preserve"> </w:t>
      </w:r>
      <w:r w:rsidR="6D285331" w:rsidRPr="45A40009">
        <w:rPr>
          <w:color w:val="000000" w:themeColor="text1"/>
        </w:rPr>
        <w:t xml:space="preserve">Finally, we will assess how effectively the current funding is supporting the organization and </w:t>
      </w:r>
      <w:r w:rsidR="0CC99DC3" w:rsidRPr="45A40009">
        <w:rPr>
          <w:color w:val="000000" w:themeColor="text1"/>
        </w:rPr>
        <w:t>identify</w:t>
      </w:r>
      <w:r w:rsidR="6D285331" w:rsidRPr="45A40009">
        <w:rPr>
          <w:color w:val="000000" w:themeColor="text1"/>
        </w:rPr>
        <w:t xml:space="preserve"> </w:t>
      </w:r>
      <w:r w:rsidR="0194EF88" w:rsidRPr="45A40009">
        <w:rPr>
          <w:color w:val="000000" w:themeColor="text1"/>
        </w:rPr>
        <w:t>solutions</w:t>
      </w:r>
      <w:r w:rsidR="6D285331" w:rsidRPr="45A40009">
        <w:rPr>
          <w:color w:val="000000" w:themeColor="text1"/>
        </w:rPr>
        <w:t xml:space="preserve"> </w:t>
      </w:r>
      <w:r w:rsidR="12358178" w:rsidRPr="45A40009">
        <w:rPr>
          <w:color w:val="000000" w:themeColor="text1"/>
        </w:rPr>
        <w:t>to</w:t>
      </w:r>
      <w:r w:rsidR="2F6A14BE" w:rsidRPr="45A40009">
        <w:rPr>
          <w:color w:val="000000" w:themeColor="text1"/>
        </w:rPr>
        <w:t xml:space="preserve"> </w:t>
      </w:r>
      <w:r w:rsidR="5FDD9E91" w:rsidRPr="45A40009">
        <w:rPr>
          <w:color w:val="000000" w:themeColor="text1"/>
        </w:rPr>
        <w:t>improve and support the organization</w:t>
      </w:r>
      <w:r w:rsidR="2D580D73" w:rsidRPr="45A40009">
        <w:rPr>
          <w:color w:val="000000" w:themeColor="text1"/>
        </w:rPr>
        <w:t>'s programs and needs.</w:t>
      </w:r>
    </w:p>
    <w:p w14:paraId="61468575" w14:textId="5BD9C1CD" w:rsidR="0E1EE7D9" w:rsidRDefault="0E1EE7D9" w:rsidP="483F3FC9">
      <w:pPr>
        <w:spacing w:line="259" w:lineRule="auto"/>
        <w:rPr>
          <w:rFonts w:eastAsia="Arial" w:cs="Arial"/>
          <w:szCs w:val="22"/>
        </w:rPr>
      </w:pPr>
      <w:r>
        <w:br/>
      </w:r>
      <w:r w:rsidR="1A2EA2F2" w:rsidRPr="483F3FC9">
        <w:rPr>
          <w:rFonts w:cs="Arial"/>
          <w:b/>
          <w:bCs/>
          <w:color w:val="000000" w:themeColor="text1"/>
        </w:rPr>
        <w:t>Business Case</w:t>
      </w:r>
      <w:r>
        <w:br/>
      </w:r>
      <w:r w:rsidR="74200511" w:rsidRPr="483F3FC9">
        <w:rPr>
          <w:rFonts w:eastAsia="Arial" w:cs="Arial"/>
          <w:szCs w:val="22"/>
        </w:rPr>
        <w:t>A well-structured training program and clearly defined roles and responsibilities are essential for driving positive outcomes within a company. For an organization with a limited budget such as Paws-A-</w:t>
      </w:r>
      <w:proofErr w:type="spellStart"/>
      <w:r w:rsidR="76878767" w:rsidRPr="483F3FC9">
        <w:rPr>
          <w:rFonts w:eastAsia="Arial" w:cs="Arial"/>
          <w:szCs w:val="22"/>
        </w:rPr>
        <w:t>Tive</w:t>
      </w:r>
      <w:proofErr w:type="spellEnd"/>
      <w:r w:rsidR="76878767" w:rsidRPr="483F3FC9">
        <w:rPr>
          <w:rFonts w:eastAsia="Arial" w:cs="Arial"/>
          <w:szCs w:val="22"/>
        </w:rPr>
        <w:t xml:space="preserve"> Pals</w:t>
      </w:r>
      <w:r w:rsidR="74200511" w:rsidRPr="483F3FC9">
        <w:rPr>
          <w:rFonts w:eastAsia="Arial" w:cs="Arial"/>
          <w:szCs w:val="22"/>
        </w:rPr>
        <w:t xml:space="preserve">, creating and implementing such a process can be challenging if not led properly. Compliance and legal obligations also play a key role, as it is important to ensure that any necessary training is identified and that the company's resources, such as visiting dog teams, are certified, licensed, and insured. </w:t>
      </w:r>
      <w:r w:rsidR="74200511" w:rsidRPr="483F3FC9">
        <w:rPr>
          <w:rFonts w:eastAsia="Arial" w:cs="Arial"/>
          <w:szCs w:val="22"/>
        </w:rPr>
        <w:lastRenderedPageBreak/>
        <w:t xml:space="preserve">Without proper onboarding and training, the company risks operational challenges, potential fines, </w:t>
      </w:r>
      <w:r w:rsidR="769A231F" w:rsidRPr="483F3FC9">
        <w:rPr>
          <w:rFonts w:eastAsia="Arial" w:cs="Arial"/>
          <w:szCs w:val="22"/>
        </w:rPr>
        <w:t xml:space="preserve">loss of funding, </w:t>
      </w:r>
      <w:r w:rsidR="74200511" w:rsidRPr="483F3FC9">
        <w:rPr>
          <w:rFonts w:eastAsia="Arial" w:cs="Arial"/>
          <w:szCs w:val="22"/>
        </w:rPr>
        <w:t>or even shutdowns if standards are not met. Additionally, customer service could suffer as team members without direction may experience frustration and confusion, which could negatively impact client interactions. Strategically, as the company continues to grow at an accelerated rate, developing a robust training process is vital. This is not only to sustain growth but also to attract and retain high-level board members who require a clear sense of direction. Furthermore, having a well-defined</w:t>
      </w:r>
      <w:r w:rsidR="2B0FE757" w:rsidRPr="483F3FC9">
        <w:rPr>
          <w:rFonts w:eastAsia="Arial" w:cs="Arial"/>
          <w:szCs w:val="22"/>
        </w:rPr>
        <w:t xml:space="preserve"> </w:t>
      </w:r>
      <w:r w:rsidR="67E33197" w:rsidRPr="483F3FC9">
        <w:rPr>
          <w:rFonts w:eastAsia="Arial" w:cs="Arial"/>
          <w:szCs w:val="22"/>
        </w:rPr>
        <w:t>leadership</w:t>
      </w:r>
      <w:r w:rsidR="74200511" w:rsidRPr="483F3FC9">
        <w:rPr>
          <w:rFonts w:eastAsia="Arial" w:cs="Arial"/>
          <w:szCs w:val="22"/>
        </w:rPr>
        <w:t xml:space="preserve"> </w:t>
      </w:r>
      <w:r w:rsidR="3CA55E37" w:rsidRPr="483F3FC9">
        <w:rPr>
          <w:rFonts w:eastAsia="Arial" w:cs="Arial"/>
          <w:szCs w:val="22"/>
        </w:rPr>
        <w:t xml:space="preserve">roles and </w:t>
      </w:r>
      <w:r w:rsidR="74200511" w:rsidRPr="483F3FC9">
        <w:rPr>
          <w:rFonts w:eastAsia="Arial" w:cs="Arial"/>
          <w:szCs w:val="22"/>
        </w:rPr>
        <w:t>training plan can positively impact volunteer morale, helping to reduce turnover and stabilize board membership, contributing to the organization's overall success.</w:t>
      </w:r>
    </w:p>
    <w:p w14:paraId="12ECC1E4" w14:textId="6E1B49F0" w:rsidR="483F3FC9" w:rsidRDefault="483F3FC9"/>
    <w:p w14:paraId="7B454535" w14:textId="69F9D2D0" w:rsidR="00132AD9" w:rsidRDefault="00511563" w:rsidP="00CD1531">
      <w:pPr>
        <w:pStyle w:val="Heading2"/>
      </w:pPr>
      <w:bookmarkStart w:id="2" w:name="_Toc171935025"/>
      <w:r>
        <w:t xml:space="preserve">Charter - </w:t>
      </w:r>
      <w:r w:rsidR="007A27C7">
        <w:t>Problem Statement/</w:t>
      </w:r>
      <w:r w:rsidR="00132AD9">
        <w:t xml:space="preserve"> Business Case</w:t>
      </w:r>
      <w:bookmarkEnd w:id="2"/>
    </w:p>
    <w:p w14:paraId="5C4F86F8" w14:textId="32FA2B5A" w:rsidR="00132AD9" w:rsidRPr="0017185F" w:rsidRDefault="00132AD9" w:rsidP="45A40009"/>
    <w:p w14:paraId="2B7D0B00" w14:textId="2B6916C6" w:rsidR="00132AD9" w:rsidRPr="0017185F" w:rsidRDefault="3EC0668F" w:rsidP="45A40009">
      <w:r w:rsidRPr="45A40009">
        <w:rPr>
          <w:u w:val="single"/>
        </w:rPr>
        <w:t xml:space="preserve">Project Name: </w:t>
      </w:r>
      <w:r w:rsidR="36E81135" w:rsidRPr="45A40009">
        <w:rPr>
          <w:color w:val="000000" w:themeColor="text1"/>
        </w:rPr>
        <w:t>Future Paws-A-</w:t>
      </w:r>
      <w:proofErr w:type="spellStart"/>
      <w:r w:rsidR="36E81135" w:rsidRPr="45A40009">
        <w:rPr>
          <w:color w:val="000000" w:themeColor="text1"/>
        </w:rPr>
        <w:t>Bilities</w:t>
      </w:r>
      <w:proofErr w:type="spellEnd"/>
    </w:p>
    <w:tbl>
      <w:tblPr>
        <w:tblStyle w:val="TableGrid"/>
        <w:tblW w:w="10260" w:type="dxa"/>
        <w:tblInd w:w="-995" w:type="dxa"/>
        <w:tblLook w:val="04A0" w:firstRow="1" w:lastRow="0" w:firstColumn="1" w:lastColumn="0" w:noHBand="0" w:noVBand="1"/>
      </w:tblPr>
      <w:tblGrid>
        <w:gridCol w:w="10260"/>
      </w:tblGrid>
      <w:tr w:rsidR="00132AD9" w14:paraId="7F74E324" w14:textId="77777777" w:rsidTr="483F3FC9">
        <w:tc>
          <w:tcPr>
            <w:tcW w:w="10260" w:type="dxa"/>
          </w:tcPr>
          <w:p w14:paraId="6DFD6ACB" w14:textId="75CFB8A1" w:rsidR="00132AD9" w:rsidRPr="000C741E" w:rsidRDefault="70732A1D" w:rsidP="483F3FC9">
            <w:pPr>
              <w:pStyle w:val="ListParagraph"/>
              <w:numPr>
                <w:ilvl w:val="0"/>
                <w:numId w:val="22"/>
              </w:numPr>
              <w:rPr>
                <w:i/>
                <w:iCs/>
              </w:rPr>
            </w:pPr>
            <w:r w:rsidRPr="483F3FC9">
              <w:t>Introduction/Background</w:t>
            </w:r>
            <w:r w:rsidR="1C4C1D95" w:rsidRPr="483F3FC9">
              <w:t xml:space="preserve"> </w:t>
            </w:r>
            <w:r w:rsidR="1AEF454F" w:rsidRPr="483F3FC9">
              <w:t>to the Problem</w:t>
            </w:r>
            <w:r w:rsidR="4428424D" w:rsidRPr="483F3FC9">
              <w:t>:</w:t>
            </w:r>
            <w:r w:rsidR="00132AD9">
              <w:br/>
            </w:r>
          </w:p>
          <w:p w14:paraId="421204C1" w14:textId="7AC10D27" w:rsidR="000C741E" w:rsidRDefault="263F9744" w:rsidP="45A40009">
            <w:pPr>
              <w:pStyle w:val="ListParagraph"/>
              <w:numPr>
                <w:ilvl w:val="0"/>
                <w:numId w:val="12"/>
              </w:numPr>
              <w:spacing w:line="259" w:lineRule="auto"/>
              <w:rPr>
                <w:i/>
                <w:iCs/>
              </w:rPr>
            </w:pPr>
            <w:r w:rsidRPr="45A40009">
              <w:rPr>
                <w:i/>
                <w:iCs/>
              </w:rPr>
              <w:t>Retention of leadership roles</w:t>
            </w:r>
          </w:p>
          <w:p w14:paraId="1270B1D2" w14:textId="62927A40" w:rsidR="000C741E" w:rsidRDefault="263F9744" w:rsidP="45A40009">
            <w:pPr>
              <w:pStyle w:val="ListParagraph"/>
              <w:numPr>
                <w:ilvl w:val="0"/>
                <w:numId w:val="12"/>
              </w:numPr>
              <w:spacing w:line="259" w:lineRule="auto"/>
              <w:rPr>
                <w:i/>
                <w:iCs/>
              </w:rPr>
            </w:pPr>
            <w:r w:rsidRPr="45A40009">
              <w:rPr>
                <w:i/>
                <w:iCs/>
              </w:rPr>
              <w:t xml:space="preserve">Double growth, no clear expectations </w:t>
            </w:r>
          </w:p>
          <w:p w14:paraId="00EA00D0" w14:textId="22CA1BCF" w:rsidR="000C741E" w:rsidRDefault="5F86140D" w:rsidP="483F3FC9">
            <w:pPr>
              <w:pStyle w:val="ListParagraph"/>
              <w:numPr>
                <w:ilvl w:val="0"/>
                <w:numId w:val="12"/>
              </w:numPr>
              <w:spacing w:line="259" w:lineRule="auto"/>
              <w:rPr>
                <w:i/>
                <w:iCs/>
              </w:rPr>
            </w:pPr>
            <w:r w:rsidRPr="483F3FC9">
              <w:rPr>
                <w:i/>
                <w:iCs/>
              </w:rPr>
              <w:t xml:space="preserve">Strategy to handle growth is non-existent </w:t>
            </w:r>
          </w:p>
          <w:p w14:paraId="5EEA5A67" w14:textId="58A78D58" w:rsidR="000C741E" w:rsidRDefault="263F9744" w:rsidP="45A40009">
            <w:pPr>
              <w:pStyle w:val="ListParagraph"/>
              <w:numPr>
                <w:ilvl w:val="0"/>
                <w:numId w:val="12"/>
              </w:numPr>
              <w:spacing w:line="259" w:lineRule="auto"/>
              <w:rPr>
                <w:i/>
                <w:iCs/>
              </w:rPr>
            </w:pPr>
            <w:r w:rsidRPr="45A40009">
              <w:rPr>
                <w:i/>
                <w:iCs/>
              </w:rPr>
              <w:t>Low budget</w:t>
            </w:r>
          </w:p>
          <w:p w14:paraId="5E6A51A3" w14:textId="3E2A3867" w:rsidR="000C741E" w:rsidRDefault="263F9744" w:rsidP="45A40009">
            <w:pPr>
              <w:pStyle w:val="ListParagraph"/>
              <w:numPr>
                <w:ilvl w:val="0"/>
                <w:numId w:val="12"/>
              </w:numPr>
              <w:spacing w:line="259" w:lineRule="auto"/>
              <w:rPr>
                <w:i/>
                <w:iCs/>
              </w:rPr>
            </w:pPr>
            <w:r w:rsidRPr="45A40009">
              <w:rPr>
                <w:i/>
                <w:iCs/>
              </w:rPr>
              <w:t>Company structure</w:t>
            </w:r>
          </w:p>
          <w:p w14:paraId="6267ADBC" w14:textId="3D1ED50A" w:rsidR="000C741E" w:rsidRDefault="17CF367F" w:rsidP="45A40009">
            <w:pPr>
              <w:pStyle w:val="ListParagraph"/>
              <w:numPr>
                <w:ilvl w:val="0"/>
                <w:numId w:val="12"/>
              </w:numPr>
              <w:spacing w:line="259" w:lineRule="auto"/>
              <w:rPr>
                <w:i/>
                <w:iCs/>
              </w:rPr>
            </w:pPr>
            <w:r w:rsidRPr="45A40009">
              <w:rPr>
                <w:i/>
                <w:iCs/>
              </w:rPr>
              <w:t>Lack of defined job descriptions</w:t>
            </w:r>
          </w:p>
          <w:p w14:paraId="771BC581" w14:textId="368D23A2" w:rsidR="000C741E" w:rsidRDefault="17CF367F" w:rsidP="45A40009">
            <w:pPr>
              <w:pStyle w:val="ListParagraph"/>
              <w:numPr>
                <w:ilvl w:val="0"/>
                <w:numId w:val="12"/>
              </w:numPr>
              <w:spacing w:line="259" w:lineRule="auto"/>
              <w:rPr>
                <w:i/>
                <w:iCs/>
              </w:rPr>
            </w:pPr>
            <w:r w:rsidRPr="45A40009">
              <w:rPr>
                <w:i/>
                <w:iCs/>
              </w:rPr>
              <w:t>No formal training program</w:t>
            </w:r>
          </w:p>
        </w:tc>
      </w:tr>
      <w:tr w:rsidR="00132AD9" w14:paraId="656C9B8F" w14:textId="77777777" w:rsidTr="483F3FC9">
        <w:tc>
          <w:tcPr>
            <w:tcW w:w="10260" w:type="dxa"/>
          </w:tcPr>
          <w:p w14:paraId="423AD0E4" w14:textId="5E2005DB" w:rsidR="00132AD9" w:rsidRDefault="66C91977" w:rsidP="483F3FC9">
            <w:pPr>
              <w:pStyle w:val="ListParagraph"/>
              <w:numPr>
                <w:ilvl w:val="0"/>
                <w:numId w:val="22"/>
              </w:numPr>
              <w:rPr>
                <w:i/>
                <w:iCs/>
              </w:rPr>
            </w:pPr>
            <w:r w:rsidRPr="483F3FC9">
              <w:t xml:space="preserve">Specific </w:t>
            </w:r>
            <w:r w:rsidR="4428424D" w:rsidRPr="483F3FC9">
              <w:t>Problem Statement:</w:t>
            </w:r>
            <w:r w:rsidR="00EF7B83">
              <w:br/>
            </w:r>
            <w:r w:rsidR="00EF7B83">
              <w:br/>
            </w:r>
            <w:r w:rsidR="284FE322" w:rsidRPr="483F3FC9">
              <w:t>Over the past two years</w:t>
            </w:r>
            <w:r w:rsidR="72A36725" w:rsidRPr="483F3FC9">
              <w:t>, Paws-A-</w:t>
            </w:r>
            <w:proofErr w:type="spellStart"/>
            <w:r w:rsidR="72A36725" w:rsidRPr="483F3FC9">
              <w:t>T</w:t>
            </w:r>
            <w:r w:rsidR="284FE322" w:rsidRPr="483F3FC9">
              <w:t>ive</w:t>
            </w:r>
            <w:proofErr w:type="spellEnd"/>
            <w:r w:rsidR="284FE322" w:rsidRPr="483F3FC9">
              <w:t xml:space="preserve"> Pals has</w:t>
            </w:r>
            <w:r w:rsidR="39D26EF4" w:rsidRPr="483F3FC9">
              <w:t xml:space="preserve"> seen its program</w:t>
            </w:r>
            <w:r w:rsidR="6BD08C15" w:rsidRPr="483F3FC9">
              <w:t xml:space="preserve">ming </w:t>
            </w:r>
            <w:r w:rsidR="2971E485" w:rsidRPr="483F3FC9">
              <w:t>double</w:t>
            </w:r>
            <w:r w:rsidR="39D26EF4" w:rsidRPr="483F3FC9">
              <w:t xml:space="preserve"> </w:t>
            </w:r>
            <w:r w:rsidR="75C9D687" w:rsidRPr="483F3FC9">
              <w:t xml:space="preserve">with now over 100 visits a year </w:t>
            </w:r>
            <w:r w:rsidR="39D26EF4" w:rsidRPr="483F3FC9">
              <w:t xml:space="preserve">but does not have </w:t>
            </w:r>
            <w:r w:rsidR="76C934C3" w:rsidRPr="483F3FC9">
              <w:t xml:space="preserve">enough </w:t>
            </w:r>
            <w:r w:rsidR="39D26EF4" w:rsidRPr="483F3FC9">
              <w:t>ad</w:t>
            </w:r>
            <w:r w:rsidR="6AA8F6A6" w:rsidRPr="483F3FC9">
              <w:t>equately</w:t>
            </w:r>
            <w:r w:rsidR="11894B9B" w:rsidRPr="483F3FC9">
              <w:t xml:space="preserve"> trained</w:t>
            </w:r>
            <w:r w:rsidR="2BDE15CD" w:rsidRPr="483F3FC9">
              <w:t xml:space="preserve"> </w:t>
            </w:r>
            <w:r w:rsidR="32219F1D" w:rsidRPr="483F3FC9">
              <w:t>volunteers</w:t>
            </w:r>
            <w:r w:rsidR="39D26EF4" w:rsidRPr="483F3FC9">
              <w:t xml:space="preserve"> </w:t>
            </w:r>
            <w:r w:rsidR="5ED26649" w:rsidRPr="483F3FC9">
              <w:t>to manage</w:t>
            </w:r>
            <w:r w:rsidR="39D26EF4" w:rsidRPr="483F3FC9">
              <w:t xml:space="preserve"> this growth.</w:t>
            </w:r>
            <w:r w:rsidR="6D9FB28E" w:rsidRPr="483F3FC9">
              <w:t xml:space="preserve"> </w:t>
            </w:r>
          </w:p>
        </w:tc>
      </w:tr>
      <w:tr w:rsidR="00132AD9" w14:paraId="05BA9415" w14:textId="77777777" w:rsidTr="483F3FC9">
        <w:trPr>
          <w:trHeight w:val="80"/>
        </w:trPr>
        <w:tc>
          <w:tcPr>
            <w:tcW w:w="10260" w:type="dxa"/>
          </w:tcPr>
          <w:p w14:paraId="51A41D22" w14:textId="23CF937C" w:rsidR="000C741E" w:rsidRDefault="70732A1D" w:rsidP="0084189E">
            <w:pPr>
              <w:pStyle w:val="ListParagraph"/>
              <w:numPr>
                <w:ilvl w:val="0"/>
                <w:numId w:val="22"/>
              </w:numPr>
            </w:pPr>
            <w:r>
              <w:t xml:space="preserve">Current Situation and </w:t>
            </w:r>
            <w:r w:rsidR="5622FD84">
              <w:t xml:space="preserve">Importance of the </w:t>
            </w:r>
            <w:r>
              <w:t>Problem/</w:t>
            </w:r>
            <w:r w:rsidR="118554D9">
              <w:t>Issue</w:t>
            </w:r>
            <w:r w:rsidR="4428424D">
              <w:t>:</w:t>
            </w:r>
            <w:r>
              <w:t xml:space="preserve"> </w:t>
            </w:r>
          </w:p>
          <w:p w14:paraId="1298A9E6" w14:textId="5C75DB73" w:rsidR="000C741E" w:rsidRDefault="53AD5CCC" w:rsidP="45A40009">
            <w:pPr>
              <w:ind w:left="720"/>
            </w:pPr>
            <w:r>
              <w:t>Currently</w:t>
            </w:r>
            <w:r w:rsidR="2F10B595">
              <w:t xml:space="preserve">, the company is growing in </w:t>
            </w:r>
            <w:r w:rsidR="289DFC50">
              <w:t>terms</w:t>
            </w:r>
            <w:r>
              <w:t xml:space="preserve"> of </w:t>
            </w:r>
            <w:r w:rsidR="6BE727D7">
              <w:t>revenue</w:t>
            </w:r>
            <w:r>
              <w:t xml:space="preserve"> but </w:t>
            </w:r>
            <w:r w:rsidR="2C0A75A5">
              <w:t>is also</w:t>
            </w:r>
            <w:r>
              <w:t xml:space="preserve"> losing volunteers and </w:t>
            </w:r>
            <w:r w:rsidR="521BDF2D">
              <w:t>board</w:t>
            </w:r>
            <w:r>
              <w:t xml:space="preserve"> members. We will fo</w:t>
            </w:r>
            <w:r w:rsidR="45DD1810">
              <w:t xml:space="preserve">cus on </w:t>
            </w:r>
            <w:r w:rsidR="5C6EDFED">
              <w:t>identifying and implementing key</w:t>
            </w:r>
            <w:r w:rsidR="45DD1810">
              <w:t xml:space="preserve"> training program</w:t>
            </w:r>
            <w:r w:rsidR="3851C5B1">
              <w:t>s</w:t>
            </w:r>
            <w:r w:rsidR="45DD1810">
              <w:t xml:space="preserve"> all </w:t>
            </w:r>
            <w:r w:rsidR="2882EFBE">
              <w:t xml:space="preserve">organization </w:t>
            </w:r>
            <w:r w:rsidR="45DD1810">
              <w:t xml:space="preserve">members will </w:t>
            </w:r>
            <w:r w:rsidR="3F62E70E">
              <w:t>be required to attend,</w:t>
            </w:r>
            <w:r w:rsidR="20A0F206">
              <w:t xml:space="preserve"> as well as</w:t>
            </w:r>
            <w:r w:rsidR="37B84A4C">
              <w:t xml:space="preserve"> developing a</w:t>
            </w:r>
            <w:r w:rsidR="20A0F206">
              <w:t xml:space="preserve"> </w:t>
            </w:r>
            <w:r w:rsidR="2018E465">
              <w:t>training list</w:t>
            </w:r>
            <w:r w:rsidR="0E0C10B8">
              <w:t xml:space="preserve"> that</w:t>
            </w:r>
            <w:r w:rsidR="2018E465">
              <w:t xml:space="preserve"> members</w:t>
            </w:r>
            <w:r w:rsidR="0F3A2CE7">
              <w:t xml:space="preserve"> are required to attend upon starting their volunteer role.</w:t>
            </w:r>
          </w:p>
        </w:tc>
      </w:tr>
      <w:tr w:rsidR="00132AD9" w14:paraId="08848B4F" w14:textId="77777777" w:rsidTr="483F3FC9">
        <w:tc>
          <w:tcPr>
            <w:tcW w:w="10260" w:type="dxa"/>
          </w:tcPr>
          <w:p w14:paraId="5E7018B9" w14:textId="3447AC48" w:rsidR="30EB3E20" w:rsidRDefault="30EB3E20" w:rsidP="483F3FC9">
            <w:pPr>
              <w:pStyle w:val="ListParagraph"/>
              <w:numPr>
                <w:ilvl w:val="0"/>
                <w:numId w:val="22"/>
              </w:numPr>
              <w:rPr>
                <w:i/>
                <w:iCs/>
              </w:rPr>
            </w:pPr>
            <w:r w:rsidRPr="483F3FC9">
              <w:t>Explanation of “Why Training”</w:t>
            </w:r>
            <w:r w:rsidR="68840E65" w:rsidRPr="483F3FC9">
              <w:t xml:space="preserve"> </w:t>
            </w:r>
            <w:r>
              <w:br/>
            </w:r>
          </w:p>
          <w:p w14:paraId="7C0936B4" w14:textId="78AB6911" w:rsidR="00132AD9" w:rsidRDefault="03D72A3B" w:rsidP="483F3FC9">
            <w:pPr>
              <w:pStyle w:val="ListParagraph"/>
            </w:pPr>
            <w:r w:rsidRPr="483F3FC9">
              <w:t>Training will help resolve the problem because once volunteers and board members are adequately trained, they will be more likely to stay in their positions and know the specifics of their role in the company.</w:t>
            </w:r>
            <w:r w:rsidR="6E37AAED" w:rsidRPr="483F3FC9">
              <w:t xml:space="preserve"> </w:t>
            </w:r>
            <w:r w:rsidR="787EE38F" w:rsidRPr="483F3FC9">
              <w:t xml:space="preserve">They will be prepared to properly support their roles and organizational programs. </w:t>
            </w:r>
            <w:r w:rsidR="6E37AAED" w:rsidRPr="483F3FC9">
              <w:t xml:space="preserve">Training will also help </w:t>
            </w:r>
            <w:r w:rsidR="4CAD2B1D" w:rsidRPr="483F3FC9">
              <w:t xml:space="preserve">with company growth in a way of having a </w:t>
            </w:r>
            <w:r w:rsidR="7096A1C8" w:rsidRPr="483F3FC9">
              <w:t>one-way</w:t>
            </w:r>
            <w:r w:rsidR="4CAD2B1D" w:rsidRPr="483F3FC9">
              <w:t xml:space="preserve"> plan of action. </w:t>
            </w:r>
          </w:p>
        </w:tc>
      </w:tr>
      <w:tr w:rsidR="00132AD9" w14:paraId="30D4917B" w14:textId="77777777" w:rsidTr="483F3FC9">
        <w:tc>
          <w:tcPr>
            <w:tcW w:w="10260" w:type="dxa"/>
          </w:tcPr>
          <w:p w14:paraId="123ED72F" w14:textId="61ADF194" w:rsidR="00AB638A" w:rsidRDefault="00AB638A" w:rsidP="00132AD9">
            <w:pPr>
              <w:pStyle w:val="ListParagraph"/>
              <w:numPr>
                <w:ilvl w:val="0"/>
                <w:numId w:val="22"/>
              </w:numPr>
            </w:pPr>
            <w:r>
              <w:t xml:space="preserve">Estimates of Organization Benefits </w:t>
            </w:r>
            <w:r w:rsidR="008865E4">
              <w:t xml:space="preserve">(Financial </w:t>
            </w:r>
            <w:r w:rsidR="00EF7B83">
              <w:t>&amp;</w:t>
            </w:r>
            <w:r w:rsidR="008865E4">
              <w:t xml:space="preserve"> non-Financial) </w:t>
            </w:r>
            <w:r>
              <w:t xml:space="preserve">in the following: </w:t>
            </w:r>
          </w:p>
          <w:p w14:paraId="2BA43E2C" w14:textId="77FD4F7B" w:rsidR="00EF7B83" w:rsidRPr="00EF7B83" w:rsidRDefault="00EF7B83" w:rsidP="483F3FC9">
            <w:pPr>
              <w:pStyle w:val="ListParagraph"/>
              <w:rPr>
                <w:i/>
                <w:iCs/>
                <w:color w:val="0432FF"/>
              </w:rPr>
            </w:pPr>
          </w:p>
          <w:p w14:paraId="75D36C85" w14:textId="6F3F6899" w:rsidR="00132AD9" w:rsidRDefault="0A6D8382" w:rsidP="45A40009">
            <w:pPr>
              <w:pStyle w:val="ListParagraph"/>
              <w:numPr>
                <w:ilvl w:val="0"/>
                <w:numId w:val="14"/>
              </w:numPr>
              <w:spacing w:before="40" w:after="40"/>
              <w:rPr>
                <w:rFonts w:eastAsia="Arial" w:cs="Arial"/>
                <w:szCs w:val="22"/>
              </w:rPr>
            </w:pPr>
            <w:r w:rsidRPr="45A40009">
              <w:rPr>
                <w:rFonts w:eastAsia="Arial" w:cs="Arial"/>
                <w:szCs w:val="22"/>
              </w:rPr>
              <w:lastRenderedPageBreak/>
              <w:t>Compliance - Will help Paws-a-</w:t>
            </w:r>
            <w:proofErr w:type="spellStart"/>
            <w:r w:rsidRPr="45A40009">
              <w:rPr>
                <w:rFonts w:eastAsia="Arial" w:cs="Arial"/>
                <w:szCs w:val="22"/>
              </w:rPr>
              <w:t>Tive</w:t>
            </w:r>
            <w:proofErr w:type="spellEnd"/>
            <w:r w:rsidRPr="45A40009">
              <w:rPr>
                <w:rFonts w:eastAsia="Arial" w:cs="Arial"/>
                <w:szCs w:val="22"/>
              </w:rPr>
              <w:t xml:space="preserve"> Pals prevent fines, penalties, and the loss of grants and funding due to non-compliance. Training can help the </w:t>
            </w:r>
            <w:r w:rsidR="47505BDC" w:rsidRPr="45A40009">
              <w:rPr>
                <w:rFonts w:eastAsia="Arial" w:cs="Arial"/>
                <w:szCs w:val="22"/>
              </w:rPr>
              <w:t>officers</w:t>
            </w:r>
            <w:r w:rsidR="2B1954AE" w:rsidRPr="45A40009">
              <w:rPr>
                <w:rFonts w:eastAsia="Arial" w:cs="Arial"/>
                <w:szCs w:val="22"/>
              </w:rPr>
              <w:t xml:space="preserve"> </w:t>
            </w:r>
            <w:r w:rsidRPr="45A40009">
              <w:rPr>
                <w:rFonts w:eastAsia="Arial" w:cs="Arial"/>
                <w:szCs w:val="22"/>
              </w:rPr>
              <w:t>and board members understand the specific requirements of grants and ensure funding is used appropriately.</w:t>
            </w:r>
          </w:p>
          <w:p w14:paraId="4BA0FE17" w14:textId="793F5398" w:rsidR="00132AD9" w:rsidRDefault="00132AD9" w:rsidP="45A40009">
            <w:pPr>
              <w:spacing w:before="40" w:after="40"/>
              <w:rPr>
                <w:rFonts w:eastAsia="Arial" w:cs="Arial"/>
                <w:szCs w:val="22"/>
              </w:rPr>
            </w:pPr>
          </w:p>
          <w:p w14:paraId="7F3746B6" w14:textId="3C3B9659" w:rsidR="00132AD9" w:rsidRDefault="0A6D8382" w:rsidP="45A40009">
            <w:pPr>
              <w:pStyle w:val="ListParagraph"/>
              <w:numPr>
                <w:ilvl w:val="0"/>
                <w:numId w:val="14"/>
              </w:numPr>
              <w:spacing w:before="40" w:after="40"/>
              <w:rPr>
                <w:rFonts w:eastAsia="Arial" w:cs="Arial"/>
                <w:szCs w:val="22"/>
              </w:rPr>
            </w:pPr>
            <w:r w:rsidRPr="45A40009">
              <w:rPr>
                <w:rFonts w:eastAsia="Arial" w:cs="Arial"/>
                <w:szCs w:val="22"/>
              </w:rPr>
              <w:t xml:space="preserve">Financial - Financial training can help the organization save money and earn more money. Training </w:t>
            </w:r>
            <w:r w:rsidR="0715B980" w:rsidRPr="45A40009">
              <w:rPr>
                <w:rFonts w:eastAsia="Arial" w:cs="Arial"/>
                <w:szCs w:val="22"/>
              </w:rPr>
              <w:t xml:space="preserve">officers and board members </w:t>
            </w:r>
            <w:r w:rsidR="58358E33" w:rsidRPr="45A40009">
              <w:rPr>
                <w:rFonts w:eastAsia="Arial" w:cs="Arial"/>
                <w:szCs w:val="22"/>
              </w:rPr>
              <w:t xml:space="preserve">in </w:t>
            </w:r>
            <w:r w:rsidRPr="45A40009">
              <w:rPr>
                <w:rFonts w:eastAsia="Arial" w:cs="Arial"/>
                <w:szCs w:val="22"/>
              </w:rPr>
              <w:t xml:space="preserve">how to accurately report finances </w:t>
            </w:r>
            <w:r w:rsidR="0BAC8603" w:rsidRPr="45A40009">
              <w:rPr>
                <w:rFonts w:eastAsia="Arial" w:cs="Arial"/>
                <w:szCs w:val="22"/>
              </w:rPr>
              <w:t xml:space="preserve">will result in concise record keeping and </w:t>
            </w:r>
            <w:r w:rsidR="397697D2" w:rsidRPr="45A40009">
              <w:rPr>
                <w:rFonts w:eastAsia="Arial" w:cs="Arial"/>
                <w:szCs w:val="22"/>
              </w:rPr>
              <w:t>reporting,</w:t>
            </w:r>
            <w:r w:rsidRPr="45A40009">
              <w:rPr>
                <w:rFonts w:eastAsia="Arial" w:cs="Arial"/>
                <w:szCs w:val="22"/>
              </w:rPr>
              <w:t xml:space="preserve"> build</w:t>
            </w:r>
            <w:r w:rsidR="7D07D322" w:rsidRPr="45A40009">
              <w:rPr>
                <w:rFonts w:eastAsia="Arial" w:cs="Arial"/>
                <w:szCs w:val="22"/>
              </w:rPr>
              <w:t>ing confidence and</w:t>
            </w:r>
            <w:r w:rsidRPr="45A40009">
              <w:rPr>
                <w:rFonts w:eastAsia="Arial" w:cs="Arial"/>
                <w:szCs w:val="22"/>
              </w:rPr>
              <w:t xml:space="preserve"> trust with donors</w:t>
            </w:r>
            <w:r w:rsidR="5BB6822F" w:rsidRPr="45A40009">
              <w:rPr>
                <w:rFonts w:eastAsia="Arial" w:cs="Arial"/>
                <w:szCs w:val="22"/>
              </w:rPr>
              <w:t xml:space="preserve">. Financial training can </w:t>
            </w:r>
            <w:r w:rsidR="57B4C4CE" w:rsidRPr="45A40009">
              <w:rPr>
                <w:rFonts w:eastAsia="Arial" w:cs="Arial"/>
                <w:szCs w:val="22"/>
              </w:rPr>
              <w:t xml:space="preserve">provide members with </w:t>
            </w:r>
            <w:r w:rsidR="326F70A8" w:rsidRPr="45A40009">
              <w:rPr>
                <w:rFonts w:eastAsia="Arial" w:cs="Arial"/>
                <w:szCs w:val="22"/>
              </w:rPr>
              <w:t xml:space="preserve">the </w:t>
            </w:r>
            <w:r w:rsidR="57B4C4CE" w:rsidRPr="45A40009">
              <w:rPr>
                <w:rFonts w:eastAsia="Arial" w:cs="Arial"/>
                <w:szCs w:val="22"/>
              </w:rPr>
              <w:t>skills necessary to write</w:t>
            </w:r>
            <w:r w:rsidRPr="45A40009">
              <w:rPr>
                <w:rFonts w:eastAsia="Arial" w:cs="Arial"/>
                <w:szCs w:val="22"/>
              </w:rPr>
              <w:t xml:space="preserve"> </w:t>
            </w:r>
            <w:r w:rsidR="130E1041" w:rsidRPr="45A40009">
              <w:rPr>
                <w:rFonts w:eastAsia="Arial" w:cs="Arial"/>
                <w:szCs w:val="22"/>
              </w:rPr>
              <w:t xml:space="preserve">successful </w:t>
            </w:r>
            <w:r w:rsidRPr="45A40009">
              <w:rPr>
                <w:rFonts w:eastAsia="Arial" w:cs="Arial"/>
                <w:szCs w:val="22"/>
              </w:rPr>
              <w:t xml:space="preserve">grant proposals </w:t>
            </w:r>
            <w:r w:rsidR="46D06A4B" w:rsidRPr="45A40009">
              <w:rPr>
                <w:rFonts w:eastAsia="Arial" w:cs="Arial"/>
                <w:szCs w:val="22"/>
              </w:rPr>
              <w:t>for additional</w:t>
            </w:r>
            <w:r w:rsidRPr="45A40009">
              <w:rPr>
                <w:rFonts w:eastAsia="Arial" w:cs="Arial"/>
                <w:szCs w:val="22"/>
              </w:rPr>
              <w:t xml:space="preserve"> funding.</w:t>
            </w:r>
          </w:p>
          <w:p w14:paraId="24908D76" w14:textId="0EAB2CDD" w:rsidR="00132AD9" w:rsidRDefault="00132AD9" w:rsidP="45A40009"/>
          <w:p w14:paraId="4570FFC9" w14:textId="6C6C228A" w:rsidR="00132AD9" w:rsidRDefault="0A6D8382" w:rsidP="45A40009">
            <w:pPr>
              <w:pStyle w:val="ListParagraph"/>
              <w:numPr>
                <w:ilvl w:val="0"/>
                <w:numId w:val="14"/>
              </w:numPr>
              <w:spacing w:before="40" w:after="40" w:line="259" w:lineRule="auto"/>
              <w:rPr>
                <w:rFonts w:eastAsia="Arial" w:cs="Arial"/>
                <w:szCs w:val="22"/>
              </w:rPr>
            </w:pPr>
            <w:r w:rsidRPr="45A40009">
              <w:rPr>
                <w:rFonts w:eastAsia="Arial" w:cs="Arial"/>
                <w:szCs w:val="22"/>
              </w:rPr>
              <w:t xml:space="preserve">Operations - This training can help </w:t>
            </w:r>
            <w:r w:rsidR="351F069C" w:rsidRPr="45A40009">
              <w:rPr>
                <w:rFonts w:eastAsia="Arial" w:cs="Arial"/>
                <w:szCs w:val="22"/>
              </w:rPr>
              <w:t xml:space="preserve">the officers </w:t>
            </w:r>
            <w:r w:rsidR="62F5A19D" w:rsidRPr="45A40009">
              <w:rPr>
                <w:rFonts w:eastAsia="Arial" w:cs="Arial"/>
                <w:szCs w:val="22"/>
              </w:rPr>
              <w:t xml:space="preserve">develop the knowledge of </w:t>
            </w:r>
            <w:r w:rsidR="04FD22CA" w:rsidRPr="45A40009">
              <w:rPr>
                <w:rFonts w:eastAsia="Arial" w:cs="Arial"/>
                <w:szCs w:val="22"/>
              </w:rPr>
              <w:t>the organizations S</w:t>
            </w:r>
            <w:r w:rsidR="62F5A19D" w:rsidRPr="45A40009">
              <w:rPr>
                <w:rFonts w:eastAsia="Arial" w:cs="Arial"/>
                <w:szCs w:val="22"/>
              </w:rPr>
              <w:t xml:space="preserve">tandard </w:t>
            </w:r>
            <w:r w:rsidR="6F87EA58" w:rsidRPr="45A40009">
              <w:rPr>
                <w:rFonts w:eastAsia="Arial" w:cs="Arial"/>
                <w:szCs w:val="22"/>
              </w:rPr>
              <w:t>O</w:t>
            </w:r>
            <w:r w:rsidR="62F5A19D" w:rsidRPr="45A40009">
              <w:rPr>
                <w:rFonts w:eastAsia="Arial" w:cs="Arial"/>
                <w:szCs w:val="22"/>
              </w:rPr>
              <w:t xml:space="preserve">perating </w:t>
            </w:r>
            <w:r w:rsidR="260EA28B" w:rsidRPr="45A40009">
              <w:rPr>
                <w:rFonts w:eastAsia="Arial" w:cs="Arial"/>
                <w:szCs w:val="22"/>
              </w:rPr>
              <w:t>P</w:t>
            </w:r>
            <w:r w:rsidR="62F5A19D" w:rsidRPr="45A40009">
              <w:rPr>
                <w:rFonts w:eastAsia="Arial" w:cs="Arial"/>
                <w:szCs w:val="22"/>
              </w:rPr>
              <w:t>rocedures (SOPs), allowing</w:t>
            </w:r>
            <w:r w:rsidR="403EFE52" w:rsidRPr="45A40009">
              <w:rPr>
                <w:rFonts w:eastAsia="Arial" w:cs="Arial"/>
                <w:szCs w:val="22"/>
              </w:rPr>
              <w:t xml:space="preserve"> </w:t>
            </w:r>
            <w:r w:rsidRPr="45A40009">
              <w:rPr>
                <w:rFonts w:eastAsia="Arial" w:cs="Arial"/>
                <w:szCs w:val="22"/>
              </w:rPr>
              <w:t>board members</w:t>
            </w:r>
            <w:r w:rsidR="7FAB9EF4" w:rsidRPr="45A40009">
              <w:rPr>
                <w:rFonts w:eastAsia="Arial" w:cs="Arial"/>
                <w:szCs w:val="22"/>
              </w:rPr>
              <w:t xml:space="preserve"> to identify</w:t>
            </w:r>
            <w:r w:rsidRPr="45A40009">
              <w:rPr>
                <w:rFonts w:eastAsia="Arial" w:cs="Arial"/>
                <w:szCs w:val="22"/>
              </w:rPr>
              <w:t xml:space="preserve"> and </w:t>
            </w:r>
            <w:r w:rsidR="6AA3E7D2" w:rsidRPr="45A40009">
              <w:rPr>
                <w:rFonts w:eastAsia="Arial" w:cs="Arial"/>
                <w:szCs w:val="22"/>
              </w:rPr>
              <w:t xml:space="preserve">correct </w:t>
            </w:r>
            <w:r w:rsidRPr="45A40009">
              <w:rPr>
                <w:rFonts w:eastAsia="Arial" w:cs="Arial"/>
                <w:szCs w:val="22"/>
              </w:rPr>
              <w:t>problems early</w:t>
            </w:r>
            <w:r w:rsidR="5978C755" w:rsidRPr="45A40009">
              <w:rPr>
                <w:rFonts w:eastAsia="Arial" w:cs="Arial"/>
                <w:szCs w:val="22"/>
              </w:rPr>
              <w:t xml:space="preserve">. This will facilitate an efficient organization </w:t>
            </w:r>
            <w:r w:rsidR="0AB239EE" w:rsidRPr="45A40009">
              <w:rPr>
                <w:rFonts w:eastAsia="Arial" w:cs="Arial"/>
                <w:szCs w:val="22"/>
              </w:rPr>
              <w:t xml:space="preserve">that </w:t>
            </w:r>
            <w:r w:rsidR="5978C755" w:rsidRPr="45A40009">
              <w:rPr>
                <w:rFonts w:eastAsia="Arial" w:cs="Arial"/>
                <w:szCs w:val="22"/>
              </w:rPr>
              <w:t>supports its</w:t>
            </w:r>
            <w:r w:rsidRPr="45A40009">
              <w:rPr>
                <w:rFonts w:eastAsia="Arial" w:cs="Arial"/>
                <w:szCs w:val="22"/>
              </w:rPr>
              <w:t xml:space="preserve"> volunteers effectively.</w:t>
            </w:r>
          </w:p>
          <w:p w14:paraId="56F080B0" w14:textId="0028A69D" w:rsidR="00132AD9" w:rsidRDefault="00132AD9" w:rsidP="45A40009"/>
          <w:p w14:paraId="13430905" w14:textId="56C70B1E" w:rsidR="00132AD9" w:rsidRDefault="0A6D8382" w:rsidP="45A40009">
            <w:pPr>
              <w:pStyle w:val="ListParagraph"/>
              <w:numPr>
                <w:ilvl w:val="0"/>
                <w:numId w:val="14"/>
              </w:numPr>
              <w:spacing w:before="40" w:after="40"/>
              <w:rPr>
                <w:rFonts w:eastAsia="Arial" w:cs="Arial"/>
                <w:szCs w:val="22"/>
              </w:rPr>
            </w:pPr>
            <w:r w:rsidRPr="45A40009">
              <w:rPr>
                <w:rFonts w:eastAsia="Arial" w:cs="Arial"/>
                <w:szCs w:val="22"/>
              </w:rPr>
              <w:t>Customer service - Training volunteer</w:t>
            </w:r>
            <w:r w:rsidR="41E8DCA1" w:rsidRPr="45A40009">
              <w:rPr>
                <w:rFonts w:eastAsia="Arial" w:cs="Arial"/>
                <w:szCs w:val="22"/>
              </w:rPr>
              <w:t xml:space="preserve"> members</w:t>
            </w:r>
            <w:r w:rsidRPr="45A40009">
              <w:rPr>
                <w:rFonts w:eastAsia="Arial" w:cs="Arial"/>
                <w:szCs w:val="22"/>
              </w:rPr>
              <w:t xml:space="preserve"> in customer services </w:t>
            </w:r>
            <w:r w:rsidR="088E18DB" w:rsidRPr="45A40009">
              <w:rPr>
                <w:rFonts w:eastAsia="Arial" w:cs="Arial"/>
                <w:szCs w:val="22"/>
              </w:rPr>
              <w:t xml:space="preserve">will </w:t>
            </w:r>
            <w:r w:rsidRPr="45A40009">
              <w:rPr>
                <w:rFonts w:eastAsia="Arial" w:cs="Arial"/>
                <w:szCs w:val="22"/>
              </w:rPr>
              <w:t>help address client and donor needs, create positive experiences, and buil</w:t>
            </w:r>
            <w:r w:rsidR="543BDCA1" w:rsidRPr="45A40009">
              <w:rPr>
                <w:rFonts w:eastAsia="Arial" w:cs="Arial"/>
                <w:szCs w:val="22"/>
              </w:rPr>
              <w:t>d</w:t>
            </w:r>
            <w:r w:rsidRPr="45A40009">
              <w:rPr>
                <w:rFonts w:eastAsia="Arial" w:cs="Arial"/>
                <w:szCs w:val="22"/>
              </w:rPr>
              <w:t xml:space="preserve"> loyalty. Donors</w:t>
            </w:r>
            <w:r w:rsidR="7F624A00" w:rsidRPr="45A40009">
              <w:rPr>
                <w:rFonts w:eastAsia="Arial" w:cs="Arial"/>
                <w:szCs w:val="22"/>
              </w:rPr>
              <w:t xml:space="preserve">, </w:t>
            </w:r>
            <w:r w:rsidRPr="45A40009">
              <w:rPr>
                <w:rFonts w:eastAsia="Arial" w:cs="Arial"/>
                <w:szCs w:val="22"/>
              </w:rPr>
              <w:t>members</w:t>
            </w:r>
            <w:r w:rsidR="17603825" w:rsidRPr="45A40009">
              <w:rPr>
                <w:rFonts w:eastAsia="Arial" w:cs="Arial"/>
                <w:szCs w:val="22"/>
              </w:rPr>
              <w:t xml:space="preserve">, and clients </w:t>
            </w:r>
            <w:r w:rsidRPr="45A40009">
              <w:rPr>
                <w:rFonts w:eastAsia="Arial" w:cs="Arial"/>
                <w:szCs w:val="22"/>
              </w:rPr>
              <w:t>who are satisfied and happy are more likely to continue supporting the organization.</w:t>
            </w:r>
          </w:p>
          <w:p w14:paraId="309F13BE" w14:textId="3281A90D" w:rsidR="00132AD9" w:rsidRDefault="00132AD9" w:rsidP="45A40009"/>
          <w:p w14:paraId="7ADDFA34" w14:textId="74077486" w:rsidR="00132AD9" w:rsidRDefault="2F3DCC8E" w:rsidP="45A40009">
            <w:pPr>
              <w:pStyle w:val="ListParagraph"/>
              <w:numPr>
                <w:ilvl w:val="0"/>
                <w:numId w:val="14"/>
              </w:numPr>
              <w:spacing w:before="40" w:after="40"/>
              <w:rPr>
                <w:rFonts w:eastAsia="Arial" w:cs="Arial"/>
                <w:szCs w:val="22"/>
              </w:rPr>
            </w:pPr>
            <w:r w:rsidRPr="45A40009">
              <w:rPr>
                <w:rFonts w:eastAsia="Arial" w:cs="Arial"/>
                <w:szCs w:val="22"/>
              </w:rPr>
              <w:t xml:space="preserve">Organizational Structure and </w:t>
            </w:r>
            <w:r w:rsidR="0A6D8382" w:rsidRPr="45A40009">
              <w:rPr>
                <w:rFonts w:eastAsia="Arial" w:cs="Arial"/>
                <w:szCs w:val="22"/>
              </w:rPr>
              <w:t xml:space="preserve">Strategy: </w:t>
            </w:r>
            <w:r w:rsidR="20176781" w:rsidRPr="45A40009">
              <w:rPr>
                <w:rFonts w:eastAsia="Arial" w:cs="Arial"/>
                <w:szCs w:val="22"/>
              </w:rPr>
              <w:t>Training o</w:t>
            </w:r>
            <w:r w:rsidR="64429797" w:rsidRPr="45A40009">
              <w:rPr>
                <w:rFonts w:eastAsia="Arial" w:cs="Arial"/>
                <w:szCs w:val="22"/>
              </w:rPr>
              <w:t>fficers</w:t>
            </w:r>
            <w:r w:rsidR="14CBC720" w:rsidRPr="45A40009">
              <w:rPr>
                <w:rFonts w:eastAsia="Arial" w:cs="Arial"/>
                <w:szCs w:val="22"/>
              </w:rPr>
              <w:t>, board members</w:t>
            </w:r>
            <w:r w:rsidR="04EB12E6" w:rsidRPr="45A40009">
              <w:rPr>
                <w:rFonts w:eastAsia="Arial" w:cs="Arial"/>
                <w:szCs w:val="22"/>
              </w:rPr>
              <w:t>,</w:t>
            </w:r>
            <w:r w:rsidR="14CBC720" w:rsidRPr="45A40009">
              <w:rPr>
                <w:rFonts w:eastAsia="Arial" w:cs="Arial"/>
                <w:szCs w:val="22"/>
              </w:rPr>
              <w:t xml:space="preserve"> and volunteers</w:t>
            </w:r>
            <w:r w:rsidR="6FFF04B8" w:rsidRPr="45A40009">
              <w:rPr>
                <w:rFonts w:eastAsia="Arial" w:cs="Arial"/>
                <w:szCs w:val="22"/>
              </w:rPr>
              <w:t xml:space="preserve"> </w:t>
            </w:r>
            <w:r w:rsidR="54296D15" w:rsidRPr="45A40009">
              <w:rPr>
                <w:rFonts w:eastAsia="Arial" w:cs="Arial"/>
                <w:szCs w:val="22"/>
              </w:rPr>
              <w:t>on the organization’s</w:t>
            </w:r>
            <w:r w:rsidR="6C13A835" w:rsidRPr="45A40009">
              <w:rPr>
                <w:rFonts w:eastAsia="Arial" w:cs="Arial"/>
                <w:szCs w:val="22"/>
              </w:rPr>
              <w:t xml:space="preserve"> vision, mission, and values </w:t>
            </w:r>
            <w:r w:rsidR="0284BE3B" w:rsidRPr="45A40009">
              <w:rPr>
                <w:rFonts w:eastAsia="Arial" w:cs="Arial"/>
                <w:szCs w:val="22"/>
              </w:rPr>
              <w:t xml:space="preserve">is essential to building a strong, cohesive, and efficient team that works towards a common purpose. </w:t>
            </w:r>
            <w:r w:rsidR="0A6D8382" w:rsidRPr="45A40009">
              <w:rPr>
                <w:rFonts w:eastAsia="Arial" w:cs="Arial"/>
                <w:szCs w:val="22"/>
              </w:rPr>
              <w:t>Clear roles, responsibilities, and expectations are important</w:t>
            </w:r>
            <w:r w:rsidR="3C7CD74D" w:rsidRPr="45A40009">
              <w:rPr>
                <w:rFonts w:eastAsia="Arial" w:cs="Arial"/>
                <w:szCs w:val="22"/>
              </w:rPr>
              <w:t xml:space="preserve"> for people to understand requirements and feel they are accomplishing the task</w:t>
            </w:r>
            <w:r w:rsidR="0A6D8382" w:rsidRPr="45A40009">
              <w:rPr>
                <w:rFonts w:eastAsia="Arial" w:cs="Arial"/>
                <w:szCs w:val="22"/>
              </w:rPr>
              <w:t xml:space="preserve">. Detailed job descriptions can help </w:t>
            </w:r>
            <w:r w:rsidR="25470B04" w:rsidRPr="45A40009">
              <w:rPr>
                <w:rFonts w:eastAsia="Arial" w:cs="Arial"/>
                <w:szCs w:val="22"/>
              </w:rPr>
              <w:t xml:space="preserve">identify members and volunteers </w:t>
            </w:r>
            <w:r w:rsidR="0A6D8382" w:rsidRPr="45A40009">
              <w:rPr>
                <w:rFonts w:eastAsia="Arial" w:cs="Arial"/>
                <w:szCs w:val="22"/>
              </w:rPr>
              <w:t xml:space="preserve">who are the right fit </w:t>
            </w:r>
            <w:r w:rsidR="3B99FBC3" w:rsidRPr="45A40009">
              <w:rPr>
                <w:rFonts w:eastAsia="Arial" w:cs="Arial"/>
                <w:szCs w:val="22"/>
              </w:rPr>
              <w:t xml:space="preserve">whereby </w:t>
            </w:r>
            <w:r w:rsidR="0A6D8382" w:rsidRPr="45A40009">
              <w:rPr>
                <w:rFonts w:eastAsia="Arial" w:cs="Arial"/>
                <w:szCs w:val="22"/>
              </w:rPr>
              <w:t>reduc</w:t>
            </w:r>
            <w:r w:rsidR="7D26A96C" w:rsidRPr="45A40009">
              <w:rPr>
                <w:rFonts w:eastAsia="Arial" w:cs="Arial"/>
                <w:szCs w:val="22"/>
              </w:rPr>
              <w:t>ing</w:t>
            </w:r>
            <w:r w:rsidR="0A6D8382" w:rsidRPr="45A40009">
              <w:rPr>
                <w:rFonts w:eastAsia="Arial" w:cs="Arial"/>
                <w:szCs w:val="22"/>
              </w:rPr>
              <w:t xml:space="preserve"> turnover. </w:t>
            </w:r>
          </w:p>
        </w:tc>
      </w:tr>
      <w:tr w:rsidR="00132AD9" w14:paraId="0D047FAB" w14:textId="77777777" w:rsidTr="483F3FC9">
        <w:tc>
          <w:tcPr>
            <w:tcW w:w="10260" w:type="dxa"/>
          </w:tcPr>
          <w:p w14:paraId="65DDE76F" w14:textId="4A699590" w:rsidR="00132AD9" w:rsidRDefault="70732A1D" w:rsidP="483F3FC9">
            <w:pPr>
              <w:pStyle w:val="ListParagraph"/>
              <w:numPr>
                <w:ilvl w:val="0"/>
                <w:numId w:val="22"/>
              </w:numPr>
              <w:rPr>
                <w:rFonts w:eastAsia="Arial" w:cs="Arial"/>
                <w:szCs w:val="22"/>
              </w:rPr>
            </w:pPr>
            <w:r>
              <w:lastRenderedPageBreak/>
              <w:t>Schedule Estimate</w:t>
            </w:r>
            <w:r w:rsidR="00132AD9">
              <w:br/>
            </w:r>
            <w:r w:rsidR="00132AD9">
              <w:br/>
            </w:r>
            <w:r w:rsidR="469456DD" w:rsidRPr="483F3FC9">
              <w:rPr>
                <w:rFonts w:eastAsia="Arial" w:cs="Arial"/>
                <w:szCs w:val="22"/>
              </w:rPr>
              <w:t>Th</w:t>
            </w:r>
            <w:r w:rsidR="724184E0" w:rsidRPr="483F3FC9">
              <w:rPr>
                <w:rFonts w:eastAsia="Arial" w:cs="Arial"/>
                <w:szCs w:val="22"/>
              </w:rPr>
              <w:t>e estimated T</w:t>
            </w:r>
            <w:r w:rsidR="469456DD" w:rsidRPr="483F3FC9">
              <w:rPr>
                <w:rFonts w:eastAsia="Arial" w:cs="Arial"/>
                <w:szCs w:val="22"/>
              </w:rPr>
              <w:t xml:space="preserve">NA </w:t>
            </w:r>
            <w:r w:rsidR="0DE2A3CC" w:rsidRPr="483F3FC9">
              <w:rPr>
                <w:rFonts w:eastAsia="Arial" w:cs="Arial"/>
                <w:szCs w:val="22"/>
              </w:rPr>
              <w:t xml:space="preserve">is expected to </w:t>
            </w:r>
            <w:r w:rsidR="469456DD" w:rsidRPr="483F3FC9">
              <w:rPr>
                <w:rFonts w:eastAsia="Arial" w:cs="Arial"/>
                <w:szCs w:val="22"/>
              </w:rPr>
              <w:t xml:space="preserve">take 6-8 </w:t>
            </w:r>
            <w:r w:rsidR="0ECC750F" w:rsidRPr="483F3FC9">
              <w:rPr>
                <w:rFonts w:eastAsia="Arial" w:cs="Arial"/>
                <w:szCs w:val="22"/>
              </w:rPr>
              <w:t>week</w:t>
            </w:r>
            <w:r w:rsidR="469456DD" w:rsidRPr="483F3FC9">
              <w:rPr>
                <w:rFonts w:eastAsia="Arial" w:cs="Arial"/>
                <w:szCs w:val="22"/>
              </w:rPr>
              <w:t>s</w:t>
            </w:r>
            <w:r w:rsidR="2ED06F2A" w:rsidRPr="483F3FC9">
              <w:rPr>
                <w:rFonts w:eastAsia="Arial" w:cs="Arial"/>
                <w:szCs w:val="22"/>
              </w:rPr>
              <w:t xml:space="preserve">. </w:t>
            </w:r>
            <w:r w:rsidR="469456DD" w:rsidRPr="483F3FC9">
              <w:rPr>
                <w:rFonts w:eastAsia="Arial" w:cs="Arial"/>
                <w:szCs w:val="22"/>
              </w:rPr>
              <w:t>This time involves identifying the gaps, collecting data, analyzing data, developing objectives,</w:t>
            </w:r>
            <w:r w:rsidR="74E31B41" w:rsidRPr="483F3FC9">
              <w:rPr>
                <w:rFonts w:eastAsia="Arial" w:cs="Arial"/>
                <w:szCs w:val="22"/>
              </w:rPr>
              <w:t xml:space="preserve"> and identifying solutions</w:t>
            </w:r>
            <w:r w:rsidR="469456DD" w:rsidRPr="483F3FC9">
              <w:rPr>
                <w:rFonts w:eastAsia="Arial" w:cs="Arial"/>
                <w:szCs w:val="22"/>
              </w:rPr>
              <w:t>.</w:t>
            </w:r>
            <w:r w:rsidR="15812E0D" w:rsidRPr="483F3FC9">
              <w:rPr>
                <w:rFonts w:eastAsia="Arial" w:cs="Arial"/>
                <w:szCs w:val="22"/>
              </w:rPr>
              <w:t xml:space="preserve"> The timelin</w:t>
            </w:r>
            <w:r w:rsidR="1E2B3FAF" w:rsidRPr="483F3FC9">
              <w:rPr>
                <w:rFonts w:eastAsia="Arial" w:cs="Arial"/>
                <w:szCs w:val="22"/>
              </w:rPr>
              <w:t>e</w:t>
            </w:r>
            <w:r w:rsidR="15812E0D" w:rsidRPr="483F3FC9">
              <w:rPr>
                <w:rFonts w:eastAsia="Arial" w:cs="Arial"/>
                <w:szCs w:val="22"/>
              </w:rPr>
              <w:t xml:space="preserve"> and length of the assessment will depend o</w:t>
            </w:r>
            <w:r w:rsidR="1D57AA1C" w:rsidRPr="483F3FC9">
              <w:rPr>
                <w:rFonts w:eastAsia="Arial" w:cs="Arial"/>
                <w:szCs w:val="22"/>
              </w:rPr>
              <w:t xml:space="preserve">n the </w:t>
            </w:r>
            <w:r w:rsidR="650F242D" w:rsidRPr="483F3FC9">
              <w:rPr>
                <w:rFonts w:eastAsia="Arial" w:cs="Arial"/>
                <w:szCs w:val="22"/>
              </w:rPr>
              <w:t xml:space="preserve">number of </w:t>
            </w:r>
            <w:r w:rsidR="388EEDBC" w:rsidRPr="483F3FC9">
              <w:rPr>
                <w:rFonts w:eastAsia="Arial" w:cs="Arial"/>
                <w:szCs w:val="22"/>
              </w:rPr>
              <w:t xml:space="preserve">areas </w:t>
            </w:r>
            <w:r w:rsidR="75CF6D32" w:rsidRPr="483F3FC9">
              <w:rPr>
                <w:rFonts w:eastAsia="Arial" w:cs="Arial"/>
                <w:szCs w:val="22"/>
              </w:rPr>
              <w:t xml:space="preserve">the organization </w:t>
            </w:r>
            <w:r w:rsidR="388EEDBC" w:rsidRPr="483F3FC9">
              <w:rPr>
                <w:rFonts w:eastAsia="Arial" w:cs="Arial"/>
                <w:szCs w:val="22"/>
              </w:rPr>
              <w:t>wish</w:t>
            </w:r>
            <w:r w:rsidR="7036D4F7" w:rsidRPr="483F3FC9">
              <w:rPr>
                <w:rFonts w:eastAsia="Arial" w:cs="Arial"/>
                <w:szCs w:val="22"/>
              </w:rPr>
              <w:t>es</w:t>
            </w:r>
            <w:r w:rsidR="388EEDBC" w:rsidRPr="483F3FC9">
              <w:rPr>
                <w:rFonts w:eastAsia="Arial" w:cs="Arial"/>
                <w:szCs w:val="22"/>
              </w:rPr>
              <w:t xml:space="preserve"> to assess, the amou</w:t>
            </w:r>
            <w:r w:rsidR="4D0826D4" w:rsidRPr="483F3FC9">
              <w:rPr>
                <w:rFonts w:eastAsia="Arial" w:cs="Arial"/>
                <w:szCs w:val="22"/>
              </w:rPr>
              <w:t>n</w:t>
            </w:r>
            <w:r w:rsidR="388EEDBC" w:rsidRPr="483F3FC9">
              <w:rPr>
                <w:rFonts w:eastAsia="Arial" w:cs="Arial"/>
                <w:szCs w:val="22"/>
              </w:rPr>
              <w:t>t</w:t>
            </w:r>
            <w:r w:rsidR="32D771EE" w:rsidRPr="483F3FC9">
              <w:rPr>
                <w:rFonts w:eastAsia="Arial" w:cs="Arial"/>
                <w:szCs w:val="22"/>
              </w:rPr>
              <w:t xml:space="preserve"> of data to analyze, and the availability of the volunteer members involved.</w:t>
            </w:r>
            <w:r w:rsidR="15812E0D" w:rsidRPr="483F3FC9">
              <w:rPr>
                <w:rFonts w:eastAsia="Arial" w:cs="Arial"/>
                <w:szCs w:val="22"/>
              </w:rPr>
              <w:t xml:space="preserve"> </w:t>
            </w:r>
          </w:p>
        </w:tc>
      </w:tr>
      <w:tr w:rsidR="00132AD9" w14:paraId="74BAD118" w14:textId="77777777" w:rsidTr="483F3FC9">
        <w:tc>
          <w:tcPr>
            <w:tcW w:w="10260" w:type="dxa"/>
          </w:tcPr>
          <w:p w14:paraId="0F6A5D83" w14:textId="179EFE1B" w:rsidR="00132AD9" w:rsidRDefault="18149530" w:rsidP="483F3FC9">
            <w:pPr>
              <w:pStyle w:val="ListParagraph"/>
              <w:numPr>
                <w:ilvl w:val="0"/>
                <w:numId w:val="22"/>
              </w:numPr>
              <w:rPr>
                <w:i/>
                <w:iCs/>
              </w:rPr>
            </w:pPr>
            <w:r w:rsidRPr="483F3FC9">
              <w:t>Project Team</w:t>
            </w:r>
            <w:r w:rsidR="76F32B04" w:rsidRPr="483F3FC9">
              <w:t>/Stakeholders</w:t>
            </w:r>
            <w:r w:rsidR="00511563">
              <w:br/>
            </w:r>
          </w:p>
          <w:p w14:paraId="761EC229" w14:textId="259F4066" w:rsidR="00132AD9" w:rsidRDefault="79A463A9" w:rsidP="483F3FC9">
            <w:pPr>
              <w:pStyle w:val="ListParagraph"/>
              <w:numPr>
                <w:ilvl w:val="0"/>
                <w:numId w:val="13"/>
              </w:numPr>
              <w:spacing w:before="40" w:after="40"/>
              <w:rPr>
                <w:rFonts w:eastAsia="Arial" w:cs="Arial"/>
                <w:szCs w:val="22"/>
              </w:rPr>
            </w:pPr>
            <w:r w:rsidRPr="483F3FC9">
              <w:rPr>
                <w:rFonts w:eastAsia="Arial" w:cs="Arial"/>
                <w:szCs w:val="22"/>
              </w:rPr>
              <w:t xml:space="preserve">Founders </w:t>
            </w:r>
          </w:p>
          <w:p w14:paraId="710A8782" w14:textId="2AF0CD5A" w:rsidR="00132AD9" w:rsidRDefault="79A463A9" w:rsidP="483F3FC9">
            <w:pPr>
              <w:pStyle w:val="ListParagraph"/>
              <w:numPr>
                <w:ilvl w:val="0"/>
                <w:numId w:val="13"/>
              </w:numPr>
              <w:spacing w:before="40" w:after="40"/>
              <w:rPr>
                <w:rFonts w:eastAsia="Arial" w:cs="Arial"/>
                <w:szCs w:val="22"/>
              </w:rPr>
            </w:pPr>
            <w:r w:rsidRPr="483F3FC9">
              <w:rPr>
                <w:rFonts w:eastAsia="Arial" w:cs="Arial"/>
                <w:szCs w:val="22"/>
              </w:rPr>
              <w:t>Officers</w:t>
            </w:r>
          </w:p>
          <w:p w14:paraId="558056A0" w14:textId="447859FD" w:rsidR="00132AD9" w:rsidRDefault="79A463A9" w:rsidP="483F3FC9">
            <w:pPr>
              <w:pStyle w:val="ListParagraph"/>
              <w:numPr>
                <w:ilvl w:val="0"/>
                <w:numId w:val="13"/>
              </w:numPr>
              <w:spacing w:before="40" w:after="40"/>
              <w:rPr>
                <w:rFonts w:eastAsia="Arial" w:cs="Arial"/>
                <w:szCs w:val="22"/>
              </w:rPr>
            </w:pPr>
            <w:r w:rsidRPr="483F3FC9">
              <w:rPr>
                <w:rFonts w:eastAsia="Arial" w:cs="Arial"/>
                <w:szCs w:val="22"/>
              </w:rPr>
              <w:t xml:space="preserve">Board of Directors </w:t>
            </w:r>
          </w:p>
          <w:p w14:paraId="46246A70" w14:textId="4F4F6F9A" w:rsidR="00132AD9" w:rsidRDefault="4A2850FC" w:rsidP="483F3FC9">
            <w:pPr>
              <w:pStyle w:val="ListParagraph"/>
              <w:numPr>
                <w:ilvl w:val="0"/>
                <w:numId w:val="13"/>
              </w:numPr>
              <w:spacing w:before="40" w:after="40"/>
              <w:rPr>
                <w:rFonts w:eastAsia="Arial" w:cs="Arial"/>
                <w:szCs w:val="22"/>
              </w:rPr>
            </w:pPr>
            <w:r w:rsidRPr="483F3FC9">
              <w:rPr>
                <w:rFonts w:eastAsia="Arial" w:cs="Arial"/>
                <w:szCs w:val="22"/>
              </w:rPr>
              <w:t xml:space="preserve">Member </w:t>
            </w:r>
            <w:r w:rsidR="79A463A9" w:rsidRPr="483F3FC9">
              <w:rPr>
                <w:rFonts w:eastAsia="Arial" w:cs="Arial"/>
                <w:szCs w:val="22"/>
              </w:rPr>
              <w:t>Volunteers</w:t>
            </w:r>
          </w:p>
          <w:p w14:paraId="434783D9" w14:textId="5F5187EC" w:rsidR="00132AD9" w:rsidRDefault="79A463A9" w:rsidP="483F3FC9">
            <w:pPr>
              <w:pStyle w:val="ListParagraph"/>
              <w:numPr>
                <w:ilvl w:val="0"/>
                <w:numId w:val="13"/>
              </w:numPr>
              <w:spacing w:before="40" w:after="40"/>
              <w:rPr>
                <w:rFonts w:eastAsia="Arial" w:cs="Arial"/>
                <w:color w:val="000000" w:themeColor="text1"/>
                <w:szCs w:val="22"/>
              </w:rPr>
            </w:pPr>
            <w:r w:rsidRPr="483F3FC9">
              <w:rPr>
                <w:rFonts w:eastAsia="Arial" w:cs="Arial"/>
                <w:szCs w:val="22"/>
              </w:rPr>
              <w:t>SME’s</w:t>
            </w:r>
          </w:p>
          <w:p w14:paraId="5ABD31D4" w14:textId="51F76227" w:rsidR="00132AD9" w:rsidRDefault="36A8970F" w:rsidP="483F3FC9">
            <w:pPr>
              <w:pStyle w:val="ListParagraph"/>
              <w:numPr>
                <w:ilvl w:val="0"/>
                <w:numId w:val="13"/>
              </w:numPr>
              <w:spacing w:before="40" w:after="40"/>
              <w:rPr>
                <w:rFonts w:eastAsia="Arial" w:cs="Arial"/>
                <w:color w:val="000000" w:themeColor="text1"/>
                <w:szCs w:val="22"/>
              </w:rPr>
            </w:pPr>
            <w:r w:rsidRPr="483F3FC9">
              <w:rPr>
                <w:rFonts w:eastAsia="Arial" w:cs="Arial"/>
                <w:szCs w:val="22"/>
              </w:rPr>
              <w:t>Clients</w:t>
            </w:r>
          </w:p>
          <w:p w14:paraId="078441D6" w14:textId="7566464D" w:rsidR="00132AD9" w:rsidRDefault="02F638B9" w:rsidP="483F3FC9">
            <w:pPr>
              <w:pStyle w:val="ListParagraph"/>
              <w:numPr>
                <w:ilvl w:val="0"/>
                <w:numId w:val="13"/>
              </w:numPr>
              <w:spacing w:before="40" w:after="40"/>
              <w:rPr>
                <w:rFonts w:eastAsia="Arial" w:cs="Arial"/>
                <w:color w:val="000000" w:themeColor="text1"/>
                <w:szCs w:val="22"/>
              </w:rPr>
            </w:pPr>
            <w:r w:rsidRPr="483F3FC9">
              <w:rPr>
                <w:rFonts w:eastAsia="Arial" w:cs="Arial"/>
                <w:szCs w:val="22"/>
              </w:rPr>
              <w:t>Project Manager</w:t>
            </w:r>
          </w:p>
          <w:p w14:paraId="00A27DA5" w14:textId="2EB93739" w:rsidR="00132AD9" w:rsidRDefault="02F638B9" w:rsidP="483F3FC9">
            <w:pPr>
              <w:pStyle w:val="ListParagraph"/>
              <w:numPr>
                <w:ilvl w:val="0"/>
                <w:numId w:val="13"/>
              </w:numPr>
              <w:spacing w:before="40" w:after="40"/>
              <w:rPr>
                <w:rFonts w:eastAsia="Arial" w:cs="Arial"/>
                <w:color w:val="000000" w:themeColor="text1"/>
                <w:szCs w:val="22"/>
              </w:rPr>
            </w:pPr>
            <w:r w:rsidRPr="483F3FC9">
              <w:rPr>
                <w:rFonts w:eastAsia="Arial" w:cs="Arial"/>
                <w:szCs w:val="22"/>
              </w:rPr>
              <w:t>Data Collector</w:t>
            </w:r>
          </w:p>
        </w:tc>
      </w:tr>
    </w:tbl>
    <w:p w14:paraId="495B1E77" w14:textId="68983E06" w:rsidR="45A40009" w:rsidRDefault="45A40009">
      <w:r>
        <w:br w:type="page"/>
      </w:r>
    </w:p>
    <w:p w14:paraId="692621AA" w14:textId="3344E428" w:rsidR="007320BC" w:rsidRPr="007320BC" w:rsidRDefault="5311B580" w:rsidP="483F3FC9">
      <w:pPr>
        <w:pStyle w:val="Heading2"/>
      </w:pPr>
      <w:bookmarkStart w:id="3" w:name="_Toc171935026"/>
      <w:r>
        <w:lastRenderedPageBreak/>
        <w:t xml:space="preserve">Kick-Off Meeting </w:t>
      </w:r>
      <w:r w:rsidR="3A79EF36">
        <w:t>Agenda</w:t>
      </w:r>
      <w:bookmarkEnd w:id="3"/>
    </w:p>
    <w:tbl>
      <w:tblPr>
        <w:tblStyle w:val="TableGrid"/>
        <w:tblW w:w="9450" w:type="dxa"/>
        <w:tblInd w:w="-90" w:type="dxa"/>
        <w:tblLook w:val="04A0" w:firstRow="1" w:lastRow="0" w:firstColumn="1" w:lastColumn="0" w:noHBand="0" w:noVBand="1"/>
      </w:tblPr>
      <w:tblGrid>
        <w:gridCol w:w="1710"/>
        <w:gridCol w:w="3558"/>
        <w:gridCol w:w="1726"/>
        <w:gridCol w:w="2456"/>
      </w:tblGrid>
      <w:tr w:rsidR="009C6C7C" w14:paraId="5DB801C4" w14:textId="77777777" w:rsidTr="483F3FC9">
        <w:trPr>
          <w:trHeight w:val="153"/>
        </w:trPr>
        <w:tc>
          <w:tcPr>
            <w:tcW w:w="1710" w:type="dxa"/>
            <w:tcBorders>
              <w:top w:val="nil"/>
              <w:left w:val="nil"/>
              <w:bottom w:val="nil"/>
              <w:right w:val="nil"/>
            </w:tcBorders>
            <w:vAlign w:val="bottom"/>
          </w:tcPr>
          <w:p w14:paraId="2DA0340F" w14:textId="77777777" w:rsidR="009C6C7C" w:rsidRDefault="7B1471E8" w:rsidP="483F3FC9">
            <w:pPr>
              <w:spacing w:after="0"/>
            </w:pPr>
            <w:r w:rsidRPr="483F3FC9">
              <w:rPr>
                <w:b/>
                <w:bCs/>
              </w:rPr>
              <w:t>Project Name</w:t>
            </w:r>
            <w:r>
              <w:t>:</w:t>
            </w:r>
          </w:p>
        </w:tc>
        <w:tc>
          <w:tcPr>
            <w:tcW w:w="3558" w:type="dxa"/>
            <w:tcBorders>
              <w:top w:val="nil"/>
              <w:left w:val="nil"/>
              <w:bottom w:val="single" w:sz="4" w:space="0" w:color="auto"/>
              <w:right w:val="nil"/>
            </w:tcBorders>
          </w:tcPr>
          <w:p w14:paraId="75F9E71B" w14:textId="68ADA8D1" w:rsidR="009C6C7C" w:rsidRDefault="1AB1FE76" w:rsidP="45A40009">
            <w:pPr>
              <w:spacing w:after="0" w:line="259" w:lineRule="auto"/>
            </w:pPr>
            <w:r>
              <w:t>Future Paws-A-</w:t>
            </w:r>
            <w:proofErr w:type="spellStart"/>
            <w:r>
              <w:t>Bilities</w:t>
            </w:r>
            <w:proofErr w:type="spellEnd"/>
          </w:p>
        </w:tc>
        <w:tc>
          <w:tcPr>
            <w:tcW w:w="1726" w:type="dxa"/>
            <w:tcBorders>
              <w:top w:val="nil"/>
              <w:left w:val="nil"/>
              <w:bottom w:val="nil"/>
              <w:right w:val="nil"/>
            </w:tcBorders>
          </w:tcPr>
          <w:p w14:paraId="0F23F7D7" w14:textId="77777777" w:rsidR="009C6C7C" w:rsidRDefault="2E7685A9" w:rsidP="00474BEB">
            <w:pPr>
              <w:spacing w:after="0"/>
              <w:jc w:val="right"/>
            </w:pPr>
            <w:r w:rsidRPr="45A40009">
              <w:rPr>
                <w:b/>
                <w:bCs/>
              </w:rPr>
              <w:t>Date</w:t>
            </w:r>
            <w:r>
              <w:t>:</w:t>
            </w:r>
          </w:p>
        </w:tc>
        <w:tc>
          <w:tcPr>
            <w:tcW w:w="2456" w:type="dxa"/>
            <w:tcBorders>
              <w:top w:val="nil"/>
              <w:left w:val="nil"/>
              <w:bottom w:val="single" w:sz="4" w:space="0" w:color="auto"/>
              <w:right w:val="nil"/>
            </w:tcBorders>
          </w:tcPr>
          <w:p w14:paraId="71E79E7C" w14:textId="44276A4A" w:rsidR="009C6C7C" w:rsidRDefault="6BE4A9F0" w:rsidP="45A40009">
            <w:pPr>
              <w:spacing w:after="0"/>
            </w:pPr>
            <w:r>
              <w:t>09/03/2024</w:t>
            </w:r>
          </w:p>
        </w:tc>
      </w:tr>
    </w:tbl>
    <w:p w14:paraId="3C4E3808" w14:textId="4BAB1732" w:rsidR="483F3FC9" w:rsidRDefault="483F3FC9" w:rsidP="483F3FC9">
      <w:pPr>
        <w:rPr>
          <w:b/>
          <w:bCs/>
        </w:rPr>
      </w:pPr>
    </w:p>
    <w:p w14:paraId="1AAF5136" w14:textId="0C3F3371" w:rsidR="009C6C7C" w:rsidRDefault="2E7685A9" w:rsidP="00C1023B">
      <w:r w:rsidRPr="45A40009">
        <w:rPr>
          <w:b/>
          <w:bCs/>
        </w:rPr>
        <w:t>Meeting Objective</w:t>
      </w:r>
      <w:r>
        <w:t>:</w:t>
      </w:r>
      <w:r w:rsidR="6311151C">
        <w:t xml:space="preserve"> To </w:t>
      </w:r>
      <w:r w:rsidR="2D994D6C">
        <w:t>define the scope and purpose of the training needs assessment, identify key stakeholders and the</w:t>
      </w:r>
      <w:r w:rsidR="4E5B206B">
        <w:t>i</w:t>
      </w:r>
      <w:r w:rsidR="2D994D6C">
        <w:t xml:space="preserve">r roles, discuss </w:t>
      </w:r>
      <w:r w:rsidR="609C0DFA">
        <w:t xml:space="preserve">vital </w:t>
      </w:r>
      <w:r w:rsidR="2D994D6C">
        <w:t>skills and com</w:t>
      </w:r>
      <w:r w:rsidR="03BB5563">
        <w:t>pe</w:t>
      </w:r>
      <w:r w:rsidR="2D994D6C">
        <w:t xml:space="preserve">tencies within </w:t>
      </w:r>
      <w:r w:rsidR="00503FC5">
        <w:t>Paws</w:t>
      </w:r>
      <w:r w:rsidR="0EA2B386">
        <w:t>-</w:t>
      </w:r>
      <w:r w:rsidR="00503FC5">
        <w:t>A-</w:t>
      </w:r>
      <w:proofErr w:type="spellStart"/>
      <w:r w:rsidR="00503FC5">
        <w:t>Tive</w:t>
      </w:r>
      <w:proofErr w:type="spellEnd"/>
      <w:r w:rsidR="00503FC5">
        <w:t xml:space="preserve"> Pals</w:t>
      </w:r>
      <w:r w:rsidR="7DE85320">
        <w:t xml:space="preserve">, and establish a </w:t>
      </w:r>
      <w:r w:rsidR="40388839">
        <w:t xml:space="preserve">procedure </w:t>
      </w:r>
      <w:r w:rsidR="7DE85320">
        <w:t>for gathering and analyzing data to determine specific training requirements.</w:t>
      </w:r>
    </w:p>
    <w:p w14:paraId="513325BA" w14:textId="4EF1C35F" w:rsidR="009C6C7C" w:rsidRDefault="2E7685A9" w:rsidP="00C1023B">
      <w:r w:rsidRPr="45A40009">
        <w:rPr>
          <w:b/>
          <w:bCs/>
        </w:rPr>
        <w:t>Agenda</w:t>
      </w:r>
      <w:r>
        <w:t xml:space="preserve">: </w:t>
      </w:r>
    </w:p>
    <w:p w14:paraId="7C7F200B" w14:textId="0A1C32AA" w:rsidR="009C6C7C" w:rsidRDefault="7D22F95A" w:rsidP="45A40009">
      <w:pPr>
        <w:pStyle w:val="ListParagraph"/>
        <w:numPr>
          <w:ilvl w:val="0"/>
          <w:numId w:val="23"/>
        </w:numPr>
      </w:pPr>
      <w:r>
        <w:t xml:space="preserve"> </w:t>
      </w:r>
      <w:r w:rsidR="3628D256">
        <w:t>Team Welcome and Introductions</w:t>
      </w:r>
    </w:p>
    <w:p w14:paraId="51AB0962" w14:textId="2DDC22B5" w:rsidR="009C6C7C" w:rsidRDefault="7D22F95A" w:rsidP="45A40009">
      <w:pPr>
        <w:pStyle w:val="ListParagraph"/>
        <w:numPr>
          <w:ilvl w:val="0"/>
          <w:numId w:val="23"/>
        </w:numPr>
      </w:pPr>
      <w:r>
        <w:t xml:space="preserve"> </w:t>
      </w:r>
      <w:r w:rsidR="385D1198">
        <w:t>Project Purpose and Objectives</w:t>
      </w:r>
    </w:p>
    <w:p w14:paraId="3CFCFEAD" w14:textId="2F671108" w:rsidR="009C6C7C" w:rsidRDefault="74F6BC4F" w:rsidP="45A40009">
      <w:pPr>
        <w:pStyle w:val="ListParagraph"/>
        <w:numPr>
          <w:ilvl w:val="1"/>
          <w:numId w:val="23"/>
        </w:numPr>
      </w:pPr>
      <w:r>
        <w:t>Business Needs</w:t>
      </w:r>
      <w:r w:rsidR="7DE05E1D">
        <w:t>,</w:t>
      </w:r>
      <w:r w:rsidR="2755EDF1">
        <w:t xml:space="preserve"> </w:t>
      </w:r>
      <w:r>
        <w:t>Performance Needs</w:t>
      </w:r>
      <w:r w:rsidR="5CEB209C">
        <w:t xml:space="preserve">, </w:t>
      </w:r>
      <w:r>
        <w:t>Learning Needs</w:t>
      </w:r>
      <w:r w:rsidR="730B310B">
        <w:t xml:space="preserve">, and </w:t>
      </w:r>
      <w:r>
        <w:t>Learner Needs</w:t>
      </w:r>
    </w:p>
    <w:p w14:paraId="6ADFD114" w14:textId="7D972D91" w:rsidR="009C6C7C" w:rsidRDefault="094573EF" w:rsidP="45A40009">
      <w:pPr>
        <w:pStyle w:val="ListParagraph"/>
        <w:numPr>
          <w:ilvl w:val="0"/>
          <w:numId w:val="23"/>
        </w:numPr>
      </w:pPr>
      <w:r>
        <w:t>Key Deliverables</w:t>
      </w:r>
      <w:r w:rsidR="284BAAC2">
        <w:t xml:space="preserve"> and Expectations</w:t>
      </w:r>
    </w:p>
    <w:p w14:paraId="657E85CB" w14:textId="62CA9DB4" w:rsidR="009C6C7C" w:rsidRDefault="094573EF" w:rsidP="45A40009">
      <w:pPr>
        <w:pStyle w:val="ListParagraph"/>
        <w:numPr>
          <w:ilvl w:val="0"/>
          <w:numId w:val="23"/>
        </w:numPr>
      </w:pPr>
      <w:r>
        <w:t xml:space="preserve">Timeline and Key Milestones </w:t>
      </w:r>
    </w:p>
    <w:p w14:paraId="21D7BDE8" w14:textId="0C7AD0F3" w:rsidR="009C6C7C" w:rsidRDefault="4EF75D7A" w:rsidP="45A40009">
      <w:pPr>
        <w:pStyle w:val="ListParagraph"/>
        <w:numPr>
          <w:ilvl w:val="0"/>
          <w:numId w:val="23"/>
        </w:numPr>
      </w:pPr>
      <w:r>
        <w:t>Scope</w:t>
      </w:r>
      <w:r w:rsidR="1B5363CF">
        <w:t xml:space="preserve"> &amp; Budget</w:t>
      </w:r>
      <w:r>
        <w:t xml:space="preserve"> of the TNA Project</w:t>
      </w:r>
    </w:p>
    <w:p w14:paraId="780B34CA" w14:textId="51948EA6" w:rsidR="009C6C7C" w:rsidRDefault="5696C86D" w:rsidP="45A40009">
      <w:pPr>
        <w:pStyle w:val="ListParagraph"/>
        <w:numPr>
          <w:ilvl w:val="0"/>
          <w:numId w:val="23"/>
        </w:numPr>
      </w:pPr>
      <w:r>
        <w:t>Roles and Responsibilities</w:t>
      </w:r>
    </w:p>
    <w:p w14:paraId="0C762B0B" w14:textId="513E912E" w:rsidR="009C6C7C" w:rsidRDefault="1C92D19C" w:rsidP="45A40009">
      <w:pPr>
        <w:pStyle w:val="ListParagraph"/>
        <w:numPr>
          <w:ilvl w:val="0"/>
          <w:numId w:val="23"/>
        </w:numPr>
      </w:pPr>
      <w:r>
        <w:t>Communication Platform and Distribution List</w:t>
      </w:r>
    </w:p>
    <w:p w14:paraId="3412A7D0" w14:textId="4FF34179" w:rsidR="009C6C7C" w:rsidRDefault="1C92D19C" w:rsidP="45A40009">
      <w:pPr>
        <w:pStyle w:val="ListParagraph"/>
        <w:numPr>
          <w:ilvl w:val="0"/>
          <w:numId w:val="23"/>
        </w:numPr>
      </w:pPr>
      <w:r>
        <w:t>Questions</w:t>
      </w:r>
    </w:p>
    <w:p w14:paraId="0A139256" w14:textId="0C038A74" w:rsidR="009C6C7C" w:rsidRDefault="1C92D19C" w:rsidP="45A40009">
      <w:pPr>
        <w:pStyle w:val="ListParagraph"/>
        <w:numPr>
          <w:ilvl w:val="0"/>
          <w:numId w:val="23"/>
        </w:numPr>
      </w:pPr>
      <w:r>
        <w:t>Next Steps</w:t>
      </w:r>
      <w:r w:rsidR="5FBB3F00">
        <w:t xml:space="preserve">, </w:t>
      </w:r>
      <w:r>
        <w:t xml:space="preserve">Action </w:t>
      </w:r>
      <w:r w:rsidR="01506B9F">
        <w:t>I</w:t>
      </w:r>
      <w:r>
        <w:t>tems</w:t>
      </w:r>
      <w:r w:rsidR="6AC38E5D">
        <w:t>, and M</w:t>
      </w:r>
      <w:r w:rsidR="156D655D">
        <w:t xml:space="preserve">eeting </w:t>
      </w:r>
      <w:r w:rsidR="1DCF0B1D">
        <w:t>S</w:t>
      </w:r>
      <w:r w:rsidR="156D655D">
        <w:t>chedule</w:t>
      </w:r>
    </w:p>
    <w:tbl>
      <w:tblPr>
        <w:tblStyle w:val="TableGrid"/>
        <w:tblW w:w="10170" w:type="dxa"/>
        <w:tblInd w:w="-635" w:type="dxa"/>
        <w:tblLook w:val="04A0" w:firstRow="1" w:lastRow="0" w:firstColumn="1" w:lastColumn="0" w:noHBand="0" w:noVBand="1"/>
      </w:tblPr>
      <w:tblGrid>
        <w:gridCol w:w="4500"/>
        <w:gridCol w:w="2610"/>
        <w:gridCol w:w="3060"/>
      </w:tblGrid>
      <w:tr w:rsidR="009C6C7C" w14:paraId="168B6BA7" w14:textId="77777777" w:rsidTr="45A40009">
        <w:tc>
          <w:tcPr>
            <w:tcW w:w="4500" w:type="dxa"/>
            <w:vAlign w:val="center"/>
          </w:tcPr>
          <w:p w14:paraId="74E87666" w14:textId="400FE55E" w:rsidR="009C6C7C" w:rsidRPr="009C6C7C" w:rsidRDefault="2E7685A9" w:rsidP="009C6C7C">
            <w:pPr>
              <w:jc w:val="center"/>
              <w:rPr>
                <w:b/>
                <w:bCs/>
              </w:rPr>
            </w:pPr>
            <w:r w:rsidRPr="45A40009">
              <w:rPr>
                <w:b/>
                <w:bCs/>
              </w:rPr>
              <w:t>Action Item(s)</w:t>
            </w:r>
          </w:p>
        </w:tc>
        <w:tc>
          <w:tcPr>
            <w:tcW w:w="2610" w:type="dxa"/>
            <w:vAlign w:val="center"/>
          </w:tcPr>
          <w:p w14:paraId="15131820" w14:textId="4B5D6C96" w:rsidR="009C6C7C" w:rsidRPr="009C6C7C" w:rsidRDefault="2E7685A9" w:rsidP="009C6C7C">
            <w:pPr>
              <w:jc w:val="center"/>
              <w:rPr>
                <w:b/>
                <w:bCs/>
              </w:rPr>
            </w:pPr>
            <w:r w:rsidRPr="45A40009">
              <w:rPr>
                <w:b/>
                <w:bCs/>
              </w:rPr>
              <w:t>Assigned Individual</w:t>
            </w:r>
          </w:p>
        </w:tc>
        <w:tc>
          <w:tcPr>
            <w:tcW w:w="3060" w:type="dxa"/>
            <w:vAlign w:val="center"/>
          </w:tcPr>
          <w:p w14:paraId="18913ADA" w14:textId="71E46B1D" w:rsidR="009C6C7C" w:rsidRPr="009C6C7C" w:rsidRDefault="2E7685A9" w:rsidP="009C6C7C">
            <w:pPr>
              <w:jc w:val="center"/>
              <w:rPr>
                <w:b/>
                <w:bCs/>
              </w:rPr>
            </w:pPr>
            <w:r w:rsidRPr="45A40009">
              <w:rPr>
                <w:b/>
                <w:bCs/>
              </w:rPr>
              <w:t>Deadline</w:t>
            </w:r>
          </w:p>
        </w:tc>
      </w:tr>
      <w:tr w:rsidR="009C6C7C" w14:paraId="71EDE123" w14:textId="77777777" w:rsidTr="45A40009">
        <w:tc>
          <w:tcPr>
            <w:tcW w:w="4500" w:type="dxa"/>
          </w:tcPr>
          <w:p w14:paraId="2F5E345B" w14:textId="2A005383" w:rsidR="3EB79CA3" w:rsidRDefault="3EB79CA3">
            <w:r>
              <w:t>Create project distribution list,</w:t>
            </w:r>
            <w:r w:rsidR="20002E15">
              <w:t xml:space="preserve"> </w:t>
            </w:r>
            <w:r w:rsidR="37D29564">
              <w:t>TEAMS group</w:t>
            </w:r>
            <w:r w:rsidR="45A40009">
              <w:t xml:space="preserve"> for communication, and calendar invitations for scheduled meetings</w:t>
            </w:r>
            <w:r w:rsidR="21BC1D00">
              <w:t>.</w:t>
            </w:r>
          </w:p>
        </w:tc>
        <w:tc>
          <w:tcPr>
            <w:tcW w:w="2610" w:type="dxa"/>
          </w:tcPr>
          <w:p w14:paraId="0B654940" w14:textId="6DE20EB7" w:rsidR="009C6C7C" w:rsidRDefault="4DFE7F18" w:rsidP="009C6C7C">
            <w:r>
              <w:t>Project Manager</w:t>
            </w:r>
          </w:p>
        </w:tc>
        <w:tc>
          <w:tcPr>
            <w:tcW w:w="3060" w:type="dxa"/>
          </w:tcPr>
          <w:p w14:paraId="47B7D186" w14:textId="239566EE" w:rsidR="009C6C7C" w:rsidRDefault="7A549ECF" w:rsidP="009C6C7C">
            <w:r>
              <w:t>9/7</w:t>
            </w:r>
          </w:p>
        </w:tc>
      </w:tr>
      <w:tr w:rsidR="45A40009" w14:paraId="6FCA5158" w14:textId="77777777" w:rsidTr="45A40009">
        <w:trPr>
          <w:trHeight w:val="300"/>
        </w:trPr>
        <w:tc>
          <w:tcPr>
            <w:tcW w:w="4500" w:type="dxa"/>
          </w:tcPr>
          <w:p w14:paraId="5624A5E6" w14:textId="16604544" w:rsidR="163AFBE3" w:rsidRDefault="163AFBE3" w:rsidP="45A40009">
            <w:r>
              <w:t>Distribute meeting minutes from kickoff meeting.</w:t>
            </w:r>
          </w:p>
        </w:tc>
        <w:tc>
          <w:tcPr>
            <w:tcW w:w="2610" w:type="dxa"/>
          </w:tcPr>
          <w:p w14:paraId="0E363AE1" w14:textId="582B1C27" w:rsidR="1092B230" w:rsidRDefault="1092B230" w:rsidP="45A40009">
            <w:r>
              <w:t>Project Manager</w:t>
            </w:r>
          </w:p>
        </w:tc>
        <w:tc>
          <w:tcPr>
            <w:tcW w:w="3060" w:type="dxa"/>
          </w:tcPr>
          <w:p w14:paraId="0FBCA3AA" w14:textId="4702F651" w:rsidR="23E351AA" w:rsidRDefault="23E351AA" w:rsidP="45A40009">
            <w:r>
              <w:t>9/8</w:t>
            </w:r>
          </w:p>
        </w:tc>
      </w:tr>
      <w:tr w:rsidR="009C6C7C" w14:paraId="615C8BD8" w14:textId="77777777" w:rsidTr="45A40009">
        <w:tc>
          <w:tcPr>
            <w:tcW w:w="4500" w:type="dxa"/>
          </w:tcPr>
          <w:p w14:paraId="4DE2E54A" w14:textId="7D9412A3" w:rsidR="009C6C7C" w:rsidRDefault="163AFBE3" w:rsidP="45A40009">
            <w:pPr>
              <w:spacing w:line="259" w:lineRule="auto"/>
            </w:pPr>
            <w:r>
              <w:t xml:space="preserve">Develop a summary document outlining the project purpose, objectives, </w:t>
            </w:r>
            <w:r w:rsidR="7DDF5811">
              <w:t xml:space="preserve">deliverable, </w:t>
            </w:r>
            <w:r>
              <w:t xml:space="preserve">schedule, </w:t>
            </w:r>
            <w:r w:rsidR="23FF001F">
              <w:t xml:space="preserve">and </w:t>
            </w:r>
            <w:r w:rsidR="1C210181">
              <w:t>b</w:t>
            </w:r>
            <w:r>
              <w:t>udget</w:t>
            </w:r>
            <w:r w:rsidR="1170C4B7">
              <w:t>.</w:t>
            </w:r>
          </w:p>
        </w:tc>
        <w:tc>
          <w:tcPr>
            <w:tcW w:w="2610" w:type="dxa"/>
          </w:tcPr>
          <w:p w14:paraId="14831F2D" w14:textId="0B508DF7" w:rsidR="009C6C7C" w:rsidRDefault="1170C4B7" w:rsidP="009C6C7C">
            <w:r>
              <w:t>Project Manager</w:t>
            </w:r>
            <w:r w:rsidR="432F5393">
              <w:t>/Data Analyst</w:t>
            </w:r>
          </w:p>
        </w:tc>
        <w:tc>
          <w:tcPr>
            <w:tcW w:w="3060" w:type="dxa"/>
          </w:tcPr>
          <w:p w14:paraId="054FCC48" w14:textId="79ACD442" w:rsidR="009C6C7C" w:rsidRDefault="2DB26C38" w:rsidP="009C6C7C">
            <w:r>
              <w:t>9/8</w:t>
            </w:r>
          </w:p>
        </w:tc>
      </w:tr>
      <w:tr w:rsidR="45A40009" w14:paraId="2459BB74" w14:textId="77777777" w:rsidTr="45A40009">
        <w:trPr>
          <w:trHeight w:val="300"/>
        </w:trPr>
        <w:tc>
          <w:tcPr>
            <w:tcW w:w="4500" w:type="dxa"/>
          </w:tcPr>
          <w:p w14:paraId="02667EFA" w14:textId="50D52475" w:rsidR="224078C9" w:rsidRDefault="224078C9" w:rsidP="45A40009">
            <w:pPr>
              <w:spacing w:line="259" w:lineRule="auto"/>
            </w:pPr>
            <w:r>
              <w:t>Create interview questions and a list o</w:t>
            </w:r>
            <w:r w:rsidR="21A98FCB">
              <w:t>f assessments</w:t>
            </w:r>
            <w:r>
              <w:t>.</w:t>
            </w:r>
          </w:p>
        </w:tc>
        <w:tc>
          <w:tcPr>
            <w:tcW w:w="2610" w:type="dxa"/>
          </w:tcPr>
          <w:p w14:paraId="2F5666DC" w14:textId="0EAC99F4" w:rsidR="7657D5EE" w:rsidRDefault="7657D5EE" w:rsidP="45A40009">
            <w:r>
              <w:t>Project Manager</w:t>
            </w:r>
          </w:p>
        </w:tc>
        <w:tc>
          <w:tcPr>
            <w:tcW w:w="3060" w:type="dxa"/>
          </w:tcPr>
          <w:p w14:paraId="4C4B846C" w14:textId="7819EE09" w:rsidR="7657D5EE" w:rsidRDefault="7657D5EE" w:rsidP="45A40009">
            <w:r>
              <w:t>9/15</w:t>
            </w:r>
          </w:p>
        </w:tc>
      </w:tr>
      <w:tr w:rsidR="45A40009" w14:paraId="489CD686" w14:textId="77777777" w:rsidTr="45A40009">
        <w:trPr>
          <w:trHeight w:val="300"/>
        </w:trPr>
        <w:tc>
          <w:tcPr>
            <w:tcW w:w="4500" w:type="dxa"/>
          </w:tcPr>
          <w:p w14:paraId="4B930F2D" w14:textId="3669C163" w:rsidR="224078C9" w:rsidRDefault="224078C9">
            <w:r>
              <w:t>Collect business data, metrics, and reports</w:t>
            </w:r>
          </w:p>
        </w:tc>
        <w:tc>
          <w:tcPr>
            <w:tcW w:w="2610" w:type="dxa"/>
          </w:tcPr>
          <w:p w14:paraId="7B4293A3" w14:textId="0657FFB4" w:rsidR="45A40009" w:rsidRDefault="45A40009">
            <w:r>
              <w:t>Data Collector</w:t>
            </w:r>
          </w:p>
        </w:tc>
        <w:tc>
          <w:tcPr>
            <w:tcW w:w="3060" w:type="dxa"/>
          </w:tcPr>
          <w:p w14:paraId="1D9B6CB5" w14:textId="169B770B" w:rsidR="6A9104AE" w:rsidRDefault="6A9104AE" w:rsidP="45A40009">
            <w:r>
              <w:t>9/15</w:t>
            </w:r>
          </w:p>
        </w:tc>
      </w:tr>
      <w:tr w:rsidR="009C6C7C" w14:paraId="50631E0F" w14:textId="77777777" w:rsidTr="45A40009">
        <w:tc>
          <w:tcPr>
            <w:tcW w:w="4500" w:type="dxa"/>
          </w:tcPr>
          <w:p w14:paraId="342C3FE4" w14:textId="0E4AF70E" w:rsidR="45A40009" w:rsidRDefault="45A40009">
            <w:r>
              <w:t>Analyze Data</w:t>
            </w:r>
          </w:p>
        </w:tc>
        <w:tc>
          <w:tcPr>
            <w:tcW w:w="2610" w:type="dxa"/>
          </w:tcPr>
          <w:p w14:paraId="197997A0" w14:textId="2E802F7C" w:rsidR="45A40009" w:rsidRDefault="45A40009">
            <w:r>
              <w:t>Data Analyst</w:t>
            </w:r>
          </w:p>
        </w:tc>
        <w:tc>
          <w:tcPr>
            <w:tcW w:w="3060" w:type="dxa"/>
          </w:tcPr>
          <w:p w14:paraId="6EAF2674" w14:textId="5501FE32" w:rsidR="009C6C7C" w:rsidRDefault="40501E11" w:rsidP="009C6C7C">
            <w:r>
              <w:t>9/22</w:t>
            </w:r>
          </w:p>
        </w:tc>
      </w:tr>
      <w:tr w:rsidR="009C6C7C" w14:paraId="52C138B5" w14:textId="77777777" w:rsidTr="45A40009">
        <w:tc>
          <w:tcPr>
            <w:tcW w:w="4500" w:type="dxa"/>
          </w:tcPr>
          <w:p w14:paraId="05851146" w14:textId="75F76285" w:rsidR="009C6C7C" w:rsidRDefault="70F7D3FB" w:rsidP="45A40009">
            <w:pPr>
              <w:spacing w:line="259" w:lineRule="auto"/>
            </w:pPr>
            <w:r>
              <w:t>Risk Assessment</w:t>
            </w:r>
          </w:p>
        </w:tc>
        <w:tc>
          <w:tcPr>
            <w:tcW w:w="2610" w:type="dxa"/>
          </w:tcPr>
          <w:p w14:paraId="5CF46C84" w14:textId="2E802F7C" w:rsidR="009C6C7C" w:rsidRDefault="47CC7504" w:rsidP="009C6C7C">
            <w:r>
              <w:t>Data Analyst</w:t>
            </w:r>
          </w:p>
        </w:tc>
        <w:tc>
          <w:tcPr>
            <w:tcW w:w="3060" w:type="dxa"/>
          </w:tcPr>
          <w:p w14:paraId="27F3E5BD" w14:textId="1E8BE2A9" w:rsidR="009C6C7C" w:rsidRDefault="3EA6CAB4" w:rsidP="009C6C7C">
            <w:r>
              <w:t>9/30</w:t>
            </w:r>
          </w:p>
        </w:tc>
      </w:tr>
      <w:tr w:rsidR="009C6C7C" w14:paraId="36531206" w14:textId="77777777" w:rsidTr="45A40009">
        <w:tc>
          <w:tcPr>
            <w:tcW w:w="4500" w:type="dxa"/>
          </w:tcPr>
          <w:p w14:paraId="59A968AB" w14:textId="447D8E98" w:rsidR="009C6C7C" w:rsidRDefault="07CB4736" w:rsidP="009C6C7C">
            <w:r>
              <w:t>Address questions from kickoff meeting.</w:t>
            </w:r>
          </w:p>
        </w:tc>
        <w:tc>
          <w:tcPr>
            <w:tcW w:w="2610" w:type="dxa"/>
          </w:tcPr>
          <w:p w14:paraId="53215E0F" w14:textId="1C05BFBF" w:rsidR="009C6C7C" w:rsidRDefault="07CB4736" w:rsidP="009C6C7C">
            <w:r>
              <w:t>Project Manager</w:t>
            </w:r>
          </w:p>
        </w:tc>
        <w:tc>
          <w:tcPr>
            <w:tcW w:w="3060" w:type="dxa"/>
          </w:tcPr>
          <w:p w14:paraId="42223B8B" w14:textId="3274192F" w:rsidR="009C6C7C" w:rsidRDefault="7065EF6E" w:rsidP="009C6C7C">
            <w:r>
              <w:t>9/8</w:t>
            </w:r>
          </w:p>
        </w:tc>
      </w:tr>
    </w:tbl>
    <w:p w14:paraId="5C691FBE" w14:textId="0F6383B8" w:rsidR="009C6C7C" w:rsidRDefault="009C6C7C" w:rsidP="009C6C7C"/>
    <w:p w14:paraId="0D274901" w14:textId="4F9DE74F" w:rsidR="00C1023B" w:rsidRDefault="7B1471E8" w:rsidP="00C1023B">
      <w:r>
        <w:t>Date/time of next meeting:</w:t>
      </w:r>
      <w:r w:rsidR="79FDD878">
        <w:t>9/10/2024, 7PM EST</w:t>
      </w:r>
    </w:p>
    <w:p w14:paraId="24658737" w14:textId="0439560D" w:rsidR="00AE0A3E" w:rsidRPr="00725339" w:rsidRDefault="00AE0A3E" w:rsidP="00725339">
      <w:pPr>
        <w:spacing w:after="0"/>
        <w:rPr>
          <w:rFonts w:eastAsiaTheme="majorEastAsia" w:cstheme="majorBidi"/>
          <w:b/>
          <w:color w:val="000000" w:themeColor="text1"/>
          <w:sz w:val="26"/>
          <w:szCs w:val="26"/>
          <w:u w:val="single"/>
        </w:rPr>
        <w:sectPr w:rsidR="00AE0A3E" w:rsidRPr="00725339" w:rsidSect="00476859">
          <w:headerReference w:type="even" r:id="rId11"/>
          <w:headerReference w:type="default" r:id="rId12"/>
          <w:footerReference w:type="default" r:id="rId13"/>
          <w:headerReference w:type="first" r:id="rId14"/>
          <w:pgSz w:w="12240" w:h="15840"/>
          <w:pgMar w:top="1440" w:right="1800" w:bottom="1440" w:left="1800" w:header="720" w:footer="720" w:gutter="0"/>
          <w:cols w:space="720"/>
          <w:docGrid w:linePitch="360"/>
        </w:sectPr>
      </w:pPr>
      <w:r>
        <w:br w:type="page"/>
      </w:r>
    </w:p>
    <w:p w14:paraId="66D1F556" w14:textId="6C8849C1" w:rsidR="00F03022" w:rsidRPr="007320BC" w:rsidRDefault="19DD210E" w:rsidP="483F3FC9">
      <w:pPr>
        <w:pStyle w:val="Heading2"/>
        <w:snapToGrid w:val="0"/>
        <w:spacing w:after="0"/>
        <w:rPr>
          <w:i/>
          <w:iCs/>
          <w:color w:val="0432FF"/>
        </w:rPr>
      </w:pPr>
      <w:bookmarkStart w:id="4" w:name="_Toc171935027"/>
      <w:r>
        <w:lastRenderedPageBreak/>
        <w:t>Needs Assessment Scheduling</w:t>
      </w:r>
      <w:bookmarkEnd w:id="4"/>
    </w:p>
    <w:p w14:paraId="0BAAA7DF" w14:textId="77777777" w:rsidR="007320BC" w:rsidRPr="007320BC" w:rsidRDefault="007320BC" w:rsidP="007320BC"/>
    <w:tbl>
      <w:tblPr>
        <w:tblStyle w:val="TableGrid"/>
        <w:tblW w:w="9360" w:type="dxa"/>
        <w:tblLook w:val="04A0" w:firstRow="1" w:lastRow="0" w:firstColumn="1" w:lastColumn="0" w:noHBand="0" w:noVBand="1"/>
      </w:tblPr>
      <w:tblGrid>
        <w:gridCol w:w="1525"/>
        <w:gridCol w:w="3653"/>
        <w:gridCol w:w="1726"/>
        <w:gridCol w:w="2456"/>
      </w:tblGrid>
      <w:tr w:rsidR="00AE0A3E" w14:paraId="272A0F6B" w14:textId="77777777" w:rsidTr="483F3FC9">
        <w:trPr>
          <w:trHeight w:val="153"/>
        </w:trPr>
        <w:tc>
          <w:tcPr>
            <w:tcW w:w="1525" w:type="dxa"/>
            <w:tcBorders>
              <w:top w:val="nil"/>
              <w:left w:val="nil"/>
              <w:bottom w:val="nil"/>
              <w:right w:val="nil"/>
            </w:tcBorders>
            <w:vAlign w:val="bottom"/>
          </w:tcPr>
          <w:p w14:paraId="0FB807E6" w14:textId="77777777" w:rsidR="00AE0A3E" w:rsidRDefault="00AE0A3E" w:rsidP="00474BEB">
            <w:pPr>
              <w:spacing w:after="0"/>
            </w:pPr>
            <w:r>
              <w:t>Prepared by:</w:t>
            </w:r>
          </w:p>
        </w:tc>
        <w:tc>
          <w:tcPr>
            <w:tcW w:w="3653" w:type="dxa"/>
            <w:tcBorders>
              <w:top w:val="nil"/>
              <w:left w:val="nil"/>
              <w:bottom w:val="single" w:sz="4" w:space="0" w:color="auto"/>
              <w:right w:val="nil"/>
            </w:tcBorders>
          </w:tcPr>
          <w:p w14:paraId="2213B236" w14:textId="42ABDD9E" w:rsidR="00AE0A3E" w:rsidRDefault="0AB87FB1" w:rsidP="00474BEB">
            <w:pPr>
              <w:spacing w:after="0"/>
            </w:pPr>
            <w:r>
              <w:t>Project Manager</w:t>
            </w:r>
          </w:p>
        </w:tc>
        <w:tc>
          <w:tcPr>
            <w:tcW w:w="1726" w:type="dxa"/>
            <w:tcBorders>
              <w:top w:val="nil"/>
              <w:left w:val="nil"/>
              <w:bottom w:val="nil"/>
              <w:right w:val="nil"/>
            </w:tcBorders>
          </w:tcPr>
          <w:p w14:paraId="68A8892C" w14:textId="77777777" w:rsidR="00AE0A3E" w:rsidRDefault="00AE0A3E" w:rsidP="00474BEB">
            <w:pPr>
              <w:spacing w:after="0"/>
              <w:jc w:val="right"/>
            </w:pPr>
            <w:r>
              <w:t>Date:</w:t>
            </w:r>
          </w:p>
        </w:tc>
        <w:tc>
          <w:tcPr>
            <w:tcW w:w="2456" w:type="dxa"/>
            <w:tcBorders>
              <w:top w:val="nil"/>
              <w:left w:val="nil"/>
              <w:bottom w:val="single" w:sz="4" w:space="0" w:color="auto"/>
              <w:right w:val="nil"/>
            </w:tcBorders>
          </w:tcPr>
          <w:p w14:paraId="24A348BC" w14:textId="652760CE" w:rsidR="00AE0A3E" w:rsidRDefault="64C9A6F8" w:rsidP="00474BEB">
            <w:pPr>
              <w:spacing w:after="0"/>
            </w:pPr>
            <w:r>
              <w:t>09/07/2024</w:t>
            </w:r>
          </w:p>
        </w:tc>
      </w:tr>
    </w:tbl>
    <w:p w14:paraId="0E8065D0" w14:textId="4FD0E772" w:rsidR="45A40009" w:rsidRDefault="45A40009" w:rsidP="45A40009">
      <w:pPr>
        <w:spacing w:after="0"/>
        <w:ind w:right="-110"/>
        <w:rPr>
          <w:i/>
          <w:iCs/>
          <w:color w:val="0432FF"/>
        </w:rPr>
      </w:pPr>
    </w:p>
    <w:p w14:paraId="558C34FF" w14:textId="0C986C94" w:rsidR="45A40009" w:rsidRDefault="45A40009" w:rsidP="45A40009">
      <w:pPr>
        <w:spacing w:after="0"/>
        <w:ind w:right="-110"/>
        <w:rPr>
          <w:i/>
          <w:iCs/>
          <w:color w:val="0432FF"/>
        </w:rPr>
      </w:pPr>
    </w:p>
    <w:tbl>
      <w:tblPr>
        <w:tblW w:w="0" w:type="auto"/>
        <w:tblLayout w:type="fixed"/>
        <w:tblLook w:val="06A0" w:firstRow="1" w:lastRow="0" w:firstColumn="1" w:lastColumn="0" w:noHBand="1" w:noVBand="1"/>
      </w:tblPr>
      <w:tblGrid>
        <w:gridCol w:w="735"/>
        <w:gridCol w:w="1717"/>
        <w:gridCol w:w="2592"/>
        <w:gridCol w:w="1217"/>
        <w:gridCol w:w="828"/>
        <w:gridCol w:w="845"/>
        <w:gridCol w:w="837"/>
        <w:gridCol w:w="837"/>
        <w:gridCol w:w="837"/>
        <w:gridCol w:w="837"/>
        <w:gridCol w:w="837"/>
        <w:gridCol w:w="838"/>
      </w:tblGrid>
      <w:tr w:rsidR="45A40009" w14:paraId="19B1A105" w14:textId="77777777" w:rsidTr="45A40009">
        <w:trPr>
          <w:trHeight w:val="645"/>
        </w:trPr>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C75C409" w14:textId="70E4C772" w:rsidR="45A40009" w:rsidRDefault="45A40009" w:rsidP="45A40009">
            <w:pPr>
              <w:spacing w:after="0"/>
              <w:rPr>
                <w:rFonts w:ascii="Calibri" w:eastAsia="Calibri" w:hAnsi="Calibri" w:cs="Calibri"/>
                <w:color w:val="000000" w:themeColor="text1"/>
                <w:szCs w:val="22"/>
              </w:rPr>
            </w:pPr>
            <w:r w:rsidRPr="45A40009">
              <w:rPr>
                <w:rFonts w:ascii="Calibri" w:eastAsia="Calibri" w:hAnsi="Calibri" w:cs="Calibri"/>
                <w:color w:val="000000" w:themeColor="text1"/>
                <w:szCs w:val="22"/>
              </w:rPr>
              <w:t>Project Phase</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AE25C44" w14:textId="42A22669" w:rsidR="45A40009" w:rsidRDefault="45A40009" w:rsidP="45A40009">
            <w:pPr>
              <w:spacing w:after="0"/>
              <w:rPr>
                <w:rFonts w:ascii="Calibri" w:eastAsia="Calibri" w:hAnsi="Calibri" w:cs="Calibri"/>
                <w:color w:val="000000" w:themeColor="text1"/>
                <w:szCs w:val="22"/>
              </w:rPr>
            </w:pPr>
            <w:r w:rsidRPr="45A40009">
              <w:rPr>
                <w:rFonts w:ascii="Calibri" w:eastAsia="Calibri" w:hAnsi="Calibri" w:cs="Calibri"/>
                <w:color w:val="000000" w:themeColor="text1"/>
                <w:szCs w:val="22"/>
              </w:rPr>
              <w:t>Activity</w:t>
            </w:r>
          </w:p>
        </w:tc>
        <w:tc>
          <w:tcPr>
            <w:tcW w:w="2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46A2308" w14:textId="0C7DB9BD" w:rsidR="45A40009" w:rsidRDefault="45A40009" w:rsidP="45A40009">
            <w:pPr>
              <w:spacing w:after="0"/>
              <w:rPr>
                <w:rFonts w:ascii="Calibri" w:eastAsia="Calibri" w:hAnsi="Calibri" w:cs="Calibri"/>
                <w:color w:val="000000" w:themeColor="text1"/>
                <w:szCs w:val="22"/>
              </w:rPr>
            </w:pPr>
            <w:r w:rsidRPr="45A40009">
              <w:rPr>
                <w:rFonts w:ascii="Calibri" w:eastAsia="Calibri" w:hAnsi="Calibri" w:cs="Calibri"/>
                <w:color w:val="000000" w:themeColor="text1"/>
                <w:szCs w:val="22"/>
              </w:rPr>
              <w:t>Sub-Activity</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716F69A" w14:textId="427D7E15" w:rsidR="45A40009" w:rsidRDefault="45A40009" w:rsidP="45A40009">
            <w:pPr>
              <w:spacing w:after="0"/>
              <w:rPr>
                <w:rFonts w:ascii="Calibri" w:eastAsia="Calibri" w:hAnsi="Calibri" w:cs="Calibri"/>
                <w:color w:val="000000" w:themeColor="text1"/>
                <w:szCs w:val="22"/>
              </w:rPr>
            </w:pPr>
            <w:r w:rsidRPr="45A40009">
              <w:rPr>
                <w:rFonts w:ascii="Calibri" w:eastAsia="Calibri" w:hAnsi="Calibri" w:cs="Calibri"/>
                <w:color w:val="000000" w:themeColor="text1"/>
                <w:szCs w:val="22"/>
              </w:rPr>
              <w:t>Owner</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225BB9A" w14:textId="4A8B7EA6" w:rsidR="45A40009" w:rsidRDefault="45A40009" w:rsidP="45A40009">
            <w:pPr>
              <w:spacing w:after="0"/>
              <w:rPr>
                <w:rFonts w:ascii="Calibri" w:eastAsia="Calibri" w:hAnsi="Calibri" w:cs="Calibri"/>
                <w:color w:val="000000" w:themeColor="text1"/>
                <w:szCs w:val="22"/>
              </w:rPr>
            </w:pPr>
            <w:r w:rsidRPr="45A40009">
              <w:rPr>
                <w:rFonts w:ascii="Calibri" w:eastAsia="Calibri" w:hAnsi="Calibri" w:cs="Calibri"/>
                <w:color w:val="000000" w:themeColor="text1"/>
                <w:szCs w:val="22"/>
              </w:rPr>
              <w:t>Time</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D837AAB" w14:textId="1AD8982F" w:rsidR="45A40009" w:rsidRDefault="45A40009" w:rsidP="45A40009">
            <w:pPr>
              <w:spacing w:after="0"/>
              <w:rPr>
                <w:rFonts w:ascii="Calibri" w:eastAsia="Calibri" w:hAnsi="Calibri" w:cs="Calibri"/>
                <w:color w:val="000000" w:themeColor="text1"/>
                <w:szCs w:val="22"/>
              </w:rPr>
            </w:pPr>
            <w:r w:rsidRPr="45A40009">
              <w:rPr>
                <w:rFonts w:ascii="Calibri" w:eastAsia="Calibri" w:hAnsi="Calibri" w:cs="Calibri"/>
                <w:color w:val="000000" w:themeColor="text1"/>
                <w:szCs w:val="22"/>
              </w:rPr>
              <w:t>Week 2`</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9387019" w14:textId="726B6D14" w:rsidR="45A40009" w:rsidRDefault="45A40009" w:rsidP="45A40009">
            <w:pPr>
              <w:spacing w:after="0"/>
              <w:rPr>
                <w:rFonts w:ascii="Calibri" w:eastAsia="Calibri" w:hAnsi="Calibri" w:cs="Calibri"/>
                <w:color w:val="000000" w:themeColor="text1"/>
                <w:szCs w:val="22"/>
              </w:rPr>
            </w:pPr>
            <w:r w:rsidRPr="45A40009">
              <w:rPr>
                <w:rFonts w:ascii="Calibri" w:eastAsia="Calibri" w:hAnsi="Calibri" w:cs="Calibri"/>
                <w:color w:val="000000" w:themeColor="text1"/>
                <w:szCs w:val="22"/>
              </w:rPr>
              <w:t>Week 3</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5B97DB0" w14:textId="03E3C1B5" w:rsidR="45A40009" w:rsidRDefault="45A40009" w:rsidP="45A40009">
            <w:pPr>
              <w:spacing w:after="0"/>
              <w:rPr>
                <w:rFonts w:ascii="Calibri" w:eastAsia="Calibri" w:hAnsi="Calibri" w:cs="Calibri"/>
                <w:color w:val="000000" w:themeColor="text1"/>
                <w:szCs w:val="22"/>
              </w:rPr>
            </w:pPr>
            <w:r w:rsidRPr="45A40009">
              <w:rPr>
                <w:rFonts w:ascii="Calibri" w:eastAsia="Calibri" w:hAnsi="Calibri" w:cs="Calibri"/>
                <w:color w:val="000000" w:themeColor="text1"/>
                <w:szCs w:val="22"/>
              </w:rPr>
              <w:t>Week 4</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711A296" w14:textId="7911D1CD" w:rsidR="45A40009" w:rsidRDefault="45A40009" w:rsidP="45A40009">
            <w:pPr>
              <w:spacing w:after="0"/>
              <w:rPr>
                <w:rFonts w:ascii="Calibri" w:eastAsia="Calibri" w:hAnsi="Calibri" w:cs="Calibri"/>
                <w:color w:val="000000" w:themeColor="text1"/>
                <w:szCs w:val="22"/>
              </w:rPr>
            </w:pPr>
            <w:r w:rsidRPr="45A40009">
              <w:rPr>
                <w:rFonts w:ascii="Calibri" w:eastAsia="Calibri" w:hAnsi="Calibri" w:cs="Calibri"/>
                <w:color w:val="000000" w:themeColor="text1"/>
                <w:szCs w:val="22"/>
              </w:rPr>
              <w:t>Week 5</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0A75B48" w14:textId="4D449B94" w:rsidR="45A40009" w:rsidRDefault="45A40009" w:rsidP="45A40009">
            <w:pPr>
              <w:spacing w:after="0"/>
              <w:rPr>
                <w:rFonts w:ascii="Calibri" w:eastAsia="Calibri" w:hAnsi="Calibri" w:cs="Calibri"/>
                <w:color w:val="000000" w:themeColor="text1"/>
                <w:szCs w:val="22"/>
              </w:rPr>
            </w:pPr>
            <w:r w:rsidRPr="45A40009">
              <w:rPr>
                <w:rFonts w:ascii="Calibri" w:eastAsia="Calibri" w:hAnsi="Calibri" w:cs="Calibri"/>
                <w:color w:val="000000" w:themeColor="text1"/>
                <w:szCs w:val="22"/>
              </w:rPr>
              <w:t>Week 6</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B6AEB2C" w14:textId="47B0C532" w:rsidR="45A40009" w:rsidRDefault="45A40009" w:rsidP="45A40009">
            <w:pPr>
              <w:spacing w:after="0"/>
              <w:rPr>
                <w:rFonts w:ascii="Calibri" w:eastAsia="Calibri" w:hAnsi="Calibri" w:cs="Calibri"/>
                <w:color w:val="000000" w:themeColor="text1"/>
                <w:szCs w:val="22"/>
              </w:rPr>
            </w:pPr>
            <w:r w:rsidRPr="45A40009">
              <w:rPr>
                <w:rFonts w:ascii="Calibri" w:eastAsia="Calibri" w:hAnsi="Calibri" w:cs="Calibri"/>
                <w:color w:val="000000" w:themeColor="text1"/>
                <w:szCs w:val="22"/>
              </w:rPr>
              <w:t>Week 7</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1DE6DEF" w14:textId="54FA1927" w:rsidR="45A40009" w:rsidRDefault="45A40009" w:rsidP="45A40009">
            <w:pPr>
              <w:spacing w:after="0"/>
              <w:rPr>
                <w:rFonts w:ascii="Calibri" w:eastAsia="Calibri" w:hAnsi="Calibri" w:cs="Calibri"/>
                <w:color w:val="000000" w:themeColor="text1"/>
                <w:szCs w:val="22"/>
              </w:rPr>
            </w:pPr>
            <w:r w:rsidRPr="45A40009">
              <w:rPr>
                <w:rFonts w:ascii="Calibri" w:eastAsia="Calibri" w:hAnsi="Calibri" w:cs="Calibri"/>
                <w:color w:val="000000" w:themeColor="text1"/>
                <w:szCs w:val="22"/>
              </w:rPr>
              <w:t>Week 8</w:t>
            </w:r>
          </w:p>
        </w:tc>
      </w:tr>
      <w:tr w:rsidR="45A40009" w14:paraId="439E8EE9" w14:textId="77777777" w:rsidTr="45A40009">
        <w:trPr>
          <w:trHeight w:val="645"/>
        </w:trPr>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4E9E82C" w14:textId="6F2E8B8B" w:rsidR="45A40009" w:rsidRDefault="45A40009" w:rsidP="45A40009">
            <w:pPr>
              <w:spacing w:after="0"/>
              <w:rPr>
                <w:rFonts w:ascii="Calibri" w:eastAsia="Calibri" w:hAnsi="Calibri" w:cs="Calibri"/>
                <w:color w:val="000000" w:themeColor="text1"/>
                <w:szCs w:val="22"/>
              </w:rPr>
            </w:pPr>
            <w:proofErr w:type="gramStart"/>
            <w:r w:rsidRPr="45A40009">
              <w:rPr>
                <w:rFonts w:ascii="Calibri" w:eastAsia="Calibri" w:hAnsi="Calibri" w:cs="Calibri"/>
                <w:color w:val="000000" w:themeColor="text1"/>
                <w:szCs w:val="22"/>
              </w:rPr>
              <w:t>Phase  1</w:t>
            </w:r>
            <w:proofErr w:type="gramEnd"/>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C6613B9" w14:textId="5A6471C2" w:rsidR="45A40009" w:rsidRDefault="45A40009" w:rsidP="45A40009">
            <w:pPr>
              <w:spacing w:after="0"/>
              <w:rPr>
                <w:rFonts w:ascii="Calibri" w:eastAsia="Calibri" w:hAnsi="Calibri" w:cs="Calibri"/>
                <w:color w:val="000000" w:themeColor="text1"/>
                <w:szCs w:val="22"/>
              </w:rPr>
            </w:pPr>
            <w:r w:rsidRPr="45A40009">
              <w:rPr>
                <w:rFonts w:ascii="Calibri" w:eastAsia="Calibri" w:hAnsi="Calibri" w:cs="Calibri"/>
                <w:color w:val="000000" w:themeColor="text1"/>
                <w:szCs w:val="22"/>
              </w:rPr>
              <w:t>Initial Planning</w:t>
            </w:r>
          </w:p>
        </w:tc>
        <w:tc>
          <w:tcPr>
            <w:tcW w:w="2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A5F7593" w14:textId="2325E932" w:rsidR="45A40009" w:rsidRDefault="45A40009" w:rsidP="45A40009">
            <w:pPr>
              <w:spacing w:after="0"/>
              <w:rPr>
                <w:rFonts w:ascii="Calibri" w:eastAsia="Calibri" w:hAnsi="Calibri" w:cs="Calibri"/>
                <w:color w:val="000000" w:themeColor="text1"/>
                <w:szCs w:val="22"/>
              </w:rPr>
            </w:pPr>
            <w:r w:rsidRPr="45A40009">
              <w:rPr>
                <w:rFonts w:ascii="Calibri" w:eastAsia="Calibri" w:hAnsi="Calibri" w:cs="Calibri"/>
                <w:color w:val="000000" w:themeColor="text1"/>
                <w:szCs w:val="22"/>
              </w:rPr>
              <w:t>Define objectives</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BC241A4" w14:textId="2EE44D45" w:rsidR="45A40009" w:rsidRDefault="45A40009" w:rsidP="45A40009">
            <w:pPr>
              <w:spacing w:after="0"/>
              <w:rPr>
                <w:rFonts w:ascii="Calibri" w:eastAsia="Calibri" w:hAnsi="Calibri" w:cs="Calibri"/>
                <w:color w:val="000000" w:themeColor="text1"/>
                <w:szCs w:val="22"/>
              </w:rPr>
            </w:pPr>
            <w:r w:rsidRPr="45A40009">
              <w:rPr>
                <w:rFonts w:ascii="Calibri" w:eastAsia="Calibri" w:hAnsi="Calibri" w:cs="Calibri"/>
                <w:color w:val="000000" w:themeColor="text1"/>
                <w:szCs w:val="22"/>
              </w:rPr>
              <w:t>Project Manager</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482DF04" w14:textId="203FA0F0" w:rsidR="45A40009" w:rsidRDefault="45A40009" w:rsidP="45A40009">
            <w:pPr>
              <w:spacing w:after="0"/>
              <w:rPr>
                <w:rFonts w:ascii="Calibri" w:eastAsia="Calibri" w:hAnsi="Calibri" w:cs="Calibri"/>
                <w:color w:val="000000" w:themeColor="text1"/>
                <w:szCs w:val="22"/>
              </w:rPr>
            </w:pPr>
            <w:r w:rsidRPr="45A40009">
              <w:rPr>
                <w:rFonts w:ascii="Calibri" w:eastAsia="Calibri" w:hAnsi="Calibri" w:cs="Calibri"/>
                <w:color w:val="000000" w:themeColor="text1"/>
                <w:szCs w:val="22"/>
              </w:rPr>
              <w:t xml:space="preserve">2 </w:t>
            </w:r>
            <w:proofErr w:type="spellStart"/>
            <w:r w:rsidRPr="45A40009">
              <w:rPr>
                <w:rFonts w:ascii="Calibri" w:eastAsia="Calibri" w:hAnsi="Calibri" w:cs="Calibri"/>
                <w:color w:val="000000" w:themeColor="text1"/>
                <w:szCs w:val="22"/>
              </w:rPr>
              <w:t>hrs</w:t>
            </w:r>
            <w:proofErr w:type="spellEnd"/>
            <w:r w:rsidRPr="45A40009">
              <w:rPr>
                <w:rFonts w:ascii="Calibri" w:eastAsia="Calibri" w:hAnsi="Calibri" w:cs="Calibri"/>
                <w:color w:val="000000" w:themeColor="text1"/>
                <w:szCs w:val="22"/>
              </w:rPr>
              <w:t xml:space="preserve"> </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top w:w="15" w:type="dxa"/>
              <w:left w:w="15" w:type="dxa"/>
              <w:right w:w="15" w:type="dxa"/>
            </w:tcMar>
            <w:vAlign w:val="bottom"/>
          </w:tcPr>
          <w:p w14:paraId="2F6DF7D7" w14:textId="3A666CB0" w:rsidR="45A40009" w:rsidRDefault="45A40009" w:rsidP="45A40009">
            <w:pPr>
              <w:rPr>
                <w:rFonts w:ascii="Calibri" w:eastAsia="Calibri" w:hAnsi="Calibri" w:cs="Calibri"/>
                <w:szCs w:val="22"/>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57F00D7" w14:textId="1761DF8E" w:rsidR="45A40009" w:rsidRDefault="45A40009" w:rsidP="45A40009">
            <w:pPr>
              <w:rPr>
                <w:rFonts w:ascii="Calibri" w:eastAsia="Calibri" w:hAnsi="Calibri" w:cs="Calibri"/>
                <w:szCs w:val="22"/>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6EE8197" w14:textId="71BC7A5A" w:rsidR="45A40009" w:rsidRDefault="45A40009" w:rsidP="45A40009">
            <w:pPr>
              <w:rPr>
                <w:rFonts w:ascii="Calibri" w:eastAsia="Calibri" w:hAnsi="Calibri" w:cs="Calibri"/>
                <w:szCs w:val="22"/>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8DBAB65" w14:textId="38E301D4" w:rsidR="45A40009" w:rsidRDefault="45A40009" w:rsidP="45A40009">
            <w:pPr>
              <w:rPr>
                <w:rFonts w:ascii="Calibri" w:eastAsia="Calibri" w:hAnsi="Calibri" w:cs="Calibri"/>
                <w:szCs w:val="22"/>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FD9BAA9" w14:textId="2FA1BA87" w:rsidR="45A40009" w:rsidRDefault="45A40009" w:rsidP="45A40009">
            <w:pPr>
              <w:rPr>
                <w:rFonts w:ascii="Calibri" w:eastAsia="Calibri" w:hAnsi="Calibri" w:cs="Calibri"/>
                <w:szCs w:val="22"/>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3862FDF" w14:textId="65555D4A" w:rsidR="45A40009" w:rsidRDefault="45A40009" w:rsidP="45A40009">
            <w:pPr>
              <w:rPr>
                <w:rFonts w:ascii="Calibri" w:eastAsia="Calibri" w:hAnsi="Calibri" w:cs="Calibri"/>
                <w:szCs w:val="22"/>
              </w:rPr>
            </w:pP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223CA64" w14:textId="7C733956" w:rsidR="45A40009" w:rsidRDefault="45A40009" w:rsidP="45A40009">
            <w:pPr>
              <w:rPr>
                <w:rFonts w:ascii="Calibri" w:eastAsia="Calibri" w:hAnsi="Calibri" w:cs="Calibri"/>
                <w:szCs w:val="22"/>
              </w:rPr>
            </w:pPr>
          </w:p>
        </w:tc>
      </w:tr>
      <w:tr w:rsidR="45A40009" w14:paraId="311600D7" w14:textId="77777777" w:rsidTr="45A40009">
        <w:trPr>
          <w:trHeight w:val="315"/>
        </w:trPr>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B04BF84" w14:textId="46ACCEF2" w:rsidR="45A40009" w:rsidRDefault="45A40009" w:rsidP="45A40009">
            <w:pPr>
              <w:rPr>
                <w:rFonts w:ascii="Calibri" w:eastAsia="Calibri" w:hAnsi="Calibri" w:cs="Calibri"/>
                <w:szCs w:val="22"/>
              </w:rPr>
            </w:pP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D857BBB" w14:textId="3DA3BB4D" w:rsidR="45A40009" w:rsidRDefault="45A40009" w:rsidP="45A40009">
            <w:pPr>
              <w:rPr>
                <w:rFonts w:ascii="Calibri" w:eastAsia="Calibri" w:hAnsi="Calibri" w:cs="Calibri"/>
                <w:szCs w:val="22"/>
              </w:rPr>
            </w:pPr>
          </w:p>
        </w:tc>
        <w:tc>
          <w:tcPr>
            <w:tcW w:w="2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962FED4" w14:textId="564AB3F2" w:rsidR="45A40009" w:rsidRDefault="45A40009" w:rsidP="45A40009">
            <w:pPr>
              <w:spacing w:after="0"/>
              <w:rPr>
                <w:rFonts w:ascii="Calibri" w:eastAsia="Calibri" w:hAnsi="Calibri" w:cs="Calibri"/>
                <w:color w:val="000000" w:themeColor="text1"/>
                <w:szCs w:val="22"/>
              </w:rPr>
            </w:pPr>
            <w:r w:rsidRPr="45A40009">
              <w:rPr>
                <w:rFonts w:ascii="Calibri" w:eastAsia="Calibri" w:hAnsi="Calibri" w:cs="Calibri"/>
                <w:color w:val="000000" w:themeColor="text1"/>
                <w:szCs w:val="22"/>
              </w:rPr>
              <w:t>Identify stakeholders</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C5936D2" w14:textId="3C7522B1" w:rsidR="45A40009" w:rsidRDefault="45A40009" w:rsidP="45A40009">
            <w:pPr>
              <w:rPr>
                <w:rFonts w:ascii="Calibri" w:eastAsia="Calibri" w:hAnsi="Calibri" w:cs="Calibri"/>
                <w:szCs w:val="22"/>
              </w:rPr>
            </w:pP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4DCC1E7" w14:textId="6225636E" w:rsidR="45A40009" w:rsidRDefault="45A40009" w:rsidP="45A40009">
            <w:pPr>
              <w:spacing w:after="0"/>
              <w:rPr>
                <w:rFonts w:ascii="Calibri" w:eastAsia="Calibri" w:hAnsi="Calibri" w:cs="Calibri"/>
                <w:color w:val="000000" w:themeColor="text1"/>
                <w:szCs w:val="22"/>
              </w:rPr>
            </w:pPr>
            <w:r w:rsidRPr="45A40009">
              <w:rPr>
                <w:rFonts w:ascii="Calibri" w:eastAsia="Calibri" w:hAnsi="Calibri" w:cs="Calibri"/>
                <w:color w:val="000000" w:themeColor="text1"/>
                <w:szCs w:val="22"/>
              </w:rPr>
              <w:t xml:space="preserve">1 </w:t>
            </w:r>
            <w:proofErr w:type="spellStart"/>
            <w:r w:rsidRPr="45A40009">
              <w:rPr>
                <w:rFonts w:ascii="Calibri" w:eastAsia="Calibri" w:hAnsi="Calibri" w:cs="Calibri"/>
                <w:color w:val="000000" w:themeColor="text1"/>
                <w:szCs w:val="22"/>
              </w:rPr>
              <w:t>hrs</w:t>
            </w:r>
            <w:proofErr w:type="spellEnd"/>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top w:w="15" w:type="dxa"/>
              <w:left w:w="15" w:type="dxa"/>
              <w:right w:w="15" w:type="dxa"/>
            </w:tcMar>
            <w:vAlign w:val="bottom"/>
          </w:tcPr>
          <w:p w14:paraId="6899F170" w14:textId="0044141A" w:rsidR="45A40009" w:rsidRDefault="45A40009" w:rsidP="45A40009">
            <w:pPr>
              <w:rPr>
                <w:rFonts w:ascii="Calibri" w:eastAsia="Calibri" w:hAnsi="Calibri" w:cs="Calibri"/>
                <w:szCs w:val="22"/>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2E5EF48" w14:textId="30B4CA2A" w:rsidR="45A40009" w:rsidRDefault="45A40009" w:rsidP="45A40009">
            <w:pPr>
              <w:rPr>
                <w:rFonts w:ascii="Calibri" w:eastAsia="Calibri" w:hAnsi="Calibri" w:cs="Calibri"/>
                <w:szCs w:val="22"/>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5F2CF76" w14:textId="7C64CBEF" w:rsidR="45A40009" w:rsidRDefault="45A40009" w:rsidP="45A40009">
            <w:pPr>
              <w:rPr>
                <w:rFonts w:ascii="Calibri" w:eastAsia="Calibri" w:hAnsi="Calibri" w:cs="Calibri"/>
                <w:szCs w:val="22"/>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876D202" w14:textId="4B3C126D" w:rsidR="45A40009" w:rsidRDefault="45A40009" w:rsidP="45A40009">
            <w:pPr>
              <w:rPr>
                <w:rFonts w:ascii="Calibri" w:eastAsia="Calibri" w:hAnsi="Calibri" w:cs="Calibri"/>
                <w:szCs w:val="22"/>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16821B7" w14:textId="73BDC3C7" w:rsidR="45A40009" w:rsidRDefault="45A40009" w:rsidP="45A40009">
            <w:pPr>
              <w:rPr>
                <w:rFonts w:ascii="Calibri" w:eastAsia="Calibri" w:hAnsi="Calibri" w:cs="Calibri"/>
                <w:szCs w:val="22"/>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EE5E5A4" w14:textId="4A07B8D7" w:rsidR="45A40009" w:rsidRDefault="45A40009" w:rsidP="45A40009">
            <w:pPr>
              <w:rPr>
                <w:rFonts w:ascii="Calibri" w:eastAsia="Calibri" w:hAnsi="Calibri" w:cs="Calibri"/>
                <w:szCs w:val="22"/>
              </w:rPr>
            </w:pP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7B6EB1C" w14:textId="20F2C7CF" w:rsidR="45A40009" w:rsidRDefault="45A40009" w:rsidP="45A40009">
            <w:pPr>
              <w:rPr>
                <w:rFonts w:ascii="Calibri" w:eastAsia="Calibri" w:hAnsi="Calibri" w:cs="Calibri"/>
                <w:szCs w:val="22"/>
              </w:rPr>
            </w:pPr>
          </w:p>
        </w:tc>
      </w:tr>
      <w:tr w:rsidR="45A40009" w14:paraId="2005ADA5" w14:textId="77777777" w:rsidTr="45A40009">
        <w:trPr>
          <w:trHeight w:val="645"/>
        </w:trPr>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1DF8BE9" w14:textId="0BD296C0" w:rsidR="45A40009" w:rsidRDefault="45A40009" w:rsidP="45A40009">
            <w:pPr>
              <w:rPr>
                <w:rFonts w:ascii="Calibri" w:eastAsia="Calibri" w:hAnsi="Calibri" w:cs="Calibri"/>
                <w:szCs w:val="22"/>
              </w:rPr>
            </w:pP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F8B5C26" w14:textId="67A4C1FF" w:rsidR="45A40009" w:rsidRDefault="45A40009" w:rsidP="45A40009">
            <w:pPr>
              <w:rPr>
                <w:rFonts w:ascii="Calibri" w:eastAsia="Calibri" w:hAnsi="Calibri" w:cs="Calibri"/>
                <w:szCs w:val="22"/>
              </w:rPr>
            </w:pPr>
          </w:p>
        </w:tc>
        <w:tc>
          <w:tcPr>
            <w:tcW w:w="2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F99D122" w14:textId="1B9E801F" w:rsidR="45A40009" w:rsidRDefault="45A40009" w:rsidP="45A40009">
            <w:pPr>
              <w:spacing w:after="0"/>
              <w:rPr>
                <w:rFonts w:ascii="Calibri" w:eastAsia="Calibri" w:hAnsi="Calibri" w:cs="Calibri"/>
                <w:color w:val="000000" w:themeColor="text1"/>
                <w:szCs w:val="22"/>
              </w:rPr>
            </w:pPr>
            <w:r w:rsidRPr="45A40009">
              <w:rPr>
                <w:rFonts w:ascii="Calibri" w:eastAsia="Calibri" w:hAnsi="Calibri" w:cs="Calibri"/>
                <w:color w:val="000000" w:themeColor="text1"/>
                <w:szCs w:val="22"/>
              </w:rPr>
              <w:t>Develop timeline</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637DFDD" w14:textId="51A28033" w:rsidR="45A40009" w:rsidRDefault="45A40009" w:rsidP="45A40009">
            <w:pPr>
              <w:spacing w:after="0"/>
              <w:rPr>
                <w:rFonts w:ascii="Calibri" w:eastAsia="Calibri" w:hAnsi="Calibri" w:cs="Calibri"/>
                <w:color w:val="000000" w:themeColor="text1"/>
                <w:szCs w:val="22"/>
              </w:rPr>
            </w:pPr>
            <w:r w:rsidRPr="45A40009">
              <w:rPr>
                <w:rFonts w:ascii="Calibri" w:eastAsia="Calibri" w:hAnsi="Calibri" w:cs="Calibri"/>
                <w:color w:val="000000" w:themeColor="text1"/>
                <w:szCs w:val="22"/>
              </w:rPr>
              <w:t>Project Manager</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4C3E180" w14:textId="7A3B60B9" w:rsidR="45A40009" w:rsidRDefault="45A40009" w:rsidP="45A40009">
            <w:pPr>
              <w:spacing w:after="0"/>
              <w:rPr>
                <w:rFonts w:ascii="Calibri" w:eastAsia="Calibri" w:hAnsi="Calibri" w:cs="Calibri"/>
                <w:color w:val="000000" w:themeColor="text1"/>
                <w:szCs w:val="22"/>
              </w:rPr>
            </w:pPr>
            <w:r w:rsidRPr="45A40009">
              <w:rPr>
                <w:rFonts w:ascii="Calibri" w:eastAsia="Calibri" w:hAnsi="Calibri" w:cs="Calibri"/>
                <w:color w:val="000000" w:themeColor="text1"/>
                <w:szCs w:val="22"/>
              </w:rPr>
              <w:t xml:space="preserve">1 </w:t>
            </w:r>
            <w:proofErr w:type="spellStart"/>
            <w:r w:rsidRPr="45A40009">
              <w:rPr>
                <w:rFonts w:ascii="Calibri" w:eastAsia="Calibri" w:hAnsi="Calibri" w:cs="Calibri"/>
                <w:color w:val="000000" w:themeColor="text1"/>
                <w:szCs w:val="22"/>
              </w:rPr>
              <w:t>hrs</w:t>
            </w:r>
            <w:proofErr w:type="spellEnd"/>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top w:w="15" w:type="dxa"/>
              <w:left w:w="15" w:type="dxa"/>
              <w:right w:w="15" w:type="dxa"/>
            </w:tcMar>
            <w:vAlign w:val="bottom"/>
          </w:tcPr>
          <w:p w14:paraId="014945A8" w14:textId="0A01D6C9" w:rsidR="45A40009" w:rsidRDefault="45A40009" w:rsidP="45A40009">
            <w:pPr>
              <w:rPr>
                <w:rFonts w:ascii="Calibri" w:eastAsia="Calibri" w:hAnsi="Calibri" w:cs="Calibri"/>
                <w:szCs w:val="22"/>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BED6F0E" w14:textId="58724D75" w:rsidR="45A40009" w:rsidRDefault="45A40009" w:rsidP="45A40009">
            <w:pPr>
              <w:rPr>
                <w:rFonts w:ascii="Calibri" w:eastAsia="Calibri" w:hAnsi="Calibri" w:cs="Calibri"/>
                <w:szCs w:val="22"/>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8CC2293" w14:textId="79B42BD0" w:rsidR="45A40009" w:rsidRDefault="45A40009" w:rsidP="45A40009">
            <w:pPr>
              <w:rPr>
                <w:rFonts w:ascii="Calibri" w:eastAsia="Calibri" w:hAnsi="Calibri" w:cs="Calibri"/>
                <w:szCs w:val="22"/>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D60DA56" w14:textId="67D8CA6B" w:rsidR="45A40009" w:rsidRDefault="45A40009" w:rsidP="45A40009">
            <w:pPr>
              <w:rPr>
                <w:rFonts w:ascii="Calibri" w:eastAsia="Calibri" w:hAnsi="Calibri" w:cs="Calibri"/>
                <w:szCs w:val="22"/>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DC1561B" w14:textId="17CC15FB" w:rsidR="45A40009" w:rsidRDefault="45A40009" w:rsidP="45A40009">
            <w:pPr>
              <w:rPr>
                <w:rFonts w:ascii="Calibri" w:eastAsia="Calibri" w:hAnsi="Calibri" w:cs="Calibri"/>
                <w:szCs w:val="22"/>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B73B2AA" w14:textId="1909FCB5" w:rsidR="45A40009" w:rsidRDefault="45A40009" w:rsidP="45A40009">
            <w:pPr>
              <w:rPr>
                <w:rFonts w:ascii="Calibri" w:eastAsia="Calibri" w:hAnsi="Calibri" w:cs="Calibri"/>
                <w:szCs w:val="22"/>
              </w:rPr>
            </w:pP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697F2F4" w14:textId="2BF7F992" w:rsidR="45A40009" w:rsidRDefault="45A40009" w:rsidP="45A40009">
            <w:pPr>
              <w:rPr>
                <w:rFonts w:ascii="Calibri" w:eastAsia="Calibri" w:hAnsi="Calibri" w:cs="Calibri"/>
                <w:szCs w:val="22"/>
              </w:rPr>
            </w:pPr>
          </w:p>
        </w:tc>
      </w:tr>
      <w:tr w:rsidR="45A40009" w14:paraId="126C3407" w14:textId="77777777" w:rsidTr="45A40009">
        <w:trPr>
          <w:trHeight w:val="330"/>
        </w:trPr>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EFB7B7D" w14:textId="39E385AE" w:rsidR="45A40009" w:rsidRDefault="45A40009" w:rsidP="45A40009">
            <w:pPr>
              <w:spacing w:after="0"/>
              <w:rPr>
                <w:rFonts w:ascii="Calibri" w:eastAsia="Calibri" w:hAnsi="Calibri" w:cs="Calibri"/>
                <w:color w:val="000000" w:themeColor="text1"/>
                <w:szCs w:val="22"/>
              </w:rPr>
            </w:pPr>
            <w:r w:rsidRPr="45A40009">
              <w:rPr>
                <w:rFonts w:ascii="Calibri" w:eastAsia="Calibri" w:hAnsi="Calibri" w:cs="Calibri"/>
                <w:color w:val="000000" w:themeColor="text1"/>
                <w:szCs w:val="22"/>
              </w:rPr>
              <w:t>Phase 2</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1264FC1" w14:textId="15F6A31C" w:rsidR="45A40009" w:rsidRDefault="45A40009" w:rsidP="45A40009">
            <w:pPr>
              <w:spacing w:after="0"/>
              <w:rPr>
                <w:rFonts w:ascii="Calibri" w:eastAsia="Calibri" w:hAnsi="Calibri" w:cs="Calibri"/>
                <w:color w:val="000000" w:themeColor="text1"/>
                <w:szCs w:val="22"/>
              </w:rPr>
            </w:pPr>
            <w:r w:rsidRPr="45A40009">
              <w:rPr>
                <w:rFonts w:ascii="Calibri" w:eastAsia="Calibri" w:hAnsi="Calibri" w:cs="Calibri"/>
                <w:color w:val="000000" w:themeColor="text1"/>
                <w:szCs w:val="22"/>
              </w:rPr>
              <w:t>Survey &amp; Interviews</w:t>
            </w:r>
          </w:p>
        </w:tc>
        <w:tc>
          <w:tcPr>
            <w:tcW w:w="2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D107E32" w14:textId="61B40987" w:rsidR="45A40009" w:rsidRDefault="45A40009" w:rsidP="45A40009">
            <w:pPr>
              <w:spacing w:after="0"/>
              <w:rPr>
                <w:rFonts w:ascii="Calibri" w:eastAsia="Calibri" w:hAnsi="Calibri" w:cs="Calibri"/>
                <w:color w:val="000000" w:themeColor="text1"/>
                <w:szCs w:val="22"/>
              </w:rPr>
            </w:pPr>
            <w:r w:rsidRPr="45A40009">
              <w:rPr>
                <w:rFonts w:ascii="Calibri" w:eastAsia="Calibri" w:hAnsi="Calibri" w:cs="Calibri"/>
                <w:color w:val="000000" w:themeColor="text1"/>
                <w:szCs w:val="22"/>
              </w:rPr>
              <w:t>Design survey</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75F4C8F" w14:textId="161D662A" w:rsidR="45A40009" w:rsidRDefault="45A40009" w:rsidP="45A40009">
            <w:pPr>
              <w:spacing w:after="0"/>
              <w:rPr>
                <w:rFonts w:ascii="Calibri" w:eastAsia="Calibri" w:hAnsi="Calibri" w:cs="Calibri"/>
                <w:color w:val="000000" w:themeColor="text1"/>
                <w:szCs w:val="22"/>
              </w:rPr>
            </w:pPr>
            <w:r w:rsidRPr="45A40009">
              <w:rPr>
                <w:rFonts w:ascii="Calibri" w:eastAsia="Calibri" w:hAnsi="Calibri" w:cs="Calibri"/>
                <w:color w:val="000000" w:themeColor="text1"/>
                <w:szCs w:val="22"/>
              </w:rPr>
              <w:t xml:space="preserve">Data Collector </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C280F90" w14:textId="36F324AB" w:rsidR="45A40009" w:rsidRDefault="45A40009" w:rsidP="45A40009">
            <w:pPr>
              <w:spacing w:after="0"/>
              <w:rPr>
                <w:rFonts w:ascii="Calibri" w:eastAsia="Calibri" w:hAnsi="Calibri" w:cs="Calibri"/>
                <w:color w:val="000000" w:themeColor="text1"/>
                <w:szCs w:val="22"/>
              </w:rPr>
            </w:pPr>
            <w:r w:rsidRPr="45A40009">
              <w:rPr>
                <w:rFonts w:ascii="Calibri" w:eastAsia="Calibri" w:hAnsi="Calibri" w:cs="Calibri"/>
                <w:color w:val="000000" w:themeColor="text1"/>
                <w:szCs w:val="22"/>
              </w:rPr>
              <w:t xml:space="preserve">40 </w:t>
            </w:r>
            <w:proofErr w:type="spellStart"/>
            <w:r w:rsidRPr="45A40009">
              <w:rPr>
                <w:rFonts w:ascii="Calibri" w:eastAsia="Calibri" w:hAnsi="Calibri" w:cs="Calibri"/>
                <w:color w:val="000000" w:themeColor="text1"/>
                <w:szCs w:val="22"/>
              </w:rPr>
              <w:t>hrs</w:t>
            </w:r>
            <w:proofErr w:type="spellEnd"/>
            <w:r w:rsidRPr="45A40009">
              <w:rPr>
                <w:rFonts w:ascii="Calibri" w:eastAsia="Calibri" w:hAnsi="Calibri" w:cs="Calibri"/>
                <w:color w:val="000000" w:themeColor="text1"/>
                <w:szCs w:val="22"/>
              </w:rPr>
              <w:t xml:space="preserve"> </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6A627D8" w14:textId="4A7E440A" w:rsidR="45A40009" w:rsidRDefault="45A40009" w:rsidP="45A40009">
            <w:pPr>
              <w:rPr>
                <w:rFonts w:ascii="Calibri" w:eastAsia="Calibri" w:hAnsi="Calibri" w:cs="Calibri"/>
                <w:szCs w:val="22"/>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Mar>
              <w:top w:w="15" w:type="dxa"/>
              <w:left w:w="15" w:type="dxa"/>
              <w:right w:w="15" w:type="dxa"/>
            </w:tcMar>
            <w:vAlign w:val="bottom"/>
          </w:tcPr>
          <w:p w14:paraId="5683E9E4" w14:textId="7BCA0580" w:rsidR="45A40009" w:rsidRDefault="45A40009" w:rsidP="45A40009">
            <w:pPr>
              <w:rPr>
                <w:rFonts w:ascii="Calibri" w:eastAsia="Calibri" w:hAnsi="Calibri" w:cs="Calibri"/>
                <w:szCs w:val="22"/>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5F2730F" w14:textId="1822AEC9" w:rsidR="45A40009" w:rsidRDefault="45A40009" w:rsidP="45A40009">
            <w:pPr>
              <w:rPr>
                <w:rFonts w:ascii="Calibri" w:eastAsia="Calibri" w:hAnsi="Calibri" w:cs="Calibri"/>
                <w:szCs w:val="22"/>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7CBE310" w14:textId="50FCFE81" w:rsidR="45A40009" w:rsidRDefault="45A40009" w:rsidP="45A40009">
            <w:pPr>
              <w:rPr>
                <w:rFonts w:ascii="Calibri" w:eastAsia="Calibri" w:hAnsi="Calibri" w:cs="Calibri"/>
                <w:szCs w:val="22"/>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072BF9B" w14:textId="669F4EF8" w:rsidR="45A40009" w:rsidRDefault="45A40009" w:rsidP="45A40009">
            <w:pPr>
              <w:rPr>
                <w:rFonts w:ascii="Calibri" w:eastAsia="Calibri" w:hAnsi="Calibri" w:cs="Calibri"/>
                <w:szCs w:val="22"/>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E4EB5D2" w14:textId="235A345B" w:rsidR="45A40009" w:rsidRDefault="45A40009" w:rsidP="45A40009">
            <w:pPr>
              <w:rPr>
                <w:rFonts w:ascii="Calibri" w:eastAsia="Calibri" w:hAnsi="Calibri" w:cs="Calibri"/>
                <w:szCs w:val="22"/>
              </w:rPr>
            </w:pP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6B52011" w14:textId="186F0F67" w:rsidR="45A40009" w:rsidRDefault="45A40009" w:rsidP="45A40009">
            <w:pPr>
              <w:rPr>
                <w:rFonts w:ascii="Calibri" w:eastAsia="Calibri" w:hAnsi="Calibri" w:cs="Calibri"/>
                <w:szCs w:val="22"/>
              </w:rPr>
            </w:pPr>
          </w:p>
        </w:tc>
      </w:tr>
      <w:tr w:rsidR="45A40009" w14:paraId="5FF2E9DB" w14:textId="77777777" w:rsidTr="45A40009">
        <w:trPr>
          <w:trHeight w:val="315"/>
        </w:trPr>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8AF1994" w14:textId="66BE4769" w:rsidR="45A40009" w:rsidRDefault="45A40009" w:rsidP="45A40009">
            <w:pPr>
              <w:rPr>
                <w:rFonts w:ascii="Calibri" w:eastAsia="Calibri" w:hAnsi="Calibri" w:cs="Calibri"/>
                <w:szCs w:val="22"/>
              </w:rPr>
            </w:pP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C8B035B" w14:textId="1908E5A4" w:rsidR="45A40009" w:rsidRDefault="45A40009" w:rsidP="45A40009">
            <w:pPr>
              <w:rPr>
                <w:rFonts w:ascii="Calibri" w:eastAsia="Calibri" w:hAnsi="Calibri" w:cs="Calibri"/>
                <w:szCs w:val="22"/>
              </w:rPr>
            </w:pPr>
          </w:p>
        </w:tc>
        <w:tc>
          <w:tcPr>
            <w:tcW w:w="2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FB0C1A7" w14:textId="7ECBAAC9" w:rsidR="45A40009" w:rsidRDefault="45A40009" w:rsidP="45A40009">
            <w:pPr>
              <w:spacing w:after="0"/>
              <w:rPr>
                <w:rFonts w:ascii="Calibri" w:eastAsia="Calibri" w:hAnsi="Calibri" w:cs="Calibri"/>
                <w:color w:val="000000" w:themeColor="text1"/>
                <w:szCs w:val="22"/>
              </w:rPr>
            </w:pPr>
            <w:r w:rsidRPr="45A40009">
              <w:rPr>
                <w:rFonts w:ascii="Calibri" w:eastAsia="Calibri" w:hAnsi="Calibri" w:cs="Calibri"/>
                <w:color w:val="000000" w:themeColor="text1"/>
                <w:szCs w:val="22"/>
              </w:rPr>
              <w:t>Conduct interviews and assessments</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8C1E724" w14:textId="62C2C52F" w:rsidR="45A40009" w:rsidRDefault="45A40009" w:rsidP="45A40009">
            <w:pPr>
              <w:spacing w:after="0"/>
              <w:rPr>
                <w:rFonts w:ascii="Calibri" w:eastAsia="Calibri" w:hAnsi="Calibri" w:cs="Calibri"/>
                <w:color w:val="000000" w:themeColor="text1"/>
                <w:szCs w:val="22"/>
              </w:rPr>
            </w:pPr>
            <w:r w:rsidRPr="45A40009">
              <w:rPr>
                <w:rFonts w:ascii="Calibri" w:eastAsia="Calibri" w:hAnsi="Calibri" w:cs="Calibri"/>
                <w:color w:val="000000" w:themeColor="text1"/>
                <w:szCs w:val="22"/>
              </w:rPr>
              <w:t xml:space="preserve">Data Collector </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8D61450" w14:textId="4244C269" w:rsidR="45A40009" w:rsidRDefault="45A40009" w:rsidP="45A40009">
            <w:pPr>
              <w:spacing w:after="0"/>
              <w:rPr>
                <w:rFonts w:ascii="Calibri" w:eastAsia="Calibri" w:hAnsi="Calibri" w:cs="Calibri"/>
                <w:color w:val="000000" w:themeColor="text1"/>
                <w:szCs w:val="22"/>
              </w:rPr>
            </w:pPr>
            <w:r w:rsidRPr="45A40009">
              <w:rPr>
                <w:rFonts w:ascii="Calibri" w:eastAsia="Calibri" w:hAnsi="Calibri" w:cs="Calibri"/>
                <w:color w:val="000000" w:themeColor="text1"/>
                <w:szCs w:val="22"/>
              </w:rPr>
              <w:t xml:space="preserve">20 </w:t>
            </w:r>
            <w:proofErr w:type="spellStart"/>
            <w:r w:rsidRPr="45A40009">
              <w:rPr>
                <w:rFonts w:ascii="Calibri" w:eastAsia="Calibri" w:hAnsi="Calibri" w:cs="Calibri"/>
                <w:color w:val="000000" w:themeColor="text1"/>
                <w:szCs w:val="22"/>
              </w:rPr>
              <w:t>hrs</w:t>
            </w:r>
            <w:proofErr w:type="spellEnd"/>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ADA60B2" w14:textId="6EBC91AE" w:rsidR="45A40009" w:rsidRDefault="45A40009" w:rsidP="45A40009">
            <w:pPr>
              <w:rPr>
                <w:rFonts w:ascii="Calibri" w:eastAsia="Calibri" w:hAnsi="Calibri" w:cs="Calibri"/>
                <w:szCs w:val="22"/>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Mar>
              <w:top w:w="15" w:type="dxa"/>
              <w:left w:w="15" w:type="dxa"/>
              <w:right w:w="15" w:type="dxa"/>
            </w:tcMar>
            <w:vAlign w:val="bottom"/>
          </w:tcPr>
          <w:p w14:paraId="5EB65F9C" w14:textId="72C360A4" w:rsidR="45A40009" w:rsidRDefault="45A40009" w:rsidP="45A40009">
            <w:pPr>
              <w:rPr>
                <w:rFonts w:ascii="Calibri" w:eastAsia="Calibri" w:hAnsi="Calibri" w:cs="Calibri"/>
                <w:szCs w:val="22"/>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6ECB04C" w14:textId="4EE58034" w:rsidR="45A40009" w:rsidRDefault="45A40009" w:rsidP="45A40009">
            <w:pPr>
              <w:rPr>
                <w:rFonts w:ascii="Calibri" w:eastAsia="Calibri" w:hAnsi="Calibri" w:cs="Calibri"/>
                <w:szCs w:val="22"/>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991C0BF" w14:textId="20068163" w:rsidR="45A40009" w:rsidRDefault="45A40009" w:rsidP="45A40009">
            <w:pPr>
              <w:rPr>
                <w:rFonts w:ascii="Calibri" w:eastAsia="Calibri" w:hAnsi="Calibri" w:cs="Calibri"/>
                <w:szCs w:val="22"/>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104EB92" w14:textId="2CF0A889" w:rsidR="45A40009" w:rsidRDefault="45A40009" w:rsidP="45A40009">
            <w:pPr>
              <w:rPr>
                <w:rFonts w:ascii="Calibri" w:eastAsia="Calibri" w:hAnsi="Calibri" w:cs="Calibri"/>
                <w:szCs w:val="22"/>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8995B05" w14:textId="35F48F38" w:rsidR="45A40009" w:rsidRDefault="45A40009" w:rsidP="45A40009">
            <w:pPr>
              <w:rPr>
                <w:rFonts w:ascii="Calibri" w:eastAsia="Calibri" w:hAnsi="Calibri" w:cs="Calibri"/>
                <w:szCs w:val="22"/>
              </w:rPr>
            </w:pP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1FA3C5C" w14:textId="04286D40" w:rsidR="45A40009" w:rsidRDefault="45A40009" w:rsidP="45A40009">
            <w:pPr>
              <w:rPr>
                <w:rFonts w:ascii="Calibri" w:eastAsia="Calibri" w:hAnsi="Calibri" w:cs="Calibri"/>
                <w:szCs w:val="22"/>
              </w:rPr>
            </w:pPr>
          </w:p>
        </w:tc>
      </w:tr>
      <w:tr w:rsidR="45A40009" w14:paraId="25F6DFD1" w14:textId="77777777" w:rsidTr="45A40009">
        <w:trPr>
          <w:trHeight w:val="315"/>
        </w:trPr>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B922754" w14:textId="7599FBB7" w:rsidR="45A40009" w:rsidRDefault="45A40009" w:rsidP="45A40009">
            <w:pPr>
              <w:rPr>
                <w:rFonts w:ascii="Calibri" w:eastAsia="Calibri" w:hAnsi="Calibri" w:cs="Calibri"/>
                <w:szCs w:val="22"/>
              </w:rPr>
            </w:pP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570AE95" w14:textId="48F6BCEE" w:rsidR="45A40009" w:rsidRDefault="45A40009" w:rsidP="45A40009">
            <w:pPr>
              <w:rPr>
                <w:rFonts w:ascii="Calibri" w:eastAsia="Calibri" w:hAnsi="Calibri" w:cs="Calibri"/>
                <w:szCs w:val="22"/>
              </w:rPr>
            </w:pPr>
          </w:p>
        </w:tc>
        <w:tc>
          <w:tcPr>
            <w:tcW w:w="2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CD2189B" w14:textId="790DEDB6" w:rsidR="45A40009" w:rsidRDefault="45A40009" w:rsidP="45A40009">
            <w:pPr>
              <w:spacing w:after="0"/>
              <w:rPr>
                <w:rFonts w:ascii="Calibri" w:eastAsia="Calibri" w:hAnsi="Calibri" w:cs="Calibri"/>
                <w:color w:val="000000" w:themeColor="text1"/>
                <w:szCs w:val="22"/>
              </w:rPr>
            </w:pPr>
            <w:r w:rsidRPr="45A40009">
              <w:rPr>
                <w:rFonts w:ascii="Calibri" w:eastAsia="Calibri" w:hAnsi="Calibri" w:cs="Calibri"/>
                <w:color w:val="000000" w:themeColor="text1"/>
                <w:szCs w:val="22"/>
              </w:rPr>
              <w:t>Gather existing data</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3A632A9" w14:textId="540C1409" w:rsidR="45A40009" w:rsidRDefault="45A40009" w:rsidP="45A40009">
            <w:pPr>
              <w:spacing w:after="0"/>
              <w:rPr>
                <w:rFonts w:ascii="Calibri" w:eastAsia="Calibri" w:hAnsi="Calibri" w:cs="Calibri"/>
                <w:color w:val="000000" w:themeColor="text1"/>
                <w:szCs w:val="22"/>
              </w:rPr>
            </w:pPr>
            <w:r w:rsidRPr="45A40009">
              <w:rPr>
                <w:rFonts w:ascii="Calibri" w:eastAsia="Calibri" w:hAnsi="Calibri" w:cs="Calibri"/>
                <w:color w:val="000000" w:themeColor="text1"/>
                <w:szCs w:val="22"/>
              </w:rPr>
              <w:t xml:space="preserve">Data Collector </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919E63F" w14:textId="2313364F" w:rsidR="45A40009" w:rsidRDefault="45A40009" w:rsidP="45A40009">
            <w:pPr>
              <w:spacing w:after="0"/>
              <w:rPr>
                <w:rFonts w:ascii="Calibri" w:eastAsia="Calibri" w:hAnsi="Calibri" w:cs="Calibri"/>
                <w:color w:val="000000" w:themeColor="text1"/>
                <w:szCs w:val="22"/>
              </w:rPr>
            </w:pPr>
            <w:r w:rsidRPr="45A40009">
              <w:rPr>
                <w:rFonts w:ascii="Calibri" w:eastAsia="Calibri" w:hAnsi="Calibri" w:cs="Calibri"/>
                <w:color w:val="000000" w:themeColor="text1"/>
                <w:szCs w:val="22"/>
              </w:rPr>
              <w:t xml:space="preserve">8 </w:t>
            </w:r>
            <w:proofErr w:type="spellStart"/>
            <w:r w:rsidRPr="45A40009">
              <w:rPr>
                <w:rFonts w:ascii="Calibri" w:eastAsia="Calibri" w:hAnsi="Calibri" w:cs="Calibri"/>
                <w:color w:val="000000" w:themeColor="text1"/>
                <w:szCs w:val="22"/>
              </w:rPr>
              <w:t>hrs</w:t>
            </w:r>
            <w:proofErr w:type="spellEnd"/>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CE7D4B0" w14:textId="190BE5D0" w:rsidR="45A40009" w:rsidRDefault="45A40009" w:rsidP="45A40009">
            <w:pPr>
              <w:rPr>
                <w:rFonts w:ascii="Calibri" w:eastAsia="Calibri" w:hAnsi="Calibri" w:cs="Calibri"/>
                <w:szCs w:val="22"/>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Mar>
              <w:top w:w="15" w:type="dxa"/>
              <w:left w:w="15" w:type="dxa"/>
              <w:right w:w="15" w:type="dxa"/>
            </w:tcMar>
            <w:vAlign w:val="bottom"/>
          </w:tcPr>
          <w:p w14:paraId="6EF0AB41" w14:textId="08ECDA63" w:rsidR="45A40009" w:rsidRDefault="45A40009" w:rsidP="45A40009">
            <w:pPr>
              <w:rPr>
                <w:rFonts w:ascii="Calibri" w:eastAsia="Calibri" w:hAnsi="Calibri" w:cs="Calibri"/>
                <w:szCs w:val="22"/>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0794BB6" w14:textId="246610ED" w:rsidR="45A40009" w:rsidRDefault="45A40009" w:rsidP="45A40009">
            <w:pPr>
              <w:rPr>
                <w:rFonts w:ascii="Calibri" w:eastAsia="Calibri" w:hAnsi="Calibri" w:cs="Calibri"/>
                <w:szCs w:val="22"/>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2104A5A" w14:textId="71AEC0F2" w:rsidR="45A40009" w:rsidRDefault="45A40009" w:rsidP="45A40009">
            <w:pPr>
              <w:rPr>
                <w:rFonts w:ascii="Calibri" w:eastAsia="Calibri" w:hAnsi="Calibri" w:cs="Calibri"/>
                <w:szCs w:val="22"/>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709BF98" w14:textId="5335C7D3" w:rsidR="45A40009" w:rsidRDefault="45A40009" w:rsidP="45A40009">
            <w:pPr>
              <w:rPr>
                <w:rFonts w:ascii="Calibri" w:eastAsia="Calibri" w:hAnsi="Calibri" w:cs="Calibri"/>
                <w:szCs w:val="22"/>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0075472" w14:textId="35B3A9BD" w:rsidR="45A40009" w:rsidRDefault="45A40009" w:rsidP="45A40009">
            <w:pPr>
              <w:rPr>
                <w:rFonts w:ascii="Calibri" w:eastAsia="Calibri" w:hAnsi="Calibri" w:cs="Calibri"/>
                <w:szCs w:val="22"/>
              </w:rPr>
            </w:pP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35EF083" w14:textId="297F3DBB" w:rsidR="45A40009" w:rsidRDefault="45A40009" w:rsidP="45A40009">
            <w:pPr>
              <w:rPr>
                <w:rFonts w:ascii="Calibri" w:eastAsia="Calibri" w:hAnsi="Calibri" w:cs="Calibri"/>
                <w:szCs w:val="22"/>
              </w:rPr>
            </w:pPr>
          </w:p>
        </w:tc>
      </w:tr>
      <w:tr w:rsidR="45A40009" w14:paraId="5A1BDD40" w14:textId="77777777" w:rsidTr="45A40009">
        <w:trPr>
          <w:trHeight w:val="315"/>
        </w:trPr>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5BC8319" w14:textId="1D897B50" w:rsidR="45A40009" w:rsidRDefault="45A40009" w:rsidP="45A40009">
            <w:pPr>
              <w:rPr>
                <w:rFonts w:ascii="Calibri" w:eastAsia="Calibri" w:hAnsi="Calibri" w:cs="Calibri"/>
                <w:szCs w:val="22"/>
              </w:rPr>
            </w:pP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EF1D3AB" w14:textId="47220220" w:rsidR="45A40009" w:rsidRDefault="45A40009" w:rsidP="45A40009">
            <w:pPr>
              <w:rPr>
                <w:rFonts w:ascii="Calibri" w:eastAsia="Calibri" w:hAnsi="Calibri" w:cs="Calibri"/>
                <w:szCs w:val="22"/>
              </w:rPr>
            </w:pPr>
          </w:p>
        </w:tc>
        <w:tc>
          <w:tcPr>
            <w:tcW w:w="2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9EAD5B3" w14:textId="064F5C93" w:rsidR="45A40009" w:rsidRDefault="45A40009" w:rsidP="45A40009">
            <w:pPr>
              <w:spacing w:after="0"/>
              <w:rPr>
                <w:rFonts w:ascii="Calibri" w:eastAsia="Calibri" w:hAnsi="Calibri" w:cs="Calibri"/>
                <w:color w:val="000000" w:themeColor="text1"/>
                <w:szCs w:val="22"/>
              </w:rPr>
            </w:pPr>
            <w:r w:rsidRPr="45A40009">
              <w:rPr>
                <w:rFonts w:ascii="Calibri" w:eastAsia="Calibri" w:hAnsi="Calibri" w:cs="Calibri"/>
                <w:color w:val="000000" w:themeColor="text1"/>
                <w:szCs w:val="22"/>
              </w:rPr>
              <w:t>Survey Founders</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1D46E31" w14:textId="0FFC5CBA" w:rsidR="45A40009" w:rsidRDefault="45A40009" w:rsidP="45A40009">
            <w:pPr>
              <w:spacing w:after="0"/>
              <w:rPr>
                <w:rFonts w:ascii="Calibri" w:eastAsia="Calibri" w:hAnsi="Calibri" w:cs="Calibri"/>
                <w:color w:val="000000" w:themeColor="text1"/>
                <w:szCs w:val="22"/>
              </w:rPr>
            </w:pPr>
            <w:r w:rsidRPr="45A40009">
              <w:rPr>
                <w:rFonts w:ascii="Calibri" w:eastAsia="Calibri" w:hAnsi="Calibri" w:cs="Calibri"/>
                <w:color w:val="000000" w:themeColor="text1"/>
                <w:szCs w:val="22"/>
              </w:rPr>
              <w:t xml:space="preserve">Data Collector </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0154D78" w14:textId="539E7307" w:rsidR="45A40009" w:rsidRDefault="45A40009" w:rsidP="45A40009">
            <w:pPr>
              <w:spacing w:after="0"/>
              <w:rPr>
                <w:rFonts w:ascii="Calibri" w:eastAsia="Calibri" w:hAnsi="Calibri" w:cs="Calibri"/>
                <w:color w:val="000000" w:themeColor="text1"/>
                <w:szCs w:val="22"/>
              </w:rPr>
            </w:pPr>
            <w:r w:rsidRPr="45A40009">
              <w:rPr>
                <w:rFonts w:ascii="Calibri" w:eastAsia="Calibri" w:hAnsi="Calibri" w:cs="Calibri"/>
                <w:color w:val="000000" w:themeColor="text1"/>
                <w:szCs w:val="22"/>
              </w:rPr>
              <w:t xml:space="preserve">4 </w:t>
            </w:r>
            <w:proofErr w:type="spellStart"/>
            <w:r w:rsidRPr="45A40009">
              <w:rPr>
                <w:rFonts w:ascii="Calibri" w:eastAsia="Calibri" w:hAnsi="Calibri" w:cs="Calibri"/>
                <w:color w:val="000000" w:themeColor="text1"/>
                <w:szCs w:val="22"/>
              </w:rPr>
              <w:t>hrs</w:t>
            </w:r>
            <w:proofErr w:type="spellEnd"/>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F522414" w14:textId="4957F5CF" w:rsidR="45A40009" w:rsidRDefault="45A40009" w:rsidP="45A40009">
            <w:pPr>
              <w:rPr>
                <w:rFonts w:ascii="Calibri" w:eastAsia="Calibri" w:hAnsi="Calibri" w:cs="Calibri"/>
                <w:szCs w:val="22"/>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Mar>
              <w:top w:w="15" w:type="dxa"/>
              <w:left w:w="15" w:type="dxa"/>
              <w:right w:w="15" w:type="dxa"/>
            </w:tcMar>
            <w:vAlign w:val="bottom"/>
          </w:tcPr>
          <w:p w14:paraId="364D134C" w14:textId="65AE6C12" w:rsidR="45A40009" w:rsidRDefault="45A40009" w:rsidP="45A40009">
            <w:pPr>
              <w:rPr>
                <w:rFonts w:ascii="Calibri" w:eastAsia="Calibri" w:hAnsi="Calibri" w:cs="Calibri"/>
                <w:szCs w:val="22"/>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01EB0B8" w14:textId="7F33E58D" w:rsidR="45A40009" w:rsidRDefault="45A40009" w:rsidP="45A40009">
            <w:pPr>
              <w:rPr>
                <w:rFonts w:ascii="Calibri" w:eastAsia="Calibri" w:hAnsi="Calibri" w:cs="Calibri"/>
                <w:szCs w:val="22"/>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D5682EA" w14:textId="5C8278AE" w:rsidR="45A40009" w:rsidRDefault="45A40009" w:rsidP="45A40009">
            <w:pPr>
              <w:rPr>
                <w:rFonts w:ascii="Calibri" w:eastAsia="Calibri" w:hAnsi="Calibri" w:cs="Calibri"/>
                <w:szCs w:val="22"/>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833A89E" w14:textId="3DEB535D" w:rsidR="45A40009" w:rsidRDefault="45A40009" w:rsidP="45A40009">
            <w:pPr>
              <w:rPr>
                <w:rFonts w:ascii="Calibri" w:eastAsia="Calibri" w:hAnsi="Calibri" w:cs="Calibri"/>
                <w:szCs w:val="22"/>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FE45A7B" w14:textId="79B632F2" w:rsidR="45A40009" w:rsidRDefault="45A40009" w:rsidP="45A40009">
            <w:pPr>
              <w:rPr>
                <w:rFonts w:ascii="Calibri" w:eastAsia="Calibri" w:hAnsi="Calibri" w:cs="Calibri"/>
                <w:szCs w:val="22"/>
              </w:rPr>
            </w:pP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51AC1A3" w14:textId="179C1E7F" w:rsidR="45A40009" w:rsidRDefault="45A40009" w:rsidP="45A40009">
            <w:pPr>
              <w:rPr>
                <w:rFonts w:ascii="Calibri" w:eastAsia="Calibri" w:hAnsi="Calibri" w:cs="Calibri"/>
                <w:szCs w:val="22"/>
              </w:rPr>
            </w:pPr>
          </w:p>
        </w:tc>
      </w:tr>
      <w:tr w:rsidR="45A40009" w14:paraId="47FC8870" w14:textId="77777777" w:rsidTr="45A40009">
        <w:trPr>
          <w:trHeight w:val="315"/>
        </w:trPr>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E37DBE5" w14:textId="0EC537D8" w:rsidR="45A40009" w:rsidRDefault="45A40009" w:rsidP="45A40009">
            <w:pPr>
              <w:rPr>
                <w:rFonts w:ascii="Calibri" w:eastAsia="Calibri" w:hAnsi="Calibri" w:cs="Calibri"/>
                <w:szCs w:val="22"/>
              </w:rPr>
            </w:pP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37E27F6" w14:textId="54B55C43" w:rsidR="45A40009" w:rsidRDefault="45A40009" w:rsidP="45A40009">
            <w:pPr>
              <w:rPr>
                <w:rFonts w:ascii="Calibri" w:eastAsia="Calibri" w:hAnsi="Calibri" w:cs="Calibri"/>
                <w:szCs w:val="22"/>
              </w:rPr>
            </w:pPr>
          </w:p>
        </w:tc>
        <w:tc>
          <w:tcPr>
            <w:tcW w:w="2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F8B8FBE" w14:textId="219846C5" w:rsidR="45A40009" w:rsidRDefault="45A40009" w:rsidP="45A40009">
            <w:pPr>
              <w:spacing w:after="0"/>
              <w:rPr>
                <w:rFonts w:ascii="Calibri" w:eastAsia="Calibri" w:hAnsi="Calibri" w:cs="Calibri"/>
                <w:color w:val="000000" w:themeColor="text1"/>
                <w:szCs w:val="22"/>
              </w:rPr>
            </w:pPr>
            <w:r w:rsidRPr="45A40009">
              <w:rPr>
                <w:rFonts w:ascii="Calibri" w:eastAsia="Calibri" w:hAnsi="Calibri" w:cs="Calibri"/>
                <w:color w:val="000000" w:themeColor="text1"/>
                <w:szCs w:val="22"/>
              </w:rPr>
              <w:t>Survey Officers</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24FFDC0" w14:textId="581FA760" w:rsidR="45A40009" w:rsidRDefault="45A40009" w:rsidP="45A40009">
            <w:pPr>
              <w:spacing w:after="0"/>
              <w:rPr>
                <w:rFonts w:ascii="Calibri" w:eastAsia="Calibri" w:hAnsi="Calibri" w:cs="Calibri"/>
                <w:color w:val="000000" w:themeColor="text1"/>
                <w:szCs w:val="22"/>
              </w:rPr>
            </w:pPr>
            <w:r w:rsidRPr="45A40009">
              <w:rPr>
                <w:rFonts w:ascii="Calibri" w:eastAsia="Calibri" w:hAnsi="Calibri" w:cs="Calibri"/>
                <w:color w:val="000000" w:themeColor="text1"/>
                <w:szCs w:val="22"/>
              </w:rPr>
              <w:t xml:space="preserve">Data Collector </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7EEF05D" w14:textId="79D53C7B" w:rsidR="45A40009" w:rsidRDefault="45A40009" w:rsidP="45A40009">
            <w:pPr>
              <w:spacing w:after="0"/>
              <w:rPr>
                <w:rFonts w:ascii="Calibri" w:eastAsia="Calibri" w:hAnsi="Calibri" w:cs="Calibri"/>
                <w:color w:val="000000" w:themeColor="text1"/>
                <w:szCs w:val="22"/>
              </w:rPr>
            </w:pPr>
            <w:r w:rsidRPr="45A40009">
              <w:rPr>
                <w:rFonts w:ascii="Calibri" w:eastAsia="Calibri" w:hAnsi="Calibri" w:cs="Calibri"/>
                <w:color w:val="000000" w:themeColor="text1"/>
                <w:szCs w:val="22"/>
              </w:rPr>
              <w:t xml:space="preserve">4 </w:t>
            </w:r>
            <w:proofErr w:type="spellStart"/>
            <w:r w:rsidRPr="45A40009">
              <w:rPr>
                <w:rFonts w:ascii="Calibri" w:eastAsia="Calibri" w:hAnsi="Calibri" w:cs="Calibri"/>
                <w:color w:val="000000" w:themeColor="text1"/>
                <w:szCs w:val="22"/>
              </w:rPr>
              <w:t>hrs</w:t>
            </w:r>
            <w:proofErr w:type="spellEnd"/>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ABA3A0B" w14:textId="60EB605C" w:rsidR="45A40009" w:rsidRDefault="45A40009" w:rsidP="45A40009">
            <w:pPr>
              <w:rPr>
                <w:rFonts w:ascii="Calibri" w:eastAsia="Calibri" w:hAnsi="Calibri" w:cs="Calibri"/>
                <w:szCs w:val="22"/>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Mar>
              <w:top w:w="15" w:type="dxa"/>
              <w:left w:w="15" w:type="dxa"/>
              <w:right w:w="15" w:type="dxa"/>
            </w:tcMar>
            <w:vAlign w:val="bottom"/>
          </w:tcPr>
          <w:p w14:paraId="1A0B9205" w14:textId="03C859C2" w:rsidR="45A40009" w:rsidRDefault="45A40009" w:rsidP="45A40009">
            <w:pPr>
              <w:rPr>
                <w:rFonts w:ascii="Calibri" w:eastAsia="Calibri" w:hAnsi="Calibri" w:cs="Calibri"/>
                <w:szCs w:val="22"/>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C39D618" w14:textId="572549BE" w:rsidR="45A40009" w:rsidRDefault="45A40009" w:rsidP="45A40009">
            <w:pPr>
              <w:rPr>
                <w:rFonts w:ascii="Calibri" w:eastAsia="Calibri" w:hAnsi="Calibri" w:cs="Calibri"/>
                <w:szCs w:val="22"/>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00B4B6A" w14:textId="5B242772" w:rsidR="45A40009" w:rsidRDefault="45A40009" w:rsidP="45A40009">
            <w:pPr>
              <w:rPr>
                <w:rFonts w:ascii="Calibri" w:eastAsia="Calibri" w:hAnsi="Calibri" w:cs="Calibri"/>
                <w:szCs w:val="22"/>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74A8E21" w14:textId="5819FC26" w:rsidR="45A40009" w:rsidRDefault="45A40009" w:rsidP="45A40009">
            <w:pPr>
              <w:rPr>
                <w:rFonts w:ascii="Calibri" w:eastAsia="Calibri" w:hAnsi="Calibri" w:cs="Calibri"/>
                <w:szCs w:val="22"/>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E4A4096" w14:textId="75CCDC9E" w:rsidR="45A40009" w:rsidRDefault="45A40009" w:rsidP="45A40009">
            <w:pPr>
              <w:rPr>
                <w:rFonts w:ascii="Calibri" w:eastAsia="Calibri" w:hAnsi="Calibri" w:cs="Calibri"/>
                <w:szCs w:val="22"/>
              </w:rPr>
            </w:pP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89423CA" w14:textId="721986C6" w:rsidR="45A40009" w:rsidRDefault="45A40009" w:rsidP="45A40009">
            <w:pPr>
              <w:rPr>
                <w:rFonts w:ascii="Calibri" w:eastAsia="Calibri" w:hAnsi="Calibri" w:cs="Calibri"/>
                <w:szCs w:val="22"/>
              </w:rPr>
            </w:pPr>
          </w:p>
        </w:tc>
      </w:tr>
      <w:tr w:rsidR="45A40009" w14:paraId="1A393D10" w14:textId="77777777" w:rsidTr="45A40009">
        <w:trPr>
          <w:trHeight w:val="315"/>
        </w:trPr>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11DFB31" w14:textId="72F10E31" w:rsidR="45A40009" w:rsidRDefault="45A40009" w:rsidP="45A40009">
            <w:pPr>
              <w:rPr>
                <w:rFonts w:ascii="Calibri" w:eastAsia="Calibri" w:hAnsi="Calibri" w:cs="Calibri"/>
                <w:szCs w:val="22"/>
              </w:rPr>
            </w:pP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77F9FCC" w14:textId="703D4ACE" w:rsidR="45A40009" w:rsidRDefault="45A40009" w:rsidP="45A40009">
            <w:pPr>
              <w:rPr>
                <w:rFonts w:ascii="Calibri" w:eastAsia="Calibri" w:hAnsi="Calibri" w:cs="Calibri"/>
                <w:szCs w:val="22"/>
              </w:rPr>
            </w:pPr>
          </w:p>
        </w:tc>
        <w:tc>
          <w:tcPr>
            <w:tcW w:w="2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42AF60F" w14:textId="6D7E4459" w:rsidR="45A40009" w:rsidRDefault="45A40009" w:rsidP="45A40009">
            <w:pPr>
              <w:spacing w:after="0"/>
              <w:rPr>
                <w:rFonts w:ascii="Calibri" w:eastAsia="Calibri" w:hAnsi="Calibri" w:cs="Calibri"/>
                <w:color w:val="000000" w:themeColor="text1"/>
                <w:szCs w:val="22"/>
              </w:rPr>
            </w:pPr>
            <w:r w:rsidRPr="45A40009">
              <w:rPr>
                <w:rFonts w:ascii="Calibri" w:eastAsia="Calibri" w:hAnsi="Calibri" w:cs="Calibri"/>
                <w:color w:val="000000" w:themeColor="text1"/>
                <w:szCs w:val="22"/>
              </w:rPr>
              <w:t>Survey Board of Directors</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E96E779" w14:textId="2A386EDA" w:rsidR="45A40009" w:rsidRDefault="45A40009" w:rsidP="45A40009">
            <w:pPr>
              <w:spacing w:after="0"/>
              <w:rPr>
                <w:rFonts w:ascii="Calibri" w:eastAsia="Calibri" w:hAnsi="Calibri" w:cs="Calibri"/>
                <w:color w:val="000000" w:themeColor="text1"/>
                <w:szCs w:val="22"/>
              </w:rPr>
            </w:pPr>
            <w:r w:rsidRPr="45A40009">
              <w:rPr>
                <w:rFonts w:ascii="Calibri" w:eastAsia="Calibri" w:hAnsi="Calibri" w:cs="Calibri"/>
                <w:color w:val="000000" w:themeColor="text1"/>
                <w:szCs w:val="22"/>
              </w:rPr>
              <w:t xml:space="preserve">Data Collector </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6804731" w14:textId="27656474" w:rsidR="45A40009" w:rsidRDefault="45A40009" w:rsidP="45A40009">
            <w:pPr>
              <w:spacing w:after="0"/>
              <w:rPr>
                <w:rFonts w:ascii="Calibri" w:eastAsia="Calibri" w:hAnsi="Calibri" w:cs="Calibri"/>
                <w:color w:val="000000" w:themeColor="text1"/>
                <w:szCs w:val="22"/>
              </w:rPr>
            </w:pPr>
            <w:r w:rsidRPr="45A40009">
              <w:rPr>
                <w:rFonts w:ascii="Calibri" w:eastAsia="Calibri" w:hAnsi="Calibri" w:cs="Calibri"/>
                <w:color w:val="000000" w:themeColor="text1"/>
                <w:szCs w:val="22"/>
              </w:rPr>
              <w:t xml:space="preserve">4 </w:t>
            </w:r>
            <w:proofErr w:type="spellStart"/>
            <w:r w:rsidRPr="45A40009">
              <w:rPr>
                <w:rFonts w:ascii="Calibri" w:eastAsia="Calibri" w:hAnsi="Calibri" w:cs="Calibri"/>
                <w:color w:val="000000" w:themeColor="text1"/>
                <w:szCs w:val="22"/>
              </w:rPr>
              <w:t>hrs</w:t>
            </w:r>
            <w:proofErr w:type="spellEnd"/>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E87A624" w14:textId="2F447009" w:rsidR="45A40009" w:rsidRDefault="45A40009" w:rsidP="45A40009">
            <w:pPr>
              <w:rPr>
                <w:rFonts w:ascii="Calibri" w:eastAsia="Calibri" w:hAnsi="Calibri" w:cs="Calibri"/>
                <w:szCs w:val="22"/>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Mar>
              <w:top w:w="15" w:type="dxa"/>
              <w:left w:w="15" w:type="dxa"/>
              <w:right w:w="15" w:type="dxa"/>
            </w:tcMar>
            <w:vAlign w:val="bottom"/>
          </w:tcPr>
          <w:p w14:paraId="2C769FFF" w14:textId="4CAEA439" w:rsidR="45A40009" w:rsidRDefault="45A40009" w:rsidP="45A40009">
            <w:pPr>
              <w:rPr>
                <w:rFonts w:ascii="Calibri" w:eastAsia="Calibri" w:hAnsi="Calibri" w:cs="Calibri"/>
                <w:szCs w:val="22"/>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01E3566" w14:textId="07FA13F4" w:rsidR="45A40009" w:rsidRDefault="45A40009" w:rsidP="45A40009">
            <w:pPr>
              <w:rPr>
                <w:rFonts w:ascii="Calibri" w:eastAsia="Calibri" w:hAnsi="Calibri" w:cs="Calibri"/>
                <w:szCs w:val="22"/>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ECB35DF" w14:textId="0761ABE0" w:rsidR="45A40009" w:rsidRDefault="45A40009" w:rsidP="45A40009">
            <w:pPr>
              <w:rPr>
                <w:rFonts w:ascii="Calibri" w:eastAsia="Calibri" w:hAnsi="Calibri" w:cs="Calibri"/>
                <w:szCs w:val="22"/>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9A10642" w14:textId="6B541B9A" w:rsidR="45A40009" w:rsidRDefault="45A40009" w:rsidP="45A40009">
            <w:pPr>
              <w:rPr>
                <w:rFonts w:ascii="Calibri" w:eastAsia="Calibri" w:hAnsi="Calibri" w:cs="Calibri"/>
                <w:szCs w:val="22"/>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00F6C9B" w14:textId="651E4788" w:rsidR="45A40009" w:rsidRDefault="45A40009" w:rsidP="45A40009">
            <w:pPr>
              <w:rPr>
                <w:rFonts w:ascii="Calibri" w:eastAsia="Calibri" w:hAnsi="Calibri" w:cs="Calibri"/>
                <w:szCs w:val="22"/>
              </w:rPr>
            </w:pP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E313B89" w14:textId="2C12CE1C" w:rsidR="45A40009" w:rsidRDefault="45A40009" w:rsidP="45A40009">
            <w:pPr>
              <w:rPr>
                <w:rFonts w:ascii="Calibri" w:eastAsia="Calibri" w:hAnsi="Calibri" w:cs="Calibri"/>
                <w:szCs w:val="22"/>
              </w:rPr>
            </w:pPr>
          </w:p>
        </w:tc>
      </w:tr>
      <w:tr w:rsidR="45A40009" w14:paraId="55C7E910" w14:textId="77777777" w:rsidTr="45A40009">
        <w:trPr>
          <w:trHeight w:val="315"/>
        </w:trPr>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12A3EAC" w14:textId="049FE0FB" w:rsidR="45A40009" w:rsidRDefault="45A40009" w:rsidP="45A40009">
            <w:pPr>
              <w:rPr>
                <w:rFonts w:ascii="Calibri" w:eastAsia="Calibri" w:hAnsi="Calibri" w:cs="Calibri"/>
                <w:szCs w:val="22"/>
              </w:rPr>
            </w:pP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0D9FE62" w14:textId="35A85604" w:rsidR="45A40009" w:rsidRDefault="45A40009" w:rsidP="45A40009">
            <w:pPr>
              <w:rPr>
                <w:rFonts w:ascii="Calibri" w:eastAsia="Calibri" w:hAnsi="Calibri" w:cs="Calibri"/>
                <w:szCs w:val="22"/>
              </w:rPr>
            </w:pPr>
          </w:p>
        </w:tc>
        <w:tc>
          <w:tcPr>
            <w:tcW w:w="2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75CA897" w14:textId="60AEAC01" w:rsidR="45A40009" w:rsidRDefault="45A40009" w:rsidP="45A40009">
            <w:pPr>
              <w:spacing w:after="0"/>
              <w:rPr>
                <w:rFonts w:ascii="Calibri" w:eastAsia="Calibri" w:hAnsi="Calibri" w:cs="Calibri"/>
                <w:color w:val="000000" w:themeColor="text1"/>
                <w:szCs w:val="22"/>
              </w:rPr>
            </w:pPr>
            <w:r w:rsidRPr="45A40009">
              <w:rPr>
                <w:rFonts w:ascii="Calibri" w:eastAsia="Calibri" w:hAnsi="Calibri" w:cs="Calibri"/>
                <w:color w:val="000000" w:themeColor="text1"/>
                <w:szCs w:val="22"/>
              </w:rPr>
              <w:t>Survey Volunteers</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BD360E4" w14:textId="76890409" w:rsidR="45A40009" w:rsidRDefault="45A40009" w:rsidP="45A40009">
            <w:pPr>
              <w:spacing w:after="0"/>
              <w:rPr>
                <w:rFonts w:ascii="Calibri" w:eastAsia="Calibri" w:hAnsi="Calibri" w:cs="Calibri"/>
                <w:color w:val="000000" w:themeColor="text1"/>
                <w:szCs w:val="22"/>
              </w:rPr>
            </w:pPr>
            <w:r w:rsidRPr="45A40009">
              <w:rPr>
                <w:rFonts w:ascii="Calibri" w:eastAsia="Calibri" w:hAnsi="Calibri" w:cs="Calibri"/>
                <w:color w:val="000000" w:themeColor="text1"/>
                <w:szCs w:val="22"/>
              </w:rPr>
              <w:t xml:space="preserve">Data Collector </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D4AB7C0" w14:textId="2EAB8AA9" w:rsidR="45A40009" w:rsidRDefault="45A40009" w:rsidP="45A40009">
            <w:pPr>
              <w:spacing w:after="0"/>
              <w:rPr>
                <w:rFonts w:ascii="Calibri" w:eastAsia="Calibri" w:hAnsi="Calibri" w:cs="Calibri"/>
                <w:color w:val="000000" w:themeColor="text1"/>
                <w:szCs w:val="22"/>
              </w:rPr>
            </w:pPr>
            <w:r w:rsidRPr="45A40009">
              <w:rPr>
                <w:rFonts w:ascii="Calibri" w:eastAsia="Calibri" w:hAnsi="Calibri" w:cs="Calibri"/>
                <w:color w:val="000000" w:themeColor="text1"/>
                <w:szCs w:val="22"/>
              </w:rPr>
              <w:t xml:space="preserve">4 </w:t>
            </w:r>
            <w:proofErr w:type="spellStart"/>
            <w:r w:rsidRPr="45A40009">
              <w:rPr>
                <w:rFonts w:ascii="Calibri" w:eastAsia="Calibri" w:hAnsi="Calibri" w:cs="Calibri"/>
                <w:color w:val="000000" w:themeColor="text1"/>
                <w:szCs w:val="22"/>
              </w:rPr>
              <w:t>hrs</w:t>
            </w:r>
            <w:proofErr w:type="spellEnd"/>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ECE2156" w14:textId="1B9C40CA" w:rsidR="45A40009" w:rsidRDefault="45A40009" w:rsidP="45A40009">
            <w:pPr>
              <w:rPr>
                <w:rFonts w:ascii="Calibri" w:eastAsia="Calibri" w:hAnsi="Calibri" w:cs="Calibri"/>
                <w:szCs w:val="22"/>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Mar>
              <w:top w:w="15" w:type="dxa"/>
              <w:left w:w="15" w:type="dxa"/>
              <w:right w:w="15" w:type="dxa"/>
            </w:tcMar>
            <w:vAlign w:val="bottom"/>
          </w:tcPr>
          <w:p w14:paraId="0C1B391A" w14:textId="2B456E79" w:rsidR="45A40009" w:rsidRDefault="45A40009" w:rsidP="45A40009">
            <w:pPr>
              <w:rPr>
                <w:rFonts w:ascii="Calibri" w:eastAsia="Calibri" w:hAnsi="Calibri" w:cs="Calibri"/>
                <w:szCs w:val="22"/>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479137A" w14:textId="7BBAEF4A" w:rsidR="45A40009" w:rsidRDefault="45A40009" w:rsidP="45A40009">
            <w:pPr>
              <w:rPr>
                <w:rFonts w:ascii="Calibri" w:eastAsia="Calibri" w:hAnsi="Calibri" w:cs="Calibri"/>
                <w:szCs w:val="22"/>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049EB1B" w14:textId="661D1420" w:rsidR="45A40009" w:rsidRDefault="45A40009" w:rsidP="45A40009">
            <w:pPr>
              <w:rPr>
                <w:rFonts w:ascii="Calibri" w:eastAsia="Calibri" w:hAnsi="Calibri" w:cs="Calibri"/>
                <w:szCs w:val="22"/>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740BF43" w14:textId="75ECBC65" w:rsidR="45A40009" w:rsidRDefault="45A40009" w:rsidP="45A40009">
            <w:pPr>
              <w:rPr>
                <w:rFonts w:ascii="Calibri" w:eastAsia="Calibri" w:hAnsi="Calibri" w:cs="Calibri"/>
                <w:szCs w:val="22"/>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699ABDF" w14:textId="390B7348" w:rsidR="45A40009" w:rsidRDefault="45A40009" w:rsidP="45A40009">
            <w:pPr>
              <w:rPr>
                <w:rFonts w:ascii="Calibri" w:eastAsia="Calibri" w:hAnsi="Calibri" w:cs="Calibri"/>
                <w:szCs w:val="22"/>
              </w:rPr>
            </w:pP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EE43AA2" w14:textId="756D613A" w:rsidR="45A40009" w:rsidRDefault="45A40009" w:rsidP="45A40009">
            <w:pPr>
              <w:rPr>
                <w:rFonts w:ascii="Calibri" w:eastAsia="Calibri" w:hAnsi="Calibri" w:cs="Calibri"/>
                <w:szCs w:val="22"/>
              </w:rPr>
            </w:pPr>
          </w:p>
        </w:tc>
      </w:tr>
      <w:tr w:rsidR="45A40009" w14:paraId="3936A7EE" w14:textId="77777777" w:rsidTr="45A40009">
        <w:trPr>
          <w:trHeight w:val="315"/>
        </w:trPr>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52F4FCD" w14:textId="17818509" w:rsidR="45A40009" w:rsidRDefault="45A40009" w:rsidP="45A40009">
            <w:pPr>
              <w:rPr>
                <w:rFonts w:ascii="Calibri" w:eastAsia="Calibri" w:hAnsi="Calibri" w:cs="Calibri"/>
                <w:szCs w:val="22"/>
              </w:rPr>
            </w:pP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E7D6368" w14:textId="2CFE4411" w:rsidR="45A40009" w:rsidRDefault="45A40009" w:rsidP="45A40009">
            <w:pPr>
              <w:rPr>
                <w:rFonts w:ascii="Calibri" w:eastAsia="Calibri" w:hAnsi="Calibri" w:cs="Calibri"/>
                <w:szCs w:val="22"/>
              </w:rPr>
            </w:pPr>
          </w:p>
        </w:tc>
        <w:tc>
          <w:tcPr>
            <w:tcW w:w="2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409D246" w14:textId="4932819B" w:rsidR="45A40009" w:rsidRDefault="45A40009" w:rsidP="45A40009">
            <w:pPr>
              <w:spacing w:after="0"/>
              <w:rPr>
                <w:rFonts w:ascii="Calibri" w:eastAsia="Calibri" w:hAnsi="Calibri" w:cs="Calibri"/>
                <w:color w:val="000000" w:themeColor="text1"/>
                <w:szCs w:val="22"/>
              </w:rPr>
            </w:pPr>
            <w:r w:rsidRPr="45A40009">
              <w:rPr>
                <w:rFonts w:ascii="Calibri" w:eastAsia="Calibri" w:hAnsi="Calibri" w:cs="Calibri"/>
                <w:color w:val="000000" w:themeColor="text1"/>
                <w:szCs w:val="22"/>
              </w:rPr>
              <w:t>Survey SMEs</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0429CFA" w14:textId="0E36E237" w:rsidR="45A40009" w:rsidRDefault="45A40009" w:rsidP="45A40009">
            <w:pPr>
              <w:spacing w:after="0"/>
              <w:rPr>
                <w:rFonts w:ascii="Calibri" w:eastAsia="Calibri" w:hAnsi="Calibri" w:cs="Calibri"/>
                <w:color w:val="000000" w:themeColor="text1"/>
                <w:szCs w:val="22"/>
              </w:rPr>
            </w:pPr>
            <w:r w:rsidRPr="45A40009">
              <w:rPr>
                <w:rFonts w:ascii="Calibri" w:eastAsia="Calibri" w:hAnsi="Calibri" w:cs="Calibri"/>
                <w:color w:val="000000" w:themeColor="text1"/>
                <w:szCs w:val="22"/>
              </w:rPr>
              <w:t xml:space="preserve">Data Collector </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9C4413C" w14:textId="35CA3501" w:rsidR="45A40009" w:rsidRDefault="45A40009" w:rsidP="45A40009">
            <w:pPr>
              <w:spacing w:after="0"/>
              <w:rPr>
                <w:rFonts w:ascii="Calibri" w:eastAsia="Calibri" w:hAnsi="Calibri" w:cs="Calibri"/>
                <w:color w:val="000000" w:themeColor="text1"/>
                <w:szCs w:val="22"/>
              </w:rPr>
            </w:pPr>
            <w:r w:rsidRPr="45A40009">
              <w:rPr>
                <w:rFonts w:ascii="Calibri" w:eastAsia="Calibri" w:hAnsi="Calibri" w:cs="Calibri"/>
                <w:color w:val="000000" w:themeColor="text1"/>
                <w:szCs w:val="22"/>
              </w:rPr>
              <w:t xml:space="preserve">4 </w:t>
            </w:r>
            <w:proofErr w:type="spellStart"/>
            <w:r w:rsidRPr="45A40009">
              <w:rPr>
                <w:rFonts w:ascii="Calibri" w:eastAsia="Calibri" w:hAnsi="Calibri" w:cs="Calibri"/>
                <w:color w:val="000000" w:themeColor="text1"/>
                <w:szCs w:val="22"/>
              </w:rPr>
              <w:t>hrs</w:t>
            </w:r>
            <w:proofErr w:type="spellEnd"/>
            <w:r w:rsidRPr="45A40009">
              <w:rPr>
                <w:rFonts w:ascii="Calibri" w:eastAsia="Calibri" w:hAnsi="Calibri" w:cs="Calibri"/>
                <w:color w:val="000000" w:themeColor="text1"/>
                <w:szCs w:val="22"/>
              </w:rPr>
              <w:t xml:space="preserve"> </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0B2B825" w14:textId="42B87207" w:rsidR="45A40009" w:rsidRDefault="45A40009" w:rsidP="45A40009">
            <w:pPr>
              <w:rPr>
                <w:rFonts w:ascii="Calibri" w:eastAsia="Calibri" w:hAnsi="Calibri" w:cs="Calibri"/>
                <w:szCs w:val="22"/>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Mar>
              <w:top w:w="15" w:type="dxa"/>
              <w:left w:w="15" w:type="dxa"/>
              <w:right w:w="15" w:type="dxa"/>
            </w:tcMar>
            <w:vAlign w:val="bottom"/>
          </w:tcPr>
          <w:p w14:paraId="67C866A3" w14:textId="7263ECC2" w:rsidR="45A40009" w:rsidRDefault="45A40009" w:rsidP="45A40009">
            <w:pPr>
              <w:rPr>
                <w:rFonts w:ascii="Calibri" w:eastAsia="Calibri" w:hAnsi="Calibri" w:cs="Calibri"/>
                <w:szCs w:val="22"/>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C8D06C6" w14:textId="1796050F" w:rsidR="45A40009" w:rsidRDefault="45A40009" w:rsidP="45A40009">
            <w:pPr>
              <w:rPr>
                <w:rFonts w:ascii="Calibri" w:eastAsia="Calibri" w:hAnsi="Calibri" w:cs="Calibri"/>
                <w:szCs w:val="22"/>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294E781" w14:textId="77D1C740" w:rsidR="45A40009" w:rsidRDefault="45A40009" w:rsidP="45A40009">
            <w:pPr>
              <w:rPr>
                <w:rFonts w:ascii="Calibri" w:eastAsia="Calibri" w:hAnsi="Calibri" w:cs="Calibri"/>
                <w:szCs w:val="22"/>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F4CDF49" w14:textId="7A786552" w:rsidR="45A40009" w:rsidRDefault="45A40009" w:rsidP="45A40009">
            <w:pPr>
              <w:rPr>
                <w:rFonts w:ascii="Calibri" w:eastAsia="Calibri" w:hAnsi="Calibri" w:cs="Calibri"/>
                <w:szCs w:val="22"/>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F68761B" w14:textId="6E0C9933" w:rsidR="45A40009" w:rsidRDefault="45A40009" w:rsidP="45A40009">
            <w:pPr>
              <w:rPr>
                <w:rFonts w:ascii="Calibri" w:eastAsia="Calibri" w:hAnsi="Calibri" w:cs="Calibri"/>
                <w:szCs w:val="22"/>
              </w:rPr>
            </w:pP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DD83096" w14:textId="7D661FB0" w:rsidR="45A40009" w:rsidRDefault="45A40009" w:rsidP="45A40009">
            <w:pPr>
              <w:rPr>
                <w:rFonts w:ascii="Calibri" w:eastAsia="Calibri" w:hAnsi="Calibri" w:cs="Calibri"/>
                <w:szCs w:val="22"/>
              </w:rPr>
            </w:pPr>
          </w:p>
        </w:tc>
      </w:tr>
      <w:tr w:rsidR="45A40009" w14:paraId="72D2A83C" w14:textId="77777777" w:rsidTr="45A40009">
        <w:trPr>
          <w:trHeight w:val="330"/>
        </w:trPr>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C641FEE" w14:textId="5F962FA4" w:rsidR="45A40009" w:rsidRDefault="45A40009" w:rsidP="45A40009">
            <w:pPr>
              <w:spacing w:after="0"/>
              <w:rPr>
                <w:rFonts w:ascii="Calibri" w:eastAsia="Calibri" w:hAnsi="Calibri" w:cs="Calibri"/>
                <w:color w:val="000000" w:themeColor="text1"/>
                <w:szCs w:val="22"/>
              </w:rPr>
            </w:pPr>
            <w:proofErr w:type="spellStart"/>
            <w:r w:rsidRPr="45A40009">
              <w:rPr>
                <w:rFonts w:ascii="Calibri" w:eastAsia="Calibri" w:hAnsi="Calibri" w:cs="Calibri"/>
                <w:color w:val="000000" w:themeColor="text1"/>
                <w:szCs w:val="22"/>
              </w:rPr>
              <w:lastRenderedPageBreak/>
              <w:t>Pase</w:t>
            </w:r>
            <w:proofErr w:type="spellEnd"/>
            <w:r w:rsidRPr="45A40009">
              <w:rPr>
                <w:rFonts w:ascii="Calibri" w:eastAsia="Calibri" w:hAnsi="Calibri" w:cs="Calibri"/>
                <w:color w:val="000000" w:themeColor="text1"/>
                <w:szCs w:val="22"/>
              </w:rPr>
              <w:t xml:space="preserve"> 3</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DEE98E2" w14:textId="58A56FCC" w:rsidR="45A40009" w:rsidRDefault="45A40009" w:rsidP="45A40009">
            <w:pPr>
              <w:spacing w:after="0"/>
              <w:rPr>
                <w:rFonts w:ascii="Calibri" w:eastAsia="Calibri" w:hAnsi="Calibri" w:cs="Calibri"/>
                <w:color w:val="000000" w:themeColor="text1"/>
                <w:szCs w:val="22"/>
              </w:rPr>
            </w:pPr>
            <w:r w:rsidRPr="45A40009">
              <w:rPr>
                <w:rFonts w:ascii="Calibri" w:eastAsia="Calibri" w:hAnsi="Calibri" w:cs="Calibri"/>
                <w:color w:val="000000" w:themeColor="text1"/>
                <w:szCs w:val="22"/>
              </w:rPr>
              <w:t>Data Analysis</w:t>
            </w:r>
          </w:p>
        </w:tc>
        <w:tc>
          <w:tcPr>
            <w:tcW w:w="2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8C14C3D" w14:textId="6B8331D9" w:rsidR="45A40009" w:rsidRDefault="45A40009" w:rsidP="45A40009">
            <w:pPr>
              <w:spacing w:after="0"/>
              <w:rPr>
                <w:rFonts w:ascii="Calibri" w:eastAsia="Calibri" w:hAnsi="Calibri" w:cs="Calibri"/>
                <w:color w:val="000000" w:themeColor="text1"/>
                <w:szCs w:val="22"/>
              </w:rPr>
            </w:pPr>
            <w:r w:rsidRPr="45A40009">
              <w:rPr>
                <w:rFonts w:ascii="Calibri" w:eastAsia="Calibri" w:hAnsi="Calibri" w:cs="Calibri"/>
                <w:color w:val="000000" w:themeColor="text1"/>
                <w:szCs w:val="22"/>
              </w:rPr>
              <w:t>Analyze survey results</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4CA2F87" w14:textId="19A3383D" w:rsidR="45A40009" w:rsidRDefault="45A40009" w:rsidP="45A40009">
            <w:pPr>
              <w:spacing w:after="0"/>
              <w:rPr>
                <w:rFonts w:ascii="Calibri" w:eastAsia="Calibri" w:hAnsi="Calibri" w:cs="Calibri"/>
                <w:color w:val="000000" w:themeColor="text1"/>
                <w:szCs w:val="22"/>
              </w:rPr>
            </w:pPr>
            <w:r w:rsidRPr="45A40009">
              <w:rPr>
                <w:rFonts w:ascii="Calibri" w:eastAsia="Calibri" w:hAnsi="Calibri" w:cs="Calibri"/>
                <w:color w:val="000000" w:themeColor="text1"/>
                <w:szCs w:val="22"/>
              </w:rPr>
              <w:t>Data Analyst</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DFEB93C" w14:textId="31258FFD" w:rsidR="45A40009" w:rsidRDefault="45A40009" w:rsidP="45A40009">
            <w:pPr>
              <w:spacing w:after="0"/>
              <w:rPr>
                <w:rFonts w:ascii="Calibri" w:eastAsia="Calibri" w:hAnsi="Calibri" w:cs="Calibri"/>
                <w:color w:val="000000" w:themeColor="text1"/>
                <w:szCs w:val="22"/>
              </w:rPr>
            </w:pPr>
            <w:r w:rsidRPr="45A40009">
              <w:rPr>
                <w:rFonts w:ascii="Calibri" w:eastAsia="Calibri" w:hAnsi="Calibri" w:cs="Calibri"/>
                <w:color w:val="000000" w:themeColor="text1"/>
                <w:szCs w:val="22"/>
              </w:rPr>
              <w:t xml:space="preserve">16 </w:t>
            </w:r>
            <w:proofErr w:type="spellStart"/>
            <w:r w:rsidRPr="45A40009">
              <w:rPr>
                <w:rFonts w:ascii="Calibri" w:eastAsia="Calibri" w:hAnsi="Calibri" w:cs="Calibri"/>
                <w:color w:val="000000" w:themeColor="text1"/>
                <w:szCs w:val="22"/>
              </w:rPr>
              <w:t>hrs</w:t>
            </w:r>
            <w:proofErr w:type="spellEnd"/>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2E57420" w14:textId="6D913D83" w:rsidR="45A40009" w:rsidRDefault="45A40009" w:rsidP="45A40009">
            <w:pPr>
              <w:rPr>
                <w:rFonts w:ascii="Calibri" w:eastAsia="Calibri" w:hAnsi="Calibri" w:cs="Calibri"/>
                <w:szCs w:val="22"/>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73A8906" w14:textId="576AC374" w:rsidR="45A40009" w:rsidRDefault="45A40009" w:rsidP="45A40009">
            <w:pPr>
              <w:rPr>
                <w:rFonts w:ascii="Calibri" w:eastAsia="Calibri" w:hAnsi="Calibri" w:cs="Calibri"/>
                <w:szCs w:val="22"/>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Mar>
              <w:top w:w="15" w:type="dxa"/>
              <w:left w:w="15" w:type="dxa"/>
              <w:right w:w="15" w:type="dxa"/>
            </w:tcMar>
            <w:vAlign w:val="bottom"/>
          </w:tcPr>
          <w:p w14:paraId="56A1339A" w14:textId="6525B9FD" w:rsidR="45A40009" w:rsidRDefault="45A40009" w:rsidP="45A40009">
            <w:pPr>
              <w:rPr>
                <w:rFonts w:ascii="Calibri" w:eastAsia="Calibri" w:hAnsi="Calibri" w:cs="Calibri"/>
                <w:szCs w:val="22"/>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243F324" w14:textId="7CBA6010" w:rsidR="45A40009" w:rsidRDefault="45A40009" w:rsidP="45A40009">
            <w:pPr>
              <w:rPr>
                <w:rFonts w:ascii="Calibri" w:eastAsia="Calibri" w:hAnsi="Calibri" w:cs="Calibri"/>
                <w:szCs w:val="22"/>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F6AF6FF" w14:textId="67B409C9" w:rsidR="45A40009" w:rsidRDefault="45A40009" w:rsidP="45A40009">
            <w:pPr>
              <w:rPr>
                <w:rFonts w:ascii="Calibri" w:eastAsia="Calibri" w:hAnsi="Calibri" w:cs="Calibri"/>
                <w:szCs w:val="22"/>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4B85799" w14:textId="16593C7B" w:rsidR="45A40009" w:rsidRDefault="45A40009" w:rsidP="45A40009">
            <w:pPr>
              <w:rPr>
                <w:rFonts w:ascii="Calibri" w:eastAsia="Calibri" w:hAnsi="Calibri" w:cs="Calibri"/>
                <w:szCs w:val="22"/>
              </w:rPr>
            </w:pP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6AE93F9" w14:textId="43DB3452" w:rsidR="45A40009" w:rsidRDefault="45A40009" w:rsidP="45A40009">
            <w:pPr>
              <w:rPr>
                <w:rFonts w:ascii="Calibri" w:eastAsia="Calibri" w:hAnsi="Calibri" w:cs="Calibri"/>
                <w:szCs w:val="22"/>
              </w:rPr>
            </w:pPr>
          </w:p>
        </w:tc>
      </w:tr>
      <w:tr w:rsidR="45A40009" w14:paraId="6ECDD44A" w14:textId="77777777" w:rsidTr="45A40009">
        <w:trPr>
          <w:trHeight w:val="330"/>
        </w:trPr>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9FAE2D6" w14:textId="56CD74FC" w:rsidR="45A40009" w:rsidRDefault="45A40009" w:rsidP="45A40009">
            <w:pPr>
              <w:rPr>
                <w:rFonts w:ascii="Calibri" w:eastAsia="Calibri" w:hAnsi="Calibri" w:cs="Calibri"/>
                <w:szCs w:val="22"/>
              </w:rPr>
            </w:pP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309432F" w14:textId="06C3C68F" w:rsidR="45A40009" w:rsidRDefault="45A40009" w:rsidP="45A40009">
            <w:pPr>
              <w:rPr>
                <w:rFonts w:ascii="Calibri" w:eastAsia="Calibri" w:hAnsi="Calibri" w:cs="Calibri"/>
                <w:szCs w:val="22"/>
              </w:rPr>
            </w:pPr>
          </w:p>
        </w:tc>
        <w:tc>
          <w:tcPr>
            <w:tcW w:w="2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B14D197" w14:textId="67A09F10" w:rsidR="45A40009" w:rsidRDefault="45A40009" w:rsidP="45A40009">
            <w:pPr>
              <w:spacing w:after="0"/>
              <w:rPr>
                <w:rFonts w:ascii="Calibri" w:eastAsia="Calibri" w:hAnsi="Calibri" w:cs="Calibri"/>
                <w:color w:val="000000" w:themeColor="text1"/>
                <w:szCs w:val="22"/>
              </w:rPr>
            </w:pPr>
            <w:r w:rsidRPr="45A40009">
              <w:rPr>
                <w:rFonts w:ascii="Calibri" w:eastAsia="Calibri" w:hAnsi="Calibri" w:cs="Calibri"/>
                <w:color w:val="000000" w:themeColor="text1"/>
                <w:szCs w:val="22"/>
              </w:rPr>
              <w:t>Compile interview findings</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F4E00D7" w14:textId="1ABC3984" w:rsidR="45A40009" w:rsidRDefault="45A40009" w:rsidP="45A40009">
            <w:pPr>
              <w:spacing w:after="0"/>
              <w:rPr>
                <w:rFonts w:ascii="Calibri" w:eastAsia="Calibri" w:hAnsi="Calibri" w:cs="Calibri"/>
                <w:color w:val="000000" w:themeColor="text1"/>
                <w:szCs w:val="22"/>
              </w:rPr>
            </w:pPr>
            <w:r w:rsidRPr="45A40009">
              <w:rPr>
                <w:rFonts w:ascii="Calibri" w:eastAsia="Calibri" w:hAnsi="Calibri" w:cs="Calibri"/>
                <w:color w:val="000000" w:themeColor="text1"/>
                <w:szCs w:val="22"/>
              </w:rPr>
              <w:t>Data Analyst</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8127F5F" w14:textId="4FF0A099" w:rsidR="45A40009" w:rsidRDefault="45A40009" w:rsidP="45A40009">
            <w:pPr>
              <w:spacing w:after="0"/>
              <w:rPr>
                <w:rFonts w:ascii="Calibri" w:eastAsia="Calibri" w:hAnsi="Calibri" w:cs="Calibri"/>
                <w:color w:val="000000" w:themeColor="text1"/>
                <w:szCs w:val="22"/>
              </w:rPr>
            </w:pPr>
            <w:r w:rsidRPr="45A40009">
              <w:rPr>
                <w:rFonts w:ascii="Calibri" w:eastAsia="Calibri" w:hAnsi="Calibri" w:cs="Calibri"/>
                <w:color w:val="000000" w:themeColor="text1"/>
                <w:szCs w:val="22"/>
              </w:rPr>
              <w:t xml:space="preserve">24 </w:t>
            </w:r>
            <w:proofErr w:type="spellStart"/>
            <w:r w:rsidRPr="45A40009">
              <w:rPr>
                <w:rFonts w:ascii="Calibri" w:eastAsia="Calibri" w:hAnsi="Calibri" w:cs="Calibri"/>
                <w:color w:val="000000" w:themeColor="text1"/>
                <w:szCs w:val="22"/>
              </w:rPr>
              <w:t>hrs</w:t>
            </w:r>
            <w:proofErr w:type="spellEnd"/>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8523481" w14:textId="235F6740" w:rsidR="45A40009" w:rsidRDefault="45A40009" w:rsidP="45A40009">
            <w:pPr>
              <w:rPr>
                <w:rFonts w:ascii="Calibri" w:eastAsia="Calibri" w:hAnsi="Calibri" w:cs="Calibri"/>
                <w:szCs w:val="22"/>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2D75B57" w14:textId="679F6ADF" w:rsidR="45A40009" w:rsidRDefault="45A40009" w:rsidP="45A40009">
            <w:pPr>
              <w:rPr>
                <w:rFonts w:ascii="Calibri" w:eastAsia="Calibri" w:hAnsi="Calibri" w:cs="Calibri"/>
                <w:szCs w:val="22"/>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Mar>
              <w:top w:w="15" w:type="dxa"/>
              <w:left w:w="15" w:type="dxa"/>
              <w:right w:w="15" w:type="dxa"/>
            </w:tcMar>
            <w:vAlign w:val="bottom"/>
          </w:tcPr>
          <w:p w14:paraId="1CE7826D" w14:textId="3ACF81D7" w:rsidR="45A40009" w:rsidRDefault="45A40009" w:rsidP="45A40009">
            <w:pPr>
              <w:rPr>
                <w:rFonts w:ascii="Calibri" w:eastAsia="Calibri" w:hAnsi="Calibri" w:cs="Calibri"/>
                <w:szCs w:val="22"/>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54900CE" w14:textId="341665D4" w:rsidR="45A40009" w:rsidRDefault="45A40009" w:rsidP="45A40009">
            <w:pPr>
              <w:rPr>
                <w:rFonts w:ascii="Calibri" w:eastAsia="Calibri" w:hAnsi="Calibri" w:cs="Calibri"/>
                <w:szCs w:val="22"/>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82DE92A" w14:textId="5CE0B7FB" w:rsidR="45A40009" w:rsidRDefault="45A40009" w:rsidP="45A40009">
            <w:pPr>
              <w:rPr>
                <w:rFonts w:ascii="Calibri" w:eastAsia="Calibri" w:hAnsi="Calibri" w:cs="Calibri"/>
                <w:szCs w:val="22"/>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A02401B" w14:textId="416FF422" w:rsidR="45A40009" w:rsidRDefault="45A40009" w:rsidP="45A40009">
            <w:pPr>
              <w:rPr>
                <w:rFonts w:ascii="Calibri" w:eastAsia="Calibri" w:hAnsi="Calibri" w:cs="Calibri"/>
                <w:szCs w:val="22"/>
              </w:rPr>
            </w:pP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6A00319" w14:textId="25CDA8D1" w:rsidR="45A40009" w:rsidRDefault="45A40009" w:rsidP="45A40009">
            <w:pPr>
              <w:rPr>
                <w:rFonts w:ascii="Calibri" w:eastAsia="Calibri" w:hAnsi="Calibri" w:cs="Calibri"/>
                <w:szCs w:val="22"/>
              </w:rPr>
            </w:pPr>
          </w:p>
        </w:tc>
      </w:tr>
      <w:tr w:rsidR="45A40009" w14:paraId="4B75DEAF" w14:textId="77777777" w:rsidTr="45A40009">
        <w:trPr>
          <w:trHeight w:val="330"/>
        </w:trPr>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2E3F399" w14:textId="000AC5D4" w:rsidR="45A40009" w:rsidRDefault="45A40009" w:rsidP="45A40009">
            <w:pPr>
              <w:rPr>
                <w:rFonts w:ascii="Calibri" w:eastAsia="Calibri" w:hAnsi="Calibri" w:cs="Calibri"/>
                <w:szCs w:val="22"/>
              </w:rPr>
            </w:pP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39DAA0D" w14:textId="2A86EB59" w:rsidR="45A40009" w:rsidRDefault="45A40009" w:rsidP="45A40009">
            <w:pPr>
              <w:rPr>
                <w:rFonts w:ascii="Calibri" w:eastAsia="Calibri" w:hAnsi="Calibri" w:cs="Calibri"/>
                <w:szCs w:val="22"/>
              </w:rPr>
            </w:pPr>
          </w:p>
        </w:tc>
        <w:tc>
          <w:tcPr>
            <w:tcW w:w="2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E2B2DF2" w14:textId="4EF50CBC" w:rsidR="45A40009" w:rsidRDefault="45A40009" w:rsidP="45A40009">
            <w:pPr>
              <w:spacing w:after="0"/>
              <w:rPr>
                <w:rFonts w:ascii="Calibri" w:eastAsia="Calibri" w:hAnsi="Calibri" w:cs="Calibri"/>
                <w:color w:val="000000" w:themeColor="text1"/>
                <w:szCs w:val="22"/>
              </w:rPr>
            </w:pPr>
            <w:r w:rsidRPr="45A40009">
              <w:rPr>
                <w:rFonts w:ascii="Calibri" w:eastAsia="Calibri" w:hAnsi="Calibri" w:cs="Calibri"/>
                <w:color w:val="000000" w:themeColor="text1"/>
                <w:szCs w:val="22"/>
              </w:rPr>
              <w:t>Review existing data</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819E1D4" w14:textId="7F8EF1BE" w:rsidR="45A40009" w:rsidRDefault="45A40009" w:rsidP="45A40009">
            <w:pPr>
              <w:spacing w:after="0"/>
              <w:rPr>
                <w:rFonts w:ascii="Calibri" w:eastAsia="Calibri" w:hAnsi="Calibri" w:cs="Calibri"/>
                <w:color w:val="000000" w:themeColor="text1"/>
                <w:szCs w:val="22"/>
              </w:rPr>
            </w:pPr>
            <w:r w:rsidRPr="45A40009">
              <w:rPr>
                <w:rFonts w:ascii="Calibri" w:eastAsia="Calibri" w:hAnsi="Calibri" w:cs="Calibri"/>
                <w:color w:val="000000" w:themeColor="text1"/>
                <w:szCs w:val="22"/>
              </w:rPr>
              <w:t>Data Analyst</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DF9FDB0" w14:textId="1F998239" w:rsidR="45A40009" w:rsidRDefault="45A40009" w:rsidP="45A40009">
            <w:pPr>
              <w:spacing w:after="0"/>
              <w:rPr>
                <w:rFonts w:ascii="Calibri" w:eastAsia="Calibri" w:hAnsi="Calibri" w:cs="Calibri"/>
                <w:color w:val="000000" w:themeColor="text1"/>
                <w:szCs w:val="22"/>
              </w:rPr>
            </w:pPr>
            <w:r w:rsidRPr="45A40009">
              <w:rPr>
                <w:rFonts w:ascii="Calibri" w:eastAsia="Calibri" w:hAnsi="Calibri" w:cs="Calibri"/>
                <w:color w:val="000000" w:themeColor="text1"/>
                <w:szCs w:val="22"/>
              </w:rPr>
              <w:t xml:space="preserve">4 </w:t>
            </w:r>
            <w:proofErr w:type="spellStart"/>
            <w:r w:rsidRPr="45A40009">
              <w:rPr>
                <w:rFonts w:ascii="Calibri" w:eastAsia="Calibri" w:hAnsi="Calibri" w:cs="Calibri"/>
                <w:color w:val="000000" w:themeColor="text1"/>
                <w:szCs w:val="22"/>
              </w:rPr>
              <w:t>hrs</w:t>
            </w:r>
            <w:proofErr w:type="spellEnd"/>
            <w:r w:rsidRPr="45A40009">
              <w:rPr>
                <w:rFonts w:ascii="Calibri" w:eastAsia="Calibri" w:hAnsi="Calibri" w:cs="Calibri"/>
                <w:color w:val="000000" w:themeColor="text1"/>
                <w:szCs w:val="22"/>
              </w:rPr>
              <w:t xml:space="preserve"> </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6673D23" w14:textId="2547FA04" w:rsidR="45A40009" w:rsidRDefault="45A40009" w:rsidP="45A40009">
            <w:pPr>
              <w:rPr>
                <w:rFonts w:ascii="Calibri" w:eastAsia="Calibri" w:hAnsi="Calibri" w:cs="Calibri"/>
                <w:szCs w:val="22"/>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E730ADB" w14:textId="75E2B47B" w:rsidR="45A40009" w:rsidRDefault="45A40009" w:rsidP="45A40009">
            <w:pPr>
              <w:rPr>
                <w:rFonts w:ascii="Calibri" w:eastAsia="Calibri" w:hAnsi="Calibri" w:cs="Calibri"/>
                <w:szCs w:val="22"/>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Mar>
              <w:top w:w="15" w:type="dxa"/>
              <w:left w:w="15" w:type="dxa"/>
              <w:right w:w="15" w:type="dxa"/>
            </w:tcMar>
            <w:vAlign w:val="bottom"/>
          </w:tcPr>
          <w:p w14:paraId="04C5AF23" w14:textId="4CEFF851" w:rsidR="45A40009" w:rsidRDefault="45A40009" w:rsidP="45A40009">
            <w:pPr>
              <w:rPr>
                <w:rFonts w:ascii="Calibri" w:eastAsia="Calibri" w:hAnsi="Calibri" w:cs="Calibri"/>
                <w:szCs w:val="22"/>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EA4162D" w14:textId="5F0BA50A" w:rsidR="45A40009" w:rsidRDefault="45A40009" w:rsidP="45A40009">
            <w:pPr>
              <w:rPr>
                <w:rFonts w:ascii="Calibri" w:eastAsia="Calibri" w:hAnsi="Calibri" w:cs="Calibri"/>
                <w:szCs w:val="22"/>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02B73E4" w14:textId="3899362B" w:rsidR="45A40009" w:rsidRDefault="45A40009" w:rsidP="45A40009">
            <w:pPr>
              <w:rPr>
                <w:rFonts w:ascii="Calibri" w:eastAsia="Calibri" w:hAnsi="Calibri" w:cs="Calibri"/>
                <w:szCs w:val="22"/>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4EA14E3" w14:textId="2C449ACA" w:rsidR="45A40009" w:rsidRDefault="45A40009" w:rsidP="45A40009">
            <w:pPr>
              <w:rPr>
                <w:rFonts w:ascii="Calibri" w:eastAsia="Calibri" w:hAnsi="Calibri" w:cs="Calibri"/>
                <w:szCs w:val="22"/>
              </w:rPr>
            </w:pP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9254D02" w14:textId="46AED3D8" w:rsidR="45A40009" w:rsidRDefault="45A40009" w:rsidP="45A40009">
            <w:pPr>
              <w:rPr>
                <w:rFonts w:ascii="Calibri" w:eastAsia="Calibri" w:hAnsi="Calibri" w:cs="Calibri"/>
                <w:szCs w:val="22"/>
              </w:rPr>
            </w:pPr>
          </w:p>
        </w:tc>
      </w:tr>
      <w:tr w:rsidR="45A40009" w14:paraId="4C715BD3" w14:textId="77777777" w:rsidTr="45A40009">
        <w:trPr>
          <w:trHeight w:val="330"/>
        </w:trPr>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98F9842" w14:textId="3592249A" w:rsidR="45A40009" w:rsidRDefault="45A40009" w:rsidP="45A40009">
            <w:pPr>
              <w:spacing w:after="0"/>
              <w:rPr>
                <w:rFonts w:ascii="Calibri" w:eastAsia="Calibri" w:hAnsi="Calibri" w:cs="Calibri"/>
                <w:color w:val="000000" w:themeColor="text1"/>
                <w:szCs w:val="22"/>
              </w:rPr>
            </w:pPr>
            <w:r w:rsidRPr="45A40009">
              <w:rPr>
                <w:rFonts w:ascii="Calibri" w:eastAsia="Calibri" w:hAnsi="Calibri" w:cs="Calibri"/>
                <w:color w:val="000000" w:themeColor="text1"/>
                <w:szCs w:val="22"/>
              </w:rPr>
              <w:t>Phase 4</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AEB6B50" w14:textId="7064FC89" w:rsidR="45A40009" w:rsidRDefault="45A40009" w:rsidP="45A40009">
            <w:pPr>
              <w:spacing w:after="0"/>
              <w:rPr>
                <w:rFonts w:ascii="Calibri" w:eastAsia="Calibri" w:hAnsi="Calibri" w:cs="Calibri"/>
                <w:color w:val="000000" w:themeColor="text1"/>
                <w:szCs w:val="22"/>
              </w:rPr>
            </w:pPr>
            <w:r w:rsidRPr="45A40009">
              <w:rPr>
                <w:rFonts w:ascii="Calibri" w:eastAsia="Calibri" w:hAnsi="Calibri" w:cs="Calibri"/>
                <w:color w:val="000000" w:themeColor="text1"/>
                <w:szCs w:val="22"/>
              </w:rPr>
              <w:t>Reporting</w:t>
            </w:r>
          </w:p>
        </w:tc>
        <w:tc>
          <w:tcPr>
            <w:tcW w:w="2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C56E35B" w14:textId="70145E60" w:rsidR="45A40009" w:rsidRDefault="45A40009" w:rsidP="45A40009">
            <w:pPr>
              <w:spacing w:after="0"/>
              <w:rPr>
                <w:rFonts w:ascii="Calibri" w:eastAsia="Calibri" w:hAnsi="Calibri" w:cs="Calibri"/>
                <w:color w:val="000000" w:themeColor="text1"/>
                <w:szCs w:val="22"/>
              </w:rPr>
            </w:pPr>
            <w:r w:rsidRPr="45A40009">
              <w:rPr>
                <w:rFonts w:ascii="Calibri" w:eastAsia="Calibri" w:hAnsi="Calibri" w:cs="Calibri"/>
                <w:color w:val="000000" w:themeColor="text1"/>
                <w:szCs w:val="22"/>
              </w:rPr>
              <w:t>Draft report</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CE4F5A0" w14:textId="4CDB1F45" w:rsidR="45A40009" w:rsidRDefault="45A40009" w:rsidP="45A40009">
            <w:pPr>
              <w:spacing w:after="0"/>
              <w:rPr>
                <w:rFonts w:ascii="Calibri" w:eastAsia="Calibri" w:hAnsi="Calibri" w:cs="Calibri"/>
                <w:color w:val="000000" w:themeColor="text1"/>
                <w:szCs w:val="22"/>
              </w:rPr>
            </w:pPr>
            <w:r w:rsidRPr="45A40009">
              <w:rPr>
                <w:rFonts w:ascii="Calibri" w:eastAsia="Calibri" w:hAnsi="Calibri" w:cs="Calibri"/>
                <w:color w:val="000000" w:themeColor="text1"/>
                <w:szCs w:val="22"/>
              </w:rPr>
              <w:t>Data Analyst</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EFB2543" w14:textId="25037707" w:rsidR="45A40009" w:rsidRDefault="45A40009" w:rsidP="45A40009">
            <w:pPr>
              <w:spacing w:after="0"/>
              <w:rPr>
                <w:rFonts w:ascii="Calibri" w:eastAsia="Calibri" w:hAnsi="Calibri" w:cs="Calibri"/>
                <w:color w:val="000000" w:themeColor="text1"/>
                <w:szCs w:val="22"/>
              </w:rPr>
            </w:pPr>
            <w:r w:rsidRPr="45A40009">
              <w:rPr>
                <w:rFonts w:ascii="Calibri" w:eastAsia="Calibri" w:hAnsi="Calibri" w:cs="Calibri"/>
                <w:color w:val="000000" w:themeColor="text1"/>
                <w:szCs w:val="22"/>
              </w:rPr>
              <w:t xml:space="preserve">24 </w:t>
            </w:r>
            <w:proofErr w:type="spellStart"/>
            <w:r w:rsidRPr="45A40009">
              <w:rPr>
                <w:rFonts w:ascii="Calibri" w:eastAsia="Calibri" w:hAnsi="Calibri" w:cs="Calibri"/>
                <w:color w:val="000000" w:themeColor="text1"/>
                <w:szCs w:val="22"/>
              </w:rPr>
              <w:t>Hrs</w:t>
            </w:r>
            <w:proofErr w:type="spellEnd"/>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029A33C" w14:textId="6394588C" w:rsidR="45A40009" w:rsidRDefault="45A40009" w:rsidP="45A40009">
            <w:pPr>
              <w:rPr>
                <w:rFonts w:ascii="Calibri" w:eastAsia="Calibri" w:hAnsi="Calibri" w:cs="Calibri"/>
                <w:szCs w:val="22"/>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E86DC3E" w14:textId="126DBEDE" w:rsidR="45A40009" w:rsidRDefault="45A40009" w:rsidP="45A40009">
            <w:pPr>
              <w:rPr>
                <w:rFonts w:ascii="Calibri" w:eastAsia="Calibri" w:hAnsi="Calibri" w:cs="Calibri"/>
                <w:szCs w:val="22"/>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FF6BB5D" w14:textId="08F97F69" w:rsidR="45A40009" w:rsidRDefault="45A40009" w:rsidP="45A40009">
            <w:pPr>
              <w:rPr>
                <w:rFonts w:ascii="Calibri" w:eastAsia="Calibri" w:hAnsi="Calibri" w:cs="Calibri"/>
                <w:szCs w:val="22"/>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Mar>
              <w:top w:w="15" w:type="dxa"/>
              <w:left w:w="15" w:type="dxa"/>
              <w:right w:w="15" w:type="dxa"/>
            </w:tcMar>
            <w:vAlign w:val="bottom"/>
          </w:tcPr>
          <w:p w14:paraId="78AF6F3C" w14:textId="12AC8809" w:rsidR="45A40009" w:rsidRDefault="45A40009" w:rsidP="45A40009">
            <w:pPr>
              <w:rPr>
                <w:rFonts w:ascii="Calibri" w:eastAsia="Calibri" w:hAnsi="Calibri" w:cs="Calibri"/>
                <w:szCs w:val="22"/>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Mar>
              <w:top w:w="15" w:type="dxa"/>
              <w:left w:w="15" w:type="dxa"/>
              <w:right w:w="15" w:type="dxa"/>
            </w:tcMar>
            <w:vAlign w:val="bottom"/>
          </w:tcPr>
          <w:p w14:paraId="0F7472EC" w14:textId="16A409E4" w:rsidR="45A40009" w:rsidRDefault="45A40009" w:rsidP="45A40009">
            <w:pPr>
              <w:rPr>
                <w:rFonts w:ascii="Calibri" w:eastAsia="Calibri" w:hAnsi="Calibri" w:cs="Calibri"/>
                <w:szCs w:val="22"/>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BABDA2F" w14:textId="136CB326" w:rsidR="45A40009" w:rsidRDefault="45A40009" w:rsidP="45A40009">
            <w:pPr>
              <w:rPr>
                <w:rFonts w:ascii="Calibri" w:eastAsia="Calibri" w:hAnsi="Calibri" w:cs="Calibri"/>
                <w:szCs w:val="22"/>
              </w:rPr>
            </w:pP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1210C6C" w14:textId="3797ACB1" w:rsidR="45A40009" w:rsidRDefault="45A40009" w:rsidP="45A40009">
            <w:pPr>
              <w:rPr>
                <w:rFonts w:ascii="Calibri" w:eastAsia="Calibri" w:hAnsi="Calibri" w:cs="Calibri"/>
                <w:szCs w:val="22"/>
              </w:rPr>
            </w:pPr>
          </w:p>
        </w:tc>
      </w:tr>
      <w:tr w:rsidR="45A40009" w14:paraId="55A919A5" w14:textId="77777777" w:rsidTr="45A40009">
        <w:trPr>
          <w:trHeight w:val="330"/>
        </w:trPr>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ABBC773" w14:textId="70E61BFC" w:rsidR="45A40009" w:rsidRDefault="45A40009" w:rsidP="45A40009">
            <w:pPr>
              <w:rPr>
                <w:rFonts w:ascii="Calibri" w:eastAsia="Calibri" w:hAnsi="Calibri" w:cs="Calibri"/>
                <w:szCs w:val="22"/>
              </w:rPr>
            </w:pP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8C91C18" w14:textId="47EEA77A" w:rsidR="45A40009" w:rsidRDefault="45A40009" w:rsidP="45A40009">
            <w:pPr>
              <w:rPr>
                <w:rFonts w:ascii="Calibri" w:eastAsia="Calibri" w:hAnsi="Calibri" w:cs="Calibri"/>
                <w:szCs w:val="22"/>
              </w:rPr>
            </w:pPr>
          </w:p>
        </w:tc>
        <w:tc>
          <w:tcPr>
            <w:tcW w:w="2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F8C76D2" w14:textId="0E054BEB" w:rsidR="45A40009" w:rsidRDefault="45A40009" w:rsidP="45A40009">
            <w:pPr>
              <w:spacing w:after="0"/>
              <w:rPr>
                <w:rFonts w:ascii="Calibri" w:eastAsia="Calibri" w:hAnsi="Calibri" w:cs="Calibri"/>
                <w:color w:val="000000" w:themeColor="text1"/>
                <w:szCs w:val="22"/>
              </w:rPr>
            </w:pPr>
            <w:r w:rsidRPr="45A40009">
              <w:rPr>
                <w:rFonts w:ascii="Calibri" w:eastAsia="Calibri" w:hAnsi="Calibri" w:cs="Calibri"/>
                <w:color w:val="000000" w:themeColor="text1"/>
                <w:szCs w:val="22"/>
              </w:rPr>
              <w:t>Review and revise report</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4B6A6D9" w14:textId="5E5CF039" w:rsidR="45A40009" w:rsidRDefault="45A40009" w:rsidP="45A40009">
            <w:pPr>
              <w:spacing w:after="0"/>
              <w:rPr>
                <w:rFonts w:ascii="Calibri" w:eastAsia="Calibri" w:hAnsi="Calibri" w:cs="Calibri"/>
                <w:color w:val="000000" w:themeColor="text1"/>
                <w:szCs w:val="22"/>
              </w:rPr>
            </w:pPr>
            <w:r w:rsidRPr="45A40009">
              <w:rPr>
                <w:rFonts w:ascii="Calibri" w:eastAsia="Calibri" w:hAnsi="Calibri" w:cs="Calibri"/>
                <w:color w:val="000000" w:themeColor="text1"/>
                <w:szCs w:val="22"/>
              </w:rPr>
              <w:t>Data Analyst</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EB9E6A0" w14:textId="35913EB8" w:rsidR="45A40009" w:rsidRDefault="45A40009" w:rsidP="45A40009">
            <w:pPr>
              <w:spacing w:after="0"/>
              <w:rPr>
                <w:rFonts w:ascii="Calibri" w:eastAsia="Calibri" w:hAnsi="Calibri" w:cs="Calibri"/>
                <w:color w:val="000000" w:themeColor="text1"/>
                <w:szCs w:val="22"/>
              </w:rPr>
            </w:pPr>
            <w:r w:rsidRPr="45A40009">
              <w:rPr>
                <w:rFonts w:ascii="Calibri" w:eastAsia="Calibri" w:hAnsi="Calibri" w:cs="Calibri"/>
                <w:color w:val="000000" w:themeColor="text1"/>
                <w:szCs w:val="22"/>
              </w:rPr>
              <w:t xml:space="preserve">8 </w:t>
            </w:r>
            <w:proofErr w:type="spellStart"/>
            <w:r w:rsidRPr="45A40009">
              <w:rPr>
                <w:rFonts w:ascii="Calibri" w:eastAsia="Calibri" w:hAnsi="Calibri" w:cs="Calibri"/>
                <w:color w:val="000000" w:themeColor="text1"/>
                <w:szCs w:val="22"/>
              </w:rPr>
              <w:t>Hrs</w:t>
            </w:r>
            <w:proofErr w:type="spellEnd"/>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CB9AF8F" w14:textId="39054645" w:rsidR="45A40009" w:rsidRDefault="45A40009" w:rsidP="45A40009">
            <w:pPr>
              <w:rPr>
                <w:rFonts w:ascii="Calibri" w:eastAsia="Calibri" w:hAnsi="Calibri" w:cs="Calibri"/>
                <w:szCs w:val="22"/>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0B82ACE" w14:textId="1CDB1586" w:rsidR="45A40009" w:rsidRDefault="45A40009" w:rsidP="45A40009">
            <w:pPr>
              <w:rPr>
                <w:rFonts w:ascii="Calibri" w:eastAsia="Calibri" w:hAnsi="Calibri" w:cs="Calibri"/>
                <w:szCs w:val="22"/>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5C146AD" w14:textId="24A169DE" w:rsidR="45A40009" w:rsidRDefault="45A40009" w:rsidP="45A40009">
            <w:pPr>
              <w:rPr>
                <w:rFonts w:ascii="Calibri" w:eastAsia="Calibri" w:hAnsi="Calibri" w:cs="Calibri"/>
                <w:szCs w:val="22"/>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Mar>
              <w:top w:w="15" w:type="dxa"/>
              <w:left w:w="15" w:type="dxa"/>
              <w:right w:w="15" w:type="dxa"/>
            </w:tcMar>
            <w:vAlign w:val="bottom"/>
          </w:tcPr>
          <w:p w14:paraId="59AB433C" w14:textId="25C1F339" w:rsidR="45A40009" w:rsidRDefault="45A40009" w:rsidP="45A40009">
            <w:pPr>
              <w:rPr>
                <w:rFonts w:ascii="Calibri" w:eastAsia="Calibri" w:hAnsi="Calibri" w:cs="Calibri"/>
                <w:szCs w:val="22"/>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Mar>
              <w:top w:w="15" w:type="dxa"/>
              <w:left w:w="15" w:type="dxa"/>
              <w:right w:w="15" w:type="dxa"/>
            </w:tcMar>
            <w:vAlign w:val="bottom"/>
          </w:tcPr>
          <w:p w14:paraId="44DB60B1" w14:textId="31DCFC9A" w:rsidR="45A40009" w:rsidRDefault="45A40009" w:rsidP="45A40009">
            <w:pPr>
              <w:rPr>
                <w:rFonts w:ascii="Calibri" w:eastAsia="Calibri" w:hAnsi="Calibri" w:cs="Calibri"/>
                <w:szCs w:val="22"/>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0B295EA" w14:textId="7D02DB70" w:rsidR="45A40009" w:rsidRDefault="45A40009" w:rsidP="45A40009">
            <w:pPr>
              <w:rPr>
                <w:rFonts w:ascii="Calibri" w:eastAsia="Calibri" w:hAnsi="Calibri" w:cs="Calibri"/>
                <w:szCs w:val="22"/>
              </w:rPr>
            </w:pP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F5A7B55" w14:textId="11CE288D" w:rsidR="45A40009" w:rsidRDefault="45A40009" w:rsidP="45A40009">
            <w:pPr>
              <w:rPr>
                <w:rFonts w:ascii="Calibri" w:eastAsia="Calibri" w:hAnsi="Calibri" w:cs="Calibri"/>
                <w:szCs w:val="22"/>
              </w:rPr>
            </w:pPr>
          </w:p>
        </w:tc>
      </w:tr>
      <w:tr w:rsidR="45A40009" w14:paraId="6C9BF2EA" w14:textId="77777777" w:rsidTr="45A40009">
        <w:trPr>
          <w:trHeight w:val="1005"/>
        </w:trPr>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9934280" w14:textId="252F8716" w:rsidR="45A40009" w:rsidRDefault="45A40009" w:rsidP="45A40009">
            <w:pPr>
              <w:rPr>
                <w:rFonts w:ascii="Calibri" w:eastAsia="Calibri" w:hAnsi="Calibri" w:cs="Calibri"/>
                <w:szCs w:val="22"/>
              </w:rPr>
            </w:pP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F725DD0" w14:textId="30F2E4FC" w:rsidR="45A40009" w:rsidRDefault="45A40009" w:rsidP="45A40009">
            <w:pPr>
              <w:rPr>
                <w:rFonts w:ascii="Calibri" w:eastAsia="Calibri" w:hAnsi="Calibri" w:cs="Calibri"/>
                <w:szCs w:val="22"/>
              </w:rPr>
            </w:pPr>
          </w:p>
        </w:tc>
        <w:tc>
          <w:tcPr>
            <w:tcW w:w="2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BA82E63" w14:textId="6BDCC5AC" w:rsidR="45A40009" w:rsidRDefault="45A40009" w:rsidP="45A40009">
            <w:pPr>
              <w:spacing w:after="0"/>
              <w:rPr>
                <w:rFonts w:ascii="Calibri" w:eastAsia="Calibri" w:hAnsi="Calibri" w:cs="Calibri"/>
                <w:color w:val="000000" w:themeColor="text1"/>
                <w:szCs w:val="22"/>
              </w:rPr>
            </w:pPr>
            <w:r w:rsidRPr="45A40009">
              <w:rPr>
                <w:rFonts w:ascii="Calibri" w:eastAsia="Calibri" w:hAnsi="Calibri" w:cs="Calibri"/>
                <w:color w:val="000000" w:themeColor="text1"/>
                <w:szCs w:val="22"/>
              </w:rPr>
              <w:t>Finalize report</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4053757" w14:textId="1243FEA4" w:rsidR="45A40009" w:rsidRDefault="45A40009" w:rsidP="45A40009">
            <w:pPr>
              <w:spacing w:after="0"/>
              <w:rPr>
                <w:rFonts w:ascii="Calibri" w:eastAsia="Calibri" w:hAnsi="Calibri" w:cs="Calibri"/>
                <w:color w:val="000000" w:themeColor="text1"/>
                <w:szCs w:val="22"/>
              </w:rPr>
            </w:pPr>
            <w:r w:rsidRPr="45A40009">
              <w:rPr>
                <w:rFonts w:ascii="Calibri" w:eastAsia="Calibri" w:hAnsi="Calibri" w:cs="Calibri"/>
                <w:color w:val="000000" w:themeColor="text1"/>
                <w:szCs w:val="22"/>
              </w:rPr>
              <w:t>Project Manager /Data Analyst</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D3FFDBB" w14:textId="2BD97FE1" w:rsidR="45A40009" w:rsidRDefault="45A40009" w:rsidP="45A40009">
            <w:pPr>
              <w:spacing w:after="0"/>
              <w:rPr>
                <w:rFonts w:ascii="Calibri" w:eastAsia="Calibri" w:hAnsi="Calibri" w:cs="Calibri"/>
                <w:color w:val="000000" w:themeColor="text1"/>
                <w:szCs w:val="22"/>
              </w:rPr>
            </w:pPr>
            <w:r w:rsidRPr="45A40009">
              <w:rPr>
                <w:rFonts w:ascii="Calibri" w:eastAsia="Calibri" w:hAnsi="Calibri" w:cs="Calibri"/>
                <w:color w:val="000000" w:themeColor="text1"/>
                <w:szCs w:val="22"/>
              </w:rPr>
              <w:t xml:space="preserve">8 </w:t>
            </w:r>
            <w:proofErr w:type="spellStart"/>
            <w:r w:rsidRPr="45A40009">
              <w:rPr>
                <w:rFonts w:ascii="Calibri" w:eastAsia="Calibri" w:hAnsi="Calibri" w:cs="Calibri"/>
                <w:color w:val="000000" w:themeColor="text1"/>
                <w:szCs w:val="22"/>
              </w:rPr>
              <w:t>Hrs</w:t>
            </w:r>
            <w:proofErr w:type="spellEnd"/>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FD78B85" w14:textId="0AB3FC8C" w:rsidR="45A40009" w:rsidRDefault="45A40009" w:rsidP="45A40009">
            <w:pPr>
              <w:rPr>
                <w:rFonts w:ascii="Calibri" w:eastAsia="Calibri" w:hAnsi="Calibri" w:cs="Calibri"/>
                <w:szCs w:val="22"/>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FC2F4CD" w14:textId="6397431F" w:rsidR="45A40009" w:rsidRDefault="45A40009" w:rsidP="45A40009">
            <w:pPr>
              <w:rPr>
                <w:rFonts w:ascii="Calibri" w:eastAsia="Calibri" w:hAnsi="Calibri" w:cs="Calibri"/>
                <w:szCs w:val="22"/>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7423F1C" w14:textId="13F7E1FD" w:rsidR="45A40009" w:rsidRDefault="45A40009" w:rsidP="45A40009">
            <w:pPr>
              <w:rPr>
                <w:rFonts w:ascii="Calibri" w:eastAsia="Calibri" w:hAnsi="Calibri" w:cs="Calibri"/>
                <w:szCs w:val="22"/>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Mar>
              <w:top w:w="15" w:type="dxa"/>
              <w:left w:w="15" w:type="dxa"/>
              <w:right w:w="15" w:type="dxa"/>
            </w:tcMar>
            <w:vAlign w:val="bottom"/>
          </w:tcPr>
          <w:p w14:paraId="49A301DD" w14:textId="7B4CCD3B" w:rsidR="45A40009" w:rsidRDefault="45A40009" w:rsidP="45A40009">
            <w:pPr>
              <w:rPr>
                <w:rFonts w:ascii="Calibri" w:eastAsia="Calibri" w:hAnsi="Calibri" w:cs="Calibri"/>
                <w:szCs w:val="22"/>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Mar>
              <w:top w:w="15" w:type="dxa"/>
              <w:left w:w="15" w:type="dxa"/>
              <w:right w:w="15" w:type="dxa"/>
            </w:tcMar>
            <w:vAlign w:val="bottom"/>
          </w:tcPr>
          <w:p w14:paraId="4D118740" w14:textId="76D28A5B" w:rsidR="45A40009" w:rsidRDefault="45A40009" w:rsidP="45A40009">
            <w:pPr>
              <w:rPr>
                <w:rFonts w:ascii="Calibri" w:eastAsia="Calibri" w:hAnsi="Calibri" w:cs="Calibri"/>
                <w:szCs w:val="22"/>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E1F6D32" w14:textId="18EFD7EE" w:rsidR="45A40009" w:rsidRDefault="45A40009" w:rsidP="45A40009">
            <w:pPr>
              <w:rPr>
                <w:rFonts w:ascii="Calibri" w:eastAsia="Calibri" w:hAnsi="Calibri" w:cs="Calibri"/>
                <w:szCs w:val="22"/>
              </w:rPr>
            </w:pP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805155A" w14:textId="1932095B" w:rsidR="45A40009" w:rsidRDefault="45A40009" w:rsidP="45A40009">
            <w:pPr>
              <w:rPr>
                <w:rFonts w:ascii="Calibri" w:eastAsia="Calibri" w:hAnsi="Calibri" w:cs="Calibri"/>
                <w:szCs w:val="22"/>
              </w:rPr>
            </w:pPr>
          </w:p>
        </w:tc>
      </w:tr>
      <w:tr w:rsidR="45A40009" w14:paraId="10BD9038" w14:textId="77777777" w:rsidTr="45A40009">
        <w:trPr>
          <w:trHeight w:val="1005"/>
        </w:trPr>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6E4A3BC" w14:textId="15DBCAFF" w:rsidR="45A40009" w:rsidRDefault="45A40009" w:rsidP="45A40009">
            <w:pPr>
              <w:spacing w:after="0"/>
              <w:rPr>
                <w:rFonts w:ascii="Calibri" w:eastAsia="Calibri" w:hAnsi="Calibri" w:cs="Calibri"/>
                <w:color w:val="000000" w:themeColor="text1"/>
                <w:szCs w:val="22"/>
              </w:rPr>
            </w:pPr>
            <w:r w:rsidRPr="45A40009">
              <w:rPr>
                <w:rFonts w:ascii="Calibri" w:eastAsia="Calibri" w:hAnsi="Calibri" w:cs="Calibri"/>
                <w:color w:val="000000" w:themeColor="text1"/>
                <w:szCs w:val="22"/>
              </w:rPr>
              <w:t>Phase 5</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5820EB2" w14:textId="6C631577" w:rsidR="45A40009" w:rsidRDefault="45A40009" w:rsidP="45A40009">
            <w:pPr>
              <w:spacing w:after="0"/>
              <w:rPr>
                <w:rFonts w:ascii="Calibri" w:eastAsia="Calibri" w:hAnsi="Calibri" w:cs="Calibri"/>
                <w:color w:val="000000" w:themeColor="text1"/>
                <w:szCs w:val="22"/>
              </w:rPr>
            </w:pPr>
            <w:r w:rsidRPr="45A40009">
              <w:rPr>
                <w:rFonts w:ascii="Calibri" w:eastAsia="Calibri" w:hAnsi="Calibri" w:cs="Calibri"/>
                <w:color w:val="000000" w:themeColor="text1"/>
                <w:szCs w:val="22"/>
              </w:rPr>
              <w:t>Presentation</w:t>
            </w:r>
          </w:p>
        </w:tc>
        <w:tc>
          <w:tcPr>
            <w:tcW w:w="2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ECE9C4F" w14:textId="13D5817C" w:rsidR="45A40009" w:rsidRDefault="45A40009" w:rsidP="45A40009">
            <w:pPr>
              <w:spacing w:after="0"/>
              <w:rPr>
                <w:rFonts w:ascii="Calibri" w:eastAsia="Calibri" w:hAnsi="Calibri" w:cs="Calibri"/>
                <w:color w:val="000000" w:themeColor="text1"/>
                <w:szCs w:val="22"/>
              </w:rPr>
            </w:pPr>
            <w:r w:rsidRPr="45A40009">
              <w:rPr>
                <w:rFonts w:ascii="Calibri" w:eastAsia="Calibri" w:hAnsi="Calibri" w:cs="Calibri"/>
                <w:color w:val="000000" w:themeColor="text1"/>
                <w:szCs w:val="22"/>
              </w:rPr>
              <w:t>Prepare presentation</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BA65205" w14:textId="2E99A1F2" w:rsidR="45A40009" w:rsidRDefault="45A40009" w:rsidP="45A40009">
            <w:pPr>
              <w:spacing w:after="0"/>
              <w:rPr>
                <w:rFonts w:ascii="Calibri" w:eastAsia="Calibri" w:hAnsi="Calibri" w:cs="Calibri"/>
                <w:color w:val="000000" w:themeColor="text1"/>
                <w:szCs w:val="22"/>
              </w:rPr>
            </w:pPr>
            <w:r w:rsidRPr="45A40009">
              <w:rPr>
                <w:rFonts w:ascii="Calibri" w:eastAsia="Calibri" w:hAnsi="Calibri" w:cs="Calibri"/>
                <w:color w:val="000000" w:themeColor="text1"/>
                <w:szCs w:val="22"/>
              </w:rPr>
              <w:t>Data Collector /Data Analyst</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CBFDCEC" w14:textId="7FE2E304" w:rsidR="45A40009" w:rsidRDefault="45A40009" w:rsidP="45A40009">
            <w:pPr>
              <w:spacing w:after="0"/>
              <w:rPr>
                <w:rFonts w:ascii="Calibri" w:eastAsia="Calibri" w:hAnsi="Calibri" w:cs="Calibri"/>
                <w:color w:val="000000" w:themeColor="text1"/>
                <w:szCs w:val="22"/>
              </w:rPr>
            </w:pPr>
            <w:r w:rsidRPr="45A40009">
              <w:rPr>
                <w:rFonts w:ascii="Calibri" w:eastAsia="Calibri" w:hAnsi="Calibri" w:cs="Calibri"/>
                <w:color w:val="000000" w:themeColor="text1"/>
                <w:szCs w:val="22"/>
              </w:rPr>
              <w:t xml:space="preserve">16 </w:t>
            </w:r>
            <w:proofErr w:type="spellStart"/>
            <w:r w:rsidRPr="45A40009">
              <w:rPr>
                <w:rFonts w:ascii="Calibri" w:eastAsia="Calibri" w:hAnsi="Calibri" w:cs="Calibri"/>
                <w:color w:val="000000" w:themeColor="text1"/>
                <w:szCs w:val="22"/>
              </w:rPr>
              <w:t>hrs</w:t>
            </w:r>
            <w:proofErr w:type="spellEnd"/>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CE2CF8A" w14:textId="2FEC6318" w:rsidR="45A40009" w:rsidRDefault="45A40009" w:rsidP="45A40009">
            <w:pPr>
              <w:rPr>
                <w:rFonts w:ascii="Calibri" w:eastAsia="Calibri" w:hAnsi="Calibri" w:cs="Calibri"/>
                <w:szCs w:val="22"/>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AA03DC3" w14:textId="18719FAE" w:rsidR="45A40009" w:rsidRDefault="45A40009" w:rsidP="45A40009">
            <w:pPr>
              <w:rPr>
                <w:rFonts w:ascii="Calibri" w:eastAsia="Calibri" w:hAnsi="Calibri" w:cs="Calibri"/>
                <w:szCs w:val="22"/>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E041AEE" w14:textId="341E50B6" w:rsidR="45A40009" w:rsidRDefault="45A40009" w:rsidP="45A40009">
            <w:pPr>
              <w:rPr>
                <w:rFonts w:ascii="Calibri" w:eastAsia="Calibri" w:hAnsi="Calibri" w:cs="Calibri"/>
                <w:szCs w:val="22"/>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08669B7" w14:textId="65049314" w:rsidR="45A40009" w:rsidRDefault="45A40009" w:rsidP="45A40009">
            <w:pPr>
              <w:rPr>
                <w:rFonts w:ascii="Calibri" w:eastAsia="Calibri" w:hAnsi="Calibri" w:cs="Calibri"/>
                <w:szCs w:val="22"/>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B6E1DFB" w14:textId="4E2F79AC" w:rsidR="45A40009" w:rsidRDefault="45A40009" w:rsidP="45A40009">
            <w:pPr>
              <w:rPr>
                <w:rFonts w:ascii="Calibri" w:eastAsia="Calibri" w:hAnsi="Calibri" w:cs="Calibri"/>
                <w:szCs w:val="22"/>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Mar>
              <w:top w:w="15" w:type="dxa"/>
              <w:left w:w="15" w:type="dxa"/>
              <w:right w:w="15" w:type="dxa"/>
            </w:tcMar>
            <w:vAlign w:val="bottom"/>
          </w:tcPr>
          <w:p w14:paraId="101EAD52" w14:textId="79FABD3E" w:rsidR="45A40009" w:rsidRDefault="45A40009" w:rsidP="45A40009">
            <w:pPr>
              <w:rPr>
                <w:rFonts w:ascii="Calibri" w:eastAsia="Calibri" w:hAnsi="Calibri" w:cs="Calibri"/>
                <w:szCs w:val="22"/>
              </w:rPr>
            </w:pP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Mar>
              <w:top w:w="15" w:type="dxa"/>
              <w:left w:w="15" w:type="dxa"/>
              <w:right w:w="15" w:type="dxa"/>
            </w:tcMar>
            <w:vAlign w:val="bottom"/>
          </w:tcPr>
          <w:p w14:paraId="1CE54E60" w14:textId="4315DB2A" w:rsidR="45A40009" w:rsidRDefault="45A40009" w:rsidP="45A40009">
            <w:pPr>
              <w:rPr>
                <w:rFonts w:ascii="Calibri" w:eastAsia="Calibri" w:hAnsi="Calibri" w:cs="Calibri"/>
                <w:szCs w:val="22"/>
              </w:rPr>
            </w:pPr>
          </w:p>
        </w:tc>
      </w:tr>
      <w:tr w:rsidR="45A40009" w14:paraId="283F0E65" w14:textId="77777777" w:rsidTr="45A40009">
        <w:trPr>
          <w:trHeight w:val="585"/>
        </w:trPr>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BD8BB89" w14:textId="3183146D" w:rsidR="45A40009" w:rsidRDefault="45A40009" w:rsidP="45A40009">
            <w:pPr>
              <w:rPr>
                <w:rFonts w:ascii="Calibri" w:eastAsia="Calibri" w:hAnsi="Calibri" w:cs="Calibri"/>
                <w:szCs w:val="22"/>
              </w:rPr>
            </w:pP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24E3F7A" w14:textId="139A2B3F" w:rsidR="45A40009" w:rsidRDefault="45A40009" w:rsidP="45A40009">
            <w:pPr>
              <w:rPr>
                <w:rFonts w:ascii="Calibri" w:eastAsia="Calibri" w:hAnsi="Calibri" w:cs="Calibri"/>
                <w:szCs w:val="22"/>
              </w:rPr>
            </w:pPr>
          </w:p>
        </w:tc>
        <w:tc>
          <w:tcPr>
            <w:tcW w:w="2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4FFDA4D" w14:textId="51927300" w:rsidR="45A40009" w:rsidRDefault="45A40009" w:rsidP="45A40009">
            <w:pPr>
              <w:spacing w:after="0"/>
              <w:rPr>
                <w:rFonts w:ascii="Calibri" w:eastAsia="Calibri" w:hAnsi="Calibri" w:cs="Calibri"/>
                <w:color w:val="000000" w:themeColor="text1"/>
                <w:szCs w:val="22"/>
              </w:rPr>
            </w:pPr>
            <w:r w:rsidRPr="45A40009">
              <w:rPr>
                <w:rFonts w:ascii="Calibri" w:eastAsia="Calibri" w:hAnsi="Calibri" w:cs="Calibri"/>
                <w:color w:val="000000" w:themeColor="text1"/>
                <w:szCs w:val="22"/>
              </w:rPr>
              <w:t>Present findings to stakeholders</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C0646B9" w14:textId="5F76B981" w:rsidR="45A40009" w:rsidRDefault="45A40009" w:rsidP="45A40009">
            <w:pPr>
              <w:spacing w:after="0"/>
              <w:rPr>
                <w:rFonts w:ascii="Calibri" w:eastAsia="Calibri" w:hAnsi="Calibri" w:cs="Calibri"/>
                <w:szCs w:val="22"/>
              </w:rPr>
            </w:pPr>
            <w:r w:rsidRPr="45A40009">
              <w:rPr>
                <w:rFonts w:ascii="Calibri" w:eastAsia="Calibri" w:hAnsi="Calibri" w:cs="Calibri"/>
                <w:szCs w:val="22"/>
              </w:rPr>
              <w:t>Data Collector /Data Analyst</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0CE042F" w14:textId="4BEB31DD" w:rsidR="45A40009" w:rsidRDefault="45A40009" w:rsidP="45A40009">
            <w:pPr>
              <w:spacing w:after="0"/>
              <w:rPr>
                <w:rFonts w:ascii="Calibri" w:eastAsia="Calibri" w:hAnsi="Calibri" w:cs="Calibri"/>
                <w:color w:val="000000" w:themeColor="text1"/>
                <w:szCs w:val="22"/>
              </w:rPr>
            </w:pPr>
            <w:r w:rsidRPr="45A40009">
              <w:rPr>
                <w:rFonts w:ascii="Calibri" w:eastAsia="Calibri" w:hAnsi="Calibri" w:cs="Calibri"/>
                <w:color w:val="000000" w:themeColor="text1"/>
                <w:szCs w:val="22"/>
              </w:rPr>
              <w:t xml:space="preserve">1 </w:t>
            </w:r>
            <w:proofErr w:type="spellStart"/>
            <w:r w:rsidRPr="45A40009">
              <w:rPr>
                <w:rFonts w:ascii="Calibri" w:eastAsia="Calibri" w:hAnsi="Calibri" w:cs="Calibri"/>
                <w:color w:val="000000" w:themeColor="text1"/>
                <w:szCs w:val="22"/>
              </w:rPr>
              <w:t>hr</w:t>
            </w:r>
            <w:proofErr w:type="spellEnd"/>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9FB7EE3" w14:textId="3EC4F535" w:rsidR="45A40009" w:rsidRDefault="45A40009" w:rsidP="45A40009">
            <w:pPr>
              <w:rPr>
                <w:rFonts w:ascii="Calibri" w:eastAsia="Calibri" w:hAnsi="Calibri" w:cs="Calibri"/>
                <w:szCs w:val="22"/>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8F86EEC" w14:textId="6A40DBEC" w:rsidR="45A40009" w:rsidRDefault="45A40009" w:rsidP="45A40009">
            <w:pPr>
              <w:rPr>
                <w:rFonts w:ascii="Calibri" w:eastAsia="Calibri" w:hAnsi="Calibri" w:cs="Calibri"/>
                <w:szCs w:val="22"/>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9165D5D" w14:textId="4AAF231D" w:rsidR="45A40009" w:rsidRDefault="45A40009" w:rsidP="45A40009">
            <w:pPr>
              <w:rPr>
                <w:rFonts w:ascii="Calibri" w:eastAsia="Calibri" w:hAnsi="Calibri" w:cs="Calibri"/>
                <w:szCs w:val="22"/>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B1099F2" w14:textId="6976C8B5" w:rsidR="45A40009" w:rsidRDefault="45A40009" w:rsidP="45A40009">
            <w:pPr>
              <w:rPr>
                <w:rFonts w:ascii="Calibri" w:eastAsia="Calibri" w:hAnsi="Calibri" w:cs="Calibri"/>
                <w:szCs w:val="22"/>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A37CDD3" w14:textId="6E91D0DC" w:rsidR="45A40009" w:rsidRDefault="45A40009" w:rsidP="45A40009">
            <w:pPr>
              <w:rPr>
                <w:rFonts w:ascii="Calibri" w:eastAsia="Calibri" w:hAnsi="Calibri" w:cs="Calibri"/>
                <w:szCs w:val="22"/>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Mar>
              <w:top w:w="15" w:type="dxa"/>
              <w:left w:w="15" w:type="dxa"/>
              <w:right w:w="15" w:type="dxa"/>
            </w:tcMar>
            <w:vAlign w:val="bottom"/>
          </w:tcPr>
          <w:p w14:paraId="3EDE22E6" w14:textId="79198ACA" w:rsidR="45A40009" w:rsidRDefault="45A40009" w:rsidP="45A40009">
            <w:pPr>
              <w:rPr>
                <w:rFonts w:ascii="Calibri" w:eastAsia="Calibri" w:hAnsi="Calibri" w:cs="Calibri"/>
                <w:szCs w:val="22"/>
              </w:rPr>
            </w:pP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Mar>
              <w:top w:w="15" w:type="dxa"/>
              <w:left w:w="15" w:type="dxa"/>
              <w:right w:w="15" w:type="dxa"/>
            </w:tcMar>
            <w:vAlign w:val="bottom"/>
          </w:tcPr>
          <w:p w14:paraId="20C62626" w14:textId="433FE552" w:rsidR="45A40009" w:rsidRDefault="45A40009" w:rsidP="45A40009">
            <w:pPr>
              <w:rPr>
                <w:rFonts w:ascii="Calibri" w:eastAsia="Calibri" w:hAnsi="Calibri" w:cs="Calibri"/>
                <w:szCs w:val="22"/>
              </w:rPr>
            </w:pPr>
          </w:p>
        </w:tc>
      </w:tr>
      <w:tr w:rsidR="45A40009" w14:paraId="79696683" w14:textId="77777777" w:rsidTr="45A40009">
        <w:trPr>
          <w:trHeight w:val="315"/>
        </w:trPr>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274D708" w14:textId="2313CDC8" w:rsidR="45A40009" w:rsidRDefault="45A40009" w:rsidP="45A40009">
            <w:pPr>
              <w:rPr>
                <w:rFonts w:ascii="Calibri" w:eastAsia="Calibri" w:hAnsi="Calibri" w:cs="Calibri"/>
                <w:szCs w:val="22"/>
              </w:rPr>
            </w:pP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2FFB728" w14:textId="132B1748" w:rsidR="45A40009" w:rsidRDefault="45A40009" w:rsidP="45A40009">
            <w:pPr>
              <w:rPr>
                <w:rFonts w:ascii="Calibri" w:eastAsia="Calibri" w:hAnsi="Calibri" w:cs="Calibri"/>
                <w:szCs w:val="22"/>
              </w:rPr>
            </w:pPr>
          </w:p>
        </w:tc>
        <w:tc>
          <w:tcPr>
            <w:tcW w:w="2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B8D2DBF" w14:textId="1830BDEA" w:rsidR="45A40009" w:rsidRDefault="45A40009" w:rsidP="45A40009">
            <w:pPr>
              <w:spacing w:after="0"/>
              <w:rPr>
                <w:rFonts w:ascii="Calibri" w:eastAsia="Calibri" w:hAnsi="Calibri" w:cs="Calibri"/>
                <w:color w:val="000000" w:themeColor="text1"/>
                <w:szCs w:val="22"/>
              </w:rPr>
            </w:pPr>
            <w:r w:rsidRPr="45A40009">
              <w:rPr>
                <w:rFonts w:ascii="Calibri" w:eastAsia="Calibri" w:hAnsi="Calibri" w:cs="Calibri"/>
                <w:color w:val="000000" w:themeColor="text1"/>
                <w:szCs w:val="22"/>
              </w:rPr>
              <w:t>Gather feedback</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5C43535" w14:textId="0FF4CACA" w:rsidR="45A40009" w:rsidRDefault="45A40009" w:rsidP="45A40009">
            <w:pPr>
              <w:rPr>
                <w:rFonts w:ascii="Calibri" w:eastAsia="Calibri" w:hAnsi="Calibri" w:cs="Calibri"/>
                <w:szCs w:val="22"/>
              </w:rPr>
            </w:pP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4D9D00E" w14:textId="377AC9D2" w:rsidR="45A40009" w:rsidRDefault="45A40009" w:rsidP="45A40009">
            <w:pPr>
              <w:spacing w:after="0"/>
              <w:rPr>
                <w:rFonts w:ascii="Calibri" w:eastAsia="Calibri" w:hAnsi="Calibri" w:cs="Calibri"/>
                <w:color w:val="000000" w:themeColor="text1"/>
                <w:szCs w:val="22"/>
              </w:rPr>
            </w:pPr>
            <w:r w:rsidRPr="45A40009">
              <w:rPr>
                <w:rFonts w:ascii="Calibri" w:eastAsia="Calibri" w:hAnsi="Calibri" w:cs="Calibri"/>
                <w:color w:val="000000" w:themeColor="text1"/>
                <w:szCs w:val="22"/>
              </w:rPr>
              <w:t xml:space="preserve">1 </w:t>
            </w:r>
            <w:proofErr w:type="spellStart"/>
            <w:r w:rsidRPr="45A40009">
              <w:rPr>
                <w:rFonts w:ascii="Calibri" w:eastAsia="Calibri" w:hAnsi="Calibri" w:cs="Calibri"/>
                <w:color w:val="000000" w:themeColor="text1"/>
                <w:szCs w:val="22"/>
              </w:rPr>
              <w:t>hr</w:t>
            </w:r>
            <w:proofErr w:type="spellEnd"/>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FC8A5EB" w14:textId="7F0C28B7" w:rsidR="45A40009" w:rsidRDefault="45A40009" w:rsidP="45A40009">
            <w:pPr>
              <w:rPr>
                <w:rFonts w:ascii="Calibri" w:eastAsia="Calibri" w:hAnsi="Calibri" w:cs="Calibri"/>
                <w:szCs w:val="22"/>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EBE415E" w14:textId="3EE2D7DE" w:rsidR="45A40009" w:rsidRDefault="45A40009" w:rsidP="45A40009">
            <w:pPr>
              <w:rPr>
                <w:rFonts w:ascii="Calibri" w:eastAsia="Calibri" w:hAnsi="Calibri" w:cs="Calibri"/>
                <w:szCs w:val="22"/>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D0DA9B1" w14:textId="5BED387B" w:rsidR="45A40009" w:rsidRDefault="45A40009" w:rsidP="45A40009">
            <w:pPr>
              <w:rPr>
                <w:rFonts w:ascii="Calibri" w:eastAsia="Calibri" w:hAnsi="Calibri" w:cs="Calibri"/>
                <w:szCs w:val="22"/>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56D7B54" w14:textId="42BE6561" w:rsidR="45A40009" w:rsidRDefault="45A40009" w:rsidP="45A40009">
            <w:pPr>
              <w:rPr>
                <w:rFonts w:ascii="Calibri" w:eastAsia="Calibri" w:hAnsi="Calibri" w:cs="Calibri"/>
                <w:szCs w:val="22"/>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D077415" w14:textId="5B0DEC27" w:rsidR="45A40009" w:rsidRDefault="45A40009" w:rsidP="45A40009">
            <w:pPr>
              <w:rPr>
                <w:rFonts w:ascii="Calibri" w:eastAsia="Calibri" w:hAnsi="Calibri" w:cs="Calibri"/>
                <w:szCs w:val="22"/>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Mar>
              <w:top w:w="15" w:type="dxa"/>
              <w:left w:w="15" w:type="dxa"/>
              <w:right w:w="15" w:type="dxa"/>
            </w:tcMar>
            <w:vAlign w:val="bottom"/>
          </w:tcPr>
          <w:p w14:paraId="5A65B97A" w14:textId="0DA225D8" w:rsidR="45A40009" w:rsidRDefault="45A40009" w:rsidP="45A40009">
            <w:pPr>
              <w:rPr>
                <w:rFonts w:ascii="Calibri" w:eastAsia="Calibri" w:hAnsi="Calibri" w:cs="Calibri"/>
                <w:szCs w:val="22"/>
              </w:rPr>
            </w:pP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Mar>
              <w:top w:w="15" w:type="dxa"/>
              <w:left w:w="15" w:type="dxa"/>
              <w:right w:w="15" w:type="dxa"/>
            </w:tcMar>
            <w:vAlign w:val="bottom"/>
          </w:tcPr>
          <w:p w14:paraId="4E948FF9" w14:textId="39450791" w:rsidR="45A40009" w:rsidRDefault="45A40009" w:rsidP="45A40009">
            <w:pPr>
              <w:rPr>
                <w:rFonts w:ascii="Calibri" w:eastAsia="Calibri" w:hAnsi="Calibri" w:cs="Calibri"/>
                <w:szCs w:val="22"/>
              </w:rPr>
            </w:pPr>
          </w:p>
        </w:tc>
      </w:tr>
    </w:tbl>
    <w:p w14:paraId="26225A41" w14:textId="77777777" w:rsidR="006E6EB8" w:rsidRDefault="006E6EB8" w:rsidP="45A40009">
      <w:pPr>
        <w:pStyle w:val="Heading2"/>
        <w:rPr>
          <w:i/>
          <w:iCs/>
          <w:color w:val="0432FF"/>
        </w:rPr>
      </w:pPr>
    </w:p>
    <w:p w14:paraId="06F7817C" w14:textId="6C7D17A3" w:rsidR="45A40009" w:rsidRDefault="45A40009" w:rsidP="45A40009"/>
    <w:p w14:paraId="1697BD15" w14:textId="7C4DD9D5" w:rsidR="45A40009" w:rsidRDefault="45A40009" w:rsidP="45A40009"/>
    <w:p w14:paraId="0E5B8BB8" w14:textId="135032F8" w:rsidR="007A27C7" w:rsidRDefault="007A27C7" w:rsidP="6F9563DE">
      <w:pPr>
        <w:pStyle w:val="Heading2"/>
        <w:sectPr w:rsidR="007A27C7" w:rsidSect="00476859">
          <w:footerReference w:type="default" r:id="rId15"/>
          <w:pgSz w:w="15840" w:h="12240" w:orient="landscape"/>
          <w:pgMar w:top="1800" w:right="1440" w:bottom="1800" w:left="1440" w:header="720" w:footer="720" w:gutter="0"/>
          <w:cols w:space="720"/>
          <w:docGrid w:linePitch="360"/>
        </w:sectPr>
      </w:pPr>
    </w:p>
    <w:p w14:paraId="34558AA4" w14:textId="6018EF2D" w:rsidR="00A34C17" w:rsidRDefault="00511563" w:rsidP="00A34C17">
      <w:pPr>
        <w:pStyle w:val="Heading1"/>
        <w:jc w:val="center"/>
      </w:pPr>
      <w:bookmarkStart w:id="5" w:name="_Toc171935029"/>
      <w:r>
        <w:lastRenderedPageBreak/>
        <w:t xml:space="preserve">Part 2 </w:t>
      </w:r>
      <w:r w:rsidR="00A34C17">
        <w:t>–</w:t>
      </w:r>
      <w:r>
        <w:t xml:space="preserve"> Methodology</w:t>
      </w:r>
      <w:r w:rsidR="006271FA">
        <w:t>: Data Collection Plan</w:t>
      </w:r>
      <w:bookmarkEnd w:id="5"/>
    </w:p>
    <w:p w14:paraId="3A3827CF" w14:textId="24009455" w:rsidR="009D2041" w:rsidRPr="003C68A0" w:rsidRDefault="009D2041" w:rsidP="003C68A0"/>
    <w:p w14:paraId="64DA0688" w14:textId="06CE7A58" w:rsidR="00361BB6" w:rsidRPr="00361BB6" w:rsidRDefault="51917BE0" w:rsidP="00361BB6">
      <w:pPr>
        <w:pStyle w:val="Heading2"/>
      </w:pPr>
      <w:bookmarkStart w:id="6" w:name="_Toc171935030"/>
      <w:r>
        <w:t>Methodology Section Introduction</w:t>
      </w:r>
      <w:bookmarkEnd w:id="6"/>
    </w:p>
    <w:p w14:paraId="49F105B6" w14:textId="1C0EE247" w:rsidR="00361BB6" w:rsidRDefault="66BB6AB2" w:rsidP="00D148A0">
      <w:pPr>
        <w:spacing w:after="0"/>
      </w:pPr>
      <w:r>
        <w:t>Paws-A-</w:t>
      </w:r>
      <w:proofErr w:type="spellStart"/>
      <w:r>
        <w:t>Tive</w:t>
      </w:r>
      <w:proofErr w:type="spellEnd"/>
      <w:r>
        <w:t xml:space="preserve"> Pals is a growing organization </w:t>
      </w:r>
      <w:r w:rsidR="468C9C06">
        <w:t xml:space="preserve">that is </w:t>
      </w:r>
      <w:r>
        <w:t xml:space="preserve">facing challenges in </w:t>
      </w:r>
      <w:r w:rsidR="3B2B3DE9">
        <w:t xml:space="preserve">retaining its board member and officer roles. </w:t>
      </w:r>
      <w:r w:rsidR="2227A84D">
        <w:t>As an organization, it must understand the root cause and identify and implement</w:t>
      </w:r>
      <w:r w:rsidR="656E3C38">
        <w:t xml:space="preserve"> solutions to reverse this negative trend. Both quantitative and qualitative </w:t>
      </w:r>
      <w:r w:rsidR="4774CD08">
        <w:t xml:space="preserve">data collection </w:t>
      </w:r>
      <w:r w:rsidR="656E3C38">
        <w:t>methods</w:t>
      </w:r>
      <w:r w:rsidR="7458DAAC">
        <w:t xml:space="preserve"> </w:t>
      </w:r>
      <w:r w:rsidR="4ABF7538">
        <w:t xml:space="preserve">will be used </w:t>
      </w:r>
      <w:r w:rsidR="2BBAAD88">
        <w:t xml:space="preserve">during the TNA to </w:t>
      </w:r>
      <w:r w:rsidR="4ABF7538">
        <w:t>identify the organization’s need</w:t>
      </w:r>
      <w:r w:rsidR="5DF44F03">
        <w:t xml:space="preserve"> and gather a comprehensive view of the </w:t>
      </w:r>
      <w:r w:rsidR="34C19182">
        <w:t>issues</w:t>
      </w:r>
      <w:r w:rsidR="4ABF7538">
        <w:t>.</w:t>
      </w:r>
      <w:r w:rsidR="56CBB0BE">
        <w:t xml:space="preserve"> </w:t>
      </w:r>
      <w:r w:rsidR="7CFBC138">
        <w:t>Quantitative s</w:t>
      </w:r>
      <w:r w:rsidR="56CBB0BE">
        <w:t xml:space="preserve">urveys targeting volunteers will be sent out to identify </w:t>
      </w:r>
      <w:r w:rsidR="4206E61A">
        <w:t xml:space="preserve">data </w:t>
      </w:r>
      <w:r w:rsidR="2CC8C452">
        <w:t xml:space="preserve">trends </w:t>
      </w:r>
      <w:r w:rsidR="4206E61A">
        <w:t xml:space="preserve">such as </w:t>
      </w:r>
      <w:r w:rsidR="7313D300">
        <w:t>volunteer demographics,</w:t>
      </w:r>
      <w:r w:rsidR="790A5676">
        <w:t xml:space="preserve"> performance analysis,</w:t>
      </w:r>
      <w:r w:rsidR="52632462">
        <w:t xml:space="preserve"> individual learning preferences, and </w:t>
      </w:r>
      <w:r w:rsidR="2BFA6E43">
        <w:t xml:space="preserve">gaps </w:t>
      </w:r>
      <w:r w:rsidR="05EA8F41">
        <w:t>in areas such as organizational knowledge,</w:t>
      </w:r>
      <w:r w:rsidR="3870F75D">
        <w:t xml:space="preserve"> onboarding,</w:t>
      </w:r>
      <w:r w:rsidR="05EA8F41">
        <w:t xml:space="preserve"> safety training</w:t>
      </w:r>
      <w:r w:rsidR="67553DDD">
        <w:t xml:space="preserve">, and compliance. Interviews and assessments will be conducted </w:t>
      </w:r>
      <w:r w:rsidR="7934CADF">
        <w:t xml:space="preserve">to gather qualitative data that include </w:t>
      </w:r>
      <w:r w:rsidR="0FAD0FF8">
        <w:t xml:space="preserve">personal experiences and </w:t>
      </w:r>
      <w:r w:rsidR="2C1AE93B">
        <w:t>individual perspectives. This strategy</w:t>
      </w:r>
      <w:r w:rsidR="1FAA3B6B">
        <w:t>,</w:t>
      </w:r>
      <w:r w:rsidR="2C1AE93B">
        <w:t xml:space="preserve"> </w:t>
      </w:r>
      <w:r w:rsidR="0E40704B">
        <w:t>that includes open</w:t>
      </w:r>
      <w:r w:rsidR="1D2B6861">
        <w:t>-</w:t>
      </w:r>
      <w:r w:rsidR="0E40704B">
        <w:t xml:space="preserve">ended questions and offers less structure, </w:t>
      </w:r>
      <w:r w:rsidR="2C1AE93B">
        <w:t xml:space="preserve">may </w:t>
      </w:r>
      <w:r w:rsidR="673C6817">
        <w:t xml:space="preserve">provide </w:t>
      </w:r>
      <w:r w:rsidR="2C1AE93B">
        <w:t xml:space="preserve">opportunities for volunteers to be </w:t>
      </w:r>
      <w:r w:rsidR="10A60FD7">
        <w:t>transparent about daily experiences and</w:t>
      </w:r>
      <w:r w:rsidR="06D9F7B2">
        <w:t xml:space="preserve"> </w:t>
      </w:r>
      <w:r w:rsidR="7BD78A61">
        <w:t xml:space="preserve">offer insight to </w:t>
      </w:r>
      <w:r w:rsidR="06D9F7B2">
        <w:t>trends</w:t>
      </w:r>
      <w:r w:rsidR="1114CBB1">
        <w:t xml:space="preserve"> by </w:t>
      </w:r>
      <w:r w:rsidR="06D9F7B2">
        <w:t>fac</w:t>
      </w:r>
      <w:r w:rsidR="35747CCC">
        <w:t>ilitat</w:t>
      </w:r>
      <w:r w:rsidR="188AF667">
        <w:t>ing</w:t>
      </w:r>
      <w:r w:rsidR="06D9F7B2">
        <w:t xml:space="preserve"> more personal, individual </w:t>
      </w:r>
      <w:r w:rsidR="4516D324">
        <w:t>connections</w:t>
      </w:r>
      <w:r w:rsidR="778644D3">
        <w:t>.</w:t>
      </w:r>
    </w:p>
    <w:p w14:paraId="2CADBAC1" w14:textId="738A5960" w:rsidR="483F3FC9" w:rsidRDefault="483F3FC9" w:rsidP="483F3FC9">
      <w:pPr>
        <w:spacing w:after="0"/>
      </w:pPr>
    </w:p>
    <w:p w14:paraId="43ED19A3" w14:textId="7CBB9A72" w:rsidR="51EBFDB5" w:rsidRDefault="51EBFDB5" w:rsidP="483F3FC9">
      <w:pPr>
        <w:spacing w:after="0"/>
      </w:pPr>
      <w:r>
        <w:t>The data collected</w:t>
      </w:r>
      <w:r w:rsidR="1ACD73FA">
        <w:t xml:space="preserve"> </w:t>
      </w:r>
      <w:r w:rsidR="5423F650">
        <w:t xml:space="preserve">will be </w:t>
      </w:r>
      <w:r w:rsidR="1ACD73FA">
        <w:t>discussed</w:t>
      </w:r>
      <w:r w:rsidR="6481BBE0">
        <w:t xml:space="preserve"> and analyzed</w:t>
      </w:r>
      <w:r w:rsidR="1ACD73FA">
        <w:t xml:space="preserve"> in </w:t>
      </w:r>
      <w:r w:rsidR="326BFEF5">
        <w:t xml:space="preserve">detail later </w:t>
      </w:r>
      <w:r w:rsidR="1ACD73FA">
        <w:t>in this report</w:t>
      </w:r>
      <w:r>
        <w:t xml:space="preserve"> </w:t>
      </w:r>
      <w:r w:rsidR="2ACD7DBB">
        <w:t xml:space="preserve">and </w:t>
      </w:r>
      <w:r>
        <w:t xml:space="preserve">will be used to </w:t>
      </w:r>
      <w:r w:rsidR="406B16CA">
        <w:t>provide recom</w:t>
      </w:r>
      <w:r w:rsidR="0A8B7E7A">
        <w:t>m</w:t>
      </w:r>
      <w:r w:rsidR="406B16CA">
        <w:t xml:space="preserve">endations and solutions regarding the </w:t>
      </w:r>
      <w:proofErr w:type="gramStart"/>
      <w:r w:rsidR="406B16CA">
        <w:t>organizations</w:t>
      </w:r>
      <w:proofErr w:type="gramEnd"/>
      <w:r w:rsidR="406B16CA">
        <w:t xml:space="preserve"> </w:t>
      </w:r>
      <w:r>
        <w:t>develop</w:t>
      </w:r>
      <w:r w:rsidR="2F9821B2">
        <w:t xml:space="preserve">ment of </w:t>
      </w:r>
      <w:r w:rsidR="2BED791C">
        <w:t>a formal training program inform</w:t>
      </w:r>
      <w:r w:rsidR="6AA7A86D">
        <w:t>ing</w:t>
      </w:r>
      <w:r w:rsidR="2BED791C">
        <w:t xml:space="preserve"> and educat</w:t>
      </w:r>
      <w:r w:rsidR="55E07049">
        <w:t>ing</w:t>
      </w:r>
      <w:r w:rsidR="2BED791C">
        <w:t xml:space="preserve"> Paws-A-</w:t>
      </w:r>
      <w:proofErr w:type="spellStart"/>
      <w:r w:rsidR="2BED791C">
        <w:t>Tiv</w:t>
      </w:r>
      <w:r w:rsidR="574651C0">
        <w:t>e</w:t>
      </w:r>
      <w:proofErr w:type="spellEnd"/>
      <w:r w:rsidR="574651C0">
        <w:t xml:space="preserve"> Pals volunteers to increase interest and retention in board member and o</w:t>
      </w:r>
      <w:r w:rsidR="46C503EC">
        <w:t>fficer roles along with implementing a standard training program for the organization</w:t>
      </w:r>
      <w:r w:rsidR="6781A597">
        <w:t xml:space="preserve"> and its volunteers.</w:t>
      </w:r>
    </w:p>
    <w:p w14:paraId="256F8E25" w14:textId="77777777" w:rsidR="00361BB6" w:rsidRDefault="00361BB6" w:rsidP="00D148A0">
      <w:pPr>
        <w:spacing w:after="0"/>
      </w:pPr>
    </w:p>
    <w:p w14:paraId="43ACF463" w14:textId="77777777" w:rsidR="00361BB6" w:rsidRPr="00D148A0" w:rsidRDefault="51917BE0" w:rsidP="00361BB6">
      <w:pPr>
        <w:pStyle w:val="Heading2"/>
      </w:pPr>
      <w:bookmarkStart w:id="7" w:name="_Toc171935031"/>
      <w:r>
        <w:t>Data Collection Plan Introduction</w:t>
      </w:r>
      <w:bookmarkEnd w:id="7"/>
    </w:p>
    <w:p w14:paraId="4CEBF076" w14:textId="3833916C" w:rsidR="172DACC9" w:rsidRDefault="57791F99" w:rsidP="483F3FC9">
      <w:pPr>
        <w:spacing w:before="240" w:after="240"/>
        <w:rPr>
          <w:rFonts w:eastAsia="Arial" w:cs="Arial"/>
          <w:color w:val="808080" w:themeColor="background1" w:themeShade="80"/>
          <w:szCs w:val="22"/>
        </w:rPr>
      </w:pPr>
      <w:r w:rsidRPr="483F3FC9">
        <w:rPr>
          <w:rFonts w:eastAsia="Arial" w:cs="Arial"/>
          <w:szCs w:val="22"/>
        </w:rPr>
        <w:t>A data collection plan is essential for a needs assessment because it ensures that the information gathered is accurate, relevant, and aligned with specific goals. It allows for efficient use of resources, avoids unnecessary data collection, and provides consistency across different sources. By defining roles and timelines, the plan maintains accountability and ensures tasks are completed on time. Ultimately, it leads to evidence-based decisions that effectively address gaps and drive meaningful improvements.</w:t>
      </w:r>
    </w:p>
    <w:p w14:paraId="59106E9D" w14:textId="618A8ABA" w:rsidR="5F6B95AD" w:rsidRDefault="5F6B95AD" w:rsidP="5F6B95AD">
      <w:pPr>
        <w:rPr>
          <w:rFonts w:cs="Microsoft Sans Serif"/>
          <w:i/>
          <w:iCs/>
          <w:color w:val="0432FF"/>
        </w:rPr>
        <w:sectPr w:rsidR="5F6B95AD" w:rsidSect="00476859">
          <w:footerReference w:type="default" r:id="rId16"/>
          <w:pgSz w:w="12240" w:h="15840"/>
          <w:pgMar w:top="1440" w:right="1800" w:bottom="1440" w:left="1800" w:header="720" w:footer="720" w:gutter="0"/>
          <w:cols w:space="720"/>
          <w:docGrid w:linePitch="360"/>
        </w:sectPr>
      </w:pPr>
    </w:p>
    <w:p w14:paraId="1EC48FD6" w14:textId="55DD3B44" w:rsidR="00D148A0" w:rsidRPr="00D148A0" w:rsidRDefault="06E9134B" w:rsidP="00D148A0">
      <w:pPr>
        <w:pStyle w:val="Heading2"/>
      </w:pPr>
      <w:bookmarkStart w:id="8" w:name="_Toc171935032"/>
      <w:r>
        <w:lastRenderedPageBreak/>
        <w:t>Data Collection Plan Table</w:t>
      </w:r>
      <w:bookmarkEnd w:id="8"/>
    </w:p>
    <w:p w14:paraId="2D5E5483" w14:textId="77777777" w:rsidR="000F2E72" w:rsidRDefault="000F2E72" w:rsidP="00AF1482">
      <w:pPr>
        <w:rPr>
          <w:rFonts w:cs="Microsoft Sans Serif"/>
        </w:rPr>
      </w:pPr>
    </w:p>
    <w:tbl>
      <w:tblPr>
        <w:tblStyle w:val="TableGrid"/>
        <w:tblW w:w="13232" w:type="dxa"/>
        <w:tblLayout w:type="fixed"/>
        <w:tblCellMar>
          <w:left w:w="115" w:type="dxa"/>
          <w:right w:w="115" w:type="dxa"/>
        </w:tblCellMar>
        <w:tblLook w:val="04A0" w:firstRow="1" w:lastRow="0" w:firstColumn="1" w:lastColumn="0" w:noHBand="0" w:noVBand="1"/>
      </w:tblPr>
      <w:tblGrid>
        <w:gridCol w:w="1458"/>
        <w:gridCol w:w="1458"/>
        <w:gridCol w:w="2659"/>
        <w:gridCol w:w="2610"/>
        <w:gridCol w:w="2700"/>
        <w:gridCol w:w="1260"/>
        <w:gridCol w:w="1087"/>
      </w:tblGrid>
      <w:tr w:rsidR="000F2E72" w:rsidRPr="000E661C" w14:paraId="06F8BF1C" w14:textId="77777777" w:rsidTr="483F3FC9">
        <w:trPr>
          <w:trHeight w:val="287"/>
        </w:trPr>
        <w:tc>
          <w:tcPr>
            <w:tcW w:w="1458" w:type="dxa"/>
          </w:tcPr>
          <w:p w14:paraId="3668D4F6" w14:textId="77777777" w:rsidR="000F2E72" w:rsidRPr="00AF1482" w:rsidRDefault="1E071335" w:rsidP="483F3FC9">
            <w:pPr>
              <w:spacing w:after="0"/>
              <w:jc w:val="center"/>
              <w:rPr>
                <w:rFonts w:eastAsia="Arial" w:cs="Arial"/>
                <w:color w:val="000000" w:themeColor="text1"/>
                <w:sz w:val="20"/>
                <w:szCs w:val="20"/>
              </w:rPr>
            </w:pPr>
            <w:r w:rsidRPr="483F3FC9">
              <w:rPr>
                <w:rFonts w:eastAsia="Arial" w:cs="Arial"/>
                <w:color w:val="000000" w:themeColor="text1"/>
                <w:sz w:val="20"/>
                <w:szCs w:val="20"/>
              </w:rPr>
              <w:t>Data Collection Tool</w:t>
            </w:r>
          </w:p>
        </w:tc>
        <w:tc>
          <w:tcPr>
            <w:tcW w:w="1458" w:type="dxa"/>
            <w:shd w:val="clear" w:color="auto" w:fill="auto"/>
            <w:vAlign w:val="center"/>
          </w:tcPr>
          <w:p w14:paraId="6EBE9FB4" w14:textId="77777777" w:rsidR="000F2E72" w:rsidRPr="00AF1482" w:rsidRDefault="1E071335" w:rsidP="483F3FC9">
            <w:pPr>
              <w:spacing w:after="0"/>
              <w:jc w:val="center"/>
              <w:rPr>
                <w:rFonts w:eastAsia="Arial" w:cs="Arial"/>
                <w:color w:val="000000" w:themeColor="text1"/>
                <w:sz w:val="20"/>
                <w:szCs w:val="20"/>
              </w:rPr>
            </w:pPr>
            <w:r w:rsidRPr="483F3FC9">
              <w:rPr>
                <w:rFonts w:eastAsia="Arial" w:cs="Arial"/>
                <w:color w:val="000000" w:themeColor="text1"/>
                <w:sz w:val="20"/>
                <w:szCs w:val="20"/>
              </w:rPr>
              <w:t>Metric</w:t>
            </w:r>
          </w:p>
        </w:tc>
        <w:tc>
          <w:tcPr>
            <w:tcW w:w="2659" w:type="dxa"/>
            <w:shd w:val="clear" w:color="auto" w:fill="auto"/>
            <w:vAlign w:val="center"/>
          </w:tcPr>
          <w:p w14:paraId="2201C164" w14:textId="77777777" w:rsidR="000F2E72" w:rsidRPr="00AF1482" w:rsidRDefault="1E071335" w:rsidP="483F3FC9">
            <w:pPr>
              <w:spacing w:after="0"/>
              <w:ind w:left="-18"/>
              <w:jc w:val="center"/>
              <w:rPr>
                <w:rFonts w:eastAsia="Arial" w:cs="Arial"/>
                <w:color w:val="000000" w:themeColor="text1"/>
                <w:sz w:val="20"/>
                <w:szCs w:val="20"/>
              </w:rPr>
            </w:pPr>
            <w:r w:rsidRPr="483F3FC9">
              <w:rPr>
                <w:rFonts w:eastAsia="Arial" w:cs="Arial"/>
                <w:color w:val="000000" w:themeColor="text1"/>
                <w:sz w:val="20"/>
                <w:szCs w:val="20"/>
              </w:rPr>
              <w:t>Description</w:t>
            </w:r>
          </w:p>
        </w:tc>
        <w:tc>
          <w:tcPr>
            <w:tcW w:w="2610" w:type="dxa"/>
            <w:shd w:val="clear" w:color="auto" w:fill="auto"/>
            <w:vAlign w:val="center"/>
          </w:tcPr>
          <w:p w14:paraId="3864DCB0" w14:textId="77777777" w:rsidR="000F2E72" w:rsidRPr="00AF1482" w:rsidRDefault="1E071335" w:rsidP="483F3FC9">
            <w:pPr>
              <w:spacing w:after="0"/>
              <w:ind w:left="-18"/>
              <w:jc w:val="center"/>
              <w:rPr>
                <w:rFonts w:eastAsia="Arial" w:cs="Arial"/>
                <w:color w:val="000000" w:themeColor="text1"/>
                <w:sz w:val="20"/>
                <w:szCs w:val="20"/>
              </w:rPr>
            </w:pPr>
            <w:r w:rsidRPr="483F3FC9">
              <w:rPr>
                <w:rFonts w:eastAsia="Arial" w:cs="Arial"/>
                <w:color w:val="000000" w:themeColor="text1"/>
                <w:sz w:val="20"/>
                <w:szCs w:val="20"/>
              </w:rPr>
              <w:t>Intended Use</w:t>
            </w:r>
          </w:p>
        </w:tc>
        <w:tc>
          <w:tcPr>
            <w:tcW w:w="2700" w:type="dxa"/>
            <w:shd w:val="clear" w:color="auto" w:fill="auto"/>
            <w:vAlign w:val="center"/>
          </w:tcPr>
          <w:p w14:paraId="10733118" w14:textId="77777777" w:rsidR="000F2E72" w:rsidRPr="00AF1482" w:rsidRDefault="1E071335" w:rsidP="483F3FC9">
            <w:pPr>
              <w:spacing w:after="0"/>
              <w:ind w:left="-18"/>
              <w:jc w:val="center"/>
              <w:rPr>
                <w:rFonts w:eastAsia="Arial" w:cs="Arial"/>
                <w:color w:val="000000" w:themeColor="text1"/>
                <w:sz w:val="20"/>
                <w:szCs w:val="20"/>
              </w:rPr>
            </w:pPr>
            <w:r w:rsidRPr="483F3FC9">
              <w:rPr>
                <w:rFonts w:eastAsia="Arial" w:cs="Arial"/>
                <w:color w:val="000000" w:themeColor="text1"/>
                <w:sz w:val="20"/>
                <w:szCs w:val="20"/>
              </w:rPr>
              <w:t>Collectors</w:t>
            </w:r>
          </w:p>
        </w:tc>
        <w:tc>
          <w:tcPr>
            <w:tcW w:w="1260" w:type="dxa"/>
            <w:shd w:val="clear" w:color="auto" w:fill="auto"/>
            <w:vAlign w:val="center"/>
          </w:tcPr>
          <w:p w14:paraId="2E2F2170" w14:textId="77777777" w:rsidR="000F2E72" w:rsidRPr="00AF1482" w:rsidRDefault="1E071335" w:rsidP="483F3FC9">
            <w:pPr>
              <w:spacing w:after="0"/>
              <w:ind w:left="-18"/>
              <w:jc w:val="center"/>
              <w:rPr>
                <w:rFonts w:eastAsia="Arial" w:cs="Arial"/>
                <w:color w:val="000000" w:themeColor="text1"/>
                <w:sz w:val="20"/>
                <w:szCs w:val="20"/>
              </w:rPr>
            </w:pPr>
            <w:r w:rsidRPr="483F3FC9">
              <w:rPr>
                <w:rFonts w:eastAsia="Arial" w:cs="Arial"/>
                <w:color w:val="000000" w:themeColor="text1"/>
                <w:sz w:val="20"/>
                <w:szCs w:val="20"/>
              </w:rPr>
              <w:t>Storage</w:t>
            </w:r>
          </w:p>
        </w:tc>
        <w:tc>
          <w:tcPr>
            <w:tcW w:w="1087" w:type="dxa"/>
            <w:shd w:val="clear" w:color="auto" w:fill="auto"/>
            <w:vAlign w:val="center"/>
          </w:tcPr>
          <w:p w14:paraId="6122969C" w14:textId="77777777" w:rsidR="000F2E72" w:rsidRPr="00AF1482" w:rsidRDefault="1E071335" w:rsidP="483F3FC9">
            <w:pPr>
              <w:spacing w:after="0"/>
              <w:ind w:left="-18"/>
              <w:jc w:val="center"/>
              <w:rPr>
                <w:rFonts w:eastAsia="Arial" w:cs="Arial"/>
                <w:color w:val="000000" w:themeColor="text1"/>
                <w:sz w:val="20"/>
                <w:szCs w:val="20"/>
              </w:rPr>
            </w:pPr>
            <w:r w:rsidRPr="483F3FC9">
              <w:rPr>
                <w:rFonts w:eastAsia="Arial" w:cs="Arial"/>
                <w:color w:val="000000" w:themeColor="text1"/>
                <w:sz w:val="20"/>
                <w:szCs w:val="20"/>
              </w:rPr>
              <w:t>Frequency</w:t>
            </w:r>
          </w:p>
        </w:tc>
      </w:tr>
      <w:tr w:rsidR="000F2E72" w:rsidRPr="000E661C" w14:paraId="0E9F5506" w14:textId="77777777" w:rsidTr="483F3FC9">
        <w:trPr>
          <w:trHeight w:val="566"/>
        </w:trPr>
        <w:tc>
          <w:tcPr>
            <w:tcW w:w="1458" w:type="dxa"/>
            <w:vAlign w:val="center"/>
          </w:tcPr>
          <w:p w14:paraId="0FC83FE2" w14:textId="6A1FE894" w:rsidR="000F2E72" w:rsidRPr="003A3868" w:rsidRDefault="297CB7D1" w:rsidP="483F3FC9">
            <w:pPr>
              <w:spacing w:after="0"/>
              <w:jc w:val="center"/>
              <w:rPr>
                <w:rFonts w:eastAsia="Arial" w:cs="Arial"/>
                <w:sz w:val="20"/>
                <w:szCs w:val="20"/>
              </w:rPr>
            </w:pPr>
            <w:r w:rsidRPr="483F3FC9">
              <w:rPr>
                <w:rFonts w:eastAsia="Arial" w:cs="Arial"/>
                <w:sz w:val="20"/>
                <w:szCs w:val="20"/>
              </w:rPr>
              <w:t xml:space="preserve">Survey </w:t>
            </w:r>
          </w:p>
        </w:tc>
        <w:tc>
          <w:tcPr>
            <w:tcW w:w="1458" w:type="dxa"/>
            <w:vAlign w:val="center"/>
          </w:tcPr>
          <w:p w14:paraId="1047891C" w14:textId="2BC7A606" w:rsidR="000F2E72" w:rsidRPr="003A3868" w:rsidRDefault="303DCE77" w:rsidP="483F3FC9">
            <w:pPr>
              <w:spacing w:after="0"/>
              <w:jc w:val="center"/>
              <w:rPr>
                <w:rFonts w:eastAsia="Arial" w:cs="Arial"/>
                <w:sz w:val="20"/>
                <w:szCs w:val="20"/>
              </w:rPr>
            </w:pPr>
            <w:r w:rsidRPr="483F3FC9">
              <w:rPr>
                <w:rFonts w:eastAsia="Arial" w:cs="Arial"/>
                <w:sz w:val="20"/>
                <w:szCs w:val="20"/>
              </w:rPr>
              <w:t xml:space="preserve">Volunteers/ Board Members </w:t>
            </w:r>
            <w:r w:rsidR="26FCFA93" w:rsidRPr="483F3FC9">
              <w:rPr>
                <w:rFonts w:eastAsia="Arial" w:cs="Arial"/>
                <w:sz w:val="20"/>
                <w:szCs w:val="20"/>
              </w:rPr>
              <w:t xml:space="preserve">Skill/ </w:t>
            </w:r>
            <w:r w:rsidR="378B6172" w:rsidRPr="483F3FC9">
              <w:rPr>
                <w:rFonts w:eastAsia="Arial" w:cs="Arial"/>
                <w:sz w:val="20"/>
                <w:szCs w:val="20"/>
              </w:rPr>
              <w:t>Knowledge</w:t>
            </w:r>
            <w:r w:rsidR="675545B8" w:rsidRPr="483F3FC9">
              <w:rPr>
                <w:rFonts w:eastAsia="Arial" w:cs="Arial"/>
                <w:sz w:val="20"/>
                <w:szCs w:val="20"/>
              </w:rPr>
              <w:t xml:space="preserve"> </w:t>
            </w:r>
          </w:p>
        </w:tc>
        <w:tc>
          <w:tcPr>
            <w:tcW w:w="2659" w:type="dxa"/>
            <w:shd w:val="clear" w:color="auto" w:fill="auto"/>
            <w:vAlign w:val="center"/>
          </w:tcPr>
          <w:p w14:paraId="2363C001" w14:textId="729255BB" w:rsidR="000F2E72" w:rsidRPr="003A3868" w:rsidRDefault="7FF5067E" w:rsidP="483F3FC9">
            <w:pPr>
              <w:spacing w:after="0" w:line="259" w:lineRule="auto"/>
              <w:ind w:left="-18"/>
              <w:rPr>
                <w:rFonts w:eastAsia="Arial" w:cs="Arial"/>
                <w:sz w:val="20"/>
                <w:szCs w:val="20"/>
              </w:rPr>
            </w:pPr>
            <w:r w:rsidRPr="483F3FC9">
              <w:rPr>
                <w:rFonts w:eastAsia="Arial" w:cs="Arial"/>
                <w:sz w:val="20"/>
                <w:szCs w:val="20"/>
              </w:rPr>
              <w:t>Skills</w:t>
            </w:r>
            <w:r w:rsidR="6403F6A9" w:rsidRPr="483F3FC9">
              <w:rPr>
                <w:rFonts w:eastAsia="Arial" w:cs="Arial"/>
                <w:sz w:val="20"/>
                <w:szCs w:val="20"/>
              </w:rPr>
              <w:t xml:space="preserve"> </w:t>
            </w:r>
            <w:r w:rsidR="3BBB834B" w:rsidRPr="483F3FC9">
              <w:rPr>
                <w:rFonts w:eastAsia="Arial" w:cs="Arial"/>
                <w:sz w:val="20"/>
                <w:szCs w:val="20"/>
              </w:rPr>
              <w:t xml:space="preserve">and knowledge </w:t>
            </w:r>
            <w:r w:rsidR="6403F6A9" w:rsidRPr="483F3FC9">
              <w:rPr>
                <w:rFonts w:eastAsia="Arial" w:cs="Arial"/>
                <w:sz w:val="20"/>
                <w:szCs w:val="20"/>
              </w:rPr>
              <w:t xml:space="preserve">of Volunteers </w:t>
            </w:r>
          </w:p>
        </w:tc>
        <w:tc>
          <w:tcPr>
            <w:tcW w:w="2610" w:type="dxa"/>
            <w:shd w:val="clear" w:color="auto" w:fill="auto"/>
            <w:vAlign w:val="center"/>
          </w:tcPr>
          <w:p w14:paraId="7FDDFCB1" w14:textId="2FE6504F" w:rsidR="000F2E72" w:rsidRPr="003A3868" w:rsidRDefault="6403F6A9" w:rsidP="483F3FC9">
            <w:pPr>
              <w:spacing w:after="0" w:line="259" w:lineRule="auto"/>
              <w:ind w:left="-18"/>
              <w:rPr>
                <w:rFonts w:eastAsia="Arial" w:cs="Arial"/>
                <w:sz w:val="20"/>
                <w:szCs w:val="20"/>
              </w:rPr>
            </w:pPr>
            <w:r w:rsidRPr="483F3FC9">
              <w:rPr>
                <w:rFonts w:eastAsia="Arial" w:cs="Arial"/>
                <w:sz w:val="20"/>
                <w:szCs w:val="20"/>
              </w:rPr>
              <w:t xml:space="preserve">To understand the Volunteers &amp; Board </w:t>
            </w:r>
            <w:r w:rsidR="1B2F8D0E" w:rsidRPr="483F3FC9">
              <w:rPr>
                <w:rFonts w:eastAsia="Arial" w:cs="Arial"/>
                <w:sz w:val="20"/>
                <w:szCs w:val="20"/>
              </w:rPr>
              <w:t>Members skill</w:t>
            </w:r>
            <w:r w:rsidR="2B9B9FC7" w:rsidRPr="483F3FC9">
              <w:rPr>
                <w:rFonts w:eastAsia="Arial" w:cs="Arial"/>
                <w:sz w:val="20"/>
                <w:szCs w:val="20"/>
              </w:rPr>
              <w:t xml:space="preserve">s </w:t>
            </w:r>
            <w:r w:rsidRPr="483F3FC9">
              <w:rPr>
                <w:rFonts w:eastAsia="Arial" w:cs="Arial"/>
                <w:sz w:val="20"/>
                <w:szCs w:val="20"/>
              </w:rPr>
              <w:t xml:space="preserve">and </w:t>
            </w:r>
            <w:r w:rsidR="1A95C2E6" w:rsidRPr="483F3FC9">
              <w:rPr>
                <w:rFonts w:eastAsia="Arial" w:cs="Arial"/>
                <w:sz w:val="20"/>
                <w:szCs w:val="20"/>
              </w:rPr>
              <w:t xml:space="preserve">knowledge of </w:t>
            </w:r>
            <w:r w:rsidR="01D26765" w:rsidRPr="483F3FC9">
              <w:rPr>
                <w:rFonts w:eastAsia="Arial" w:cs="Arial"/>
                <w:sz w:val="20"/>
                <w:szCs w:val="20"/>
              </w:rPr>
              <w:t xml:space="preserve">organizational </w:t>
            </w:r>
            <w:r w:rsidR="1A95C2E6" w:rsidRPr="483F3FC9">
              <w:rPr>
                <w:rFonts w:eastAsia="Arial" w:cs="Arial"/>
                <w:sz w:val="20"/>
                <w:szCs w:val="20"/>
              </w:rPr>
              <w:t>r</w:t>
            </w:r>
            <w:r w:rsidRPr="483F3FC9">
              <w:rPr>
                <w:rFonts w:eastAsia="Arial" w:cs="Arial"/>
                <w:sz w:val="20"/>
                <w:szCs w:val="20"/>
              </w:rPr>
              <w:t>oles</w:t>
            </w:r>
          </w:p>
          <w:p w14:paraId="44C9AF1E" w14:textId="04D92B9A" w:rsidR="000F2E72" w:rsidRPr="003A3868" w:rsidRDefault="000F2E72" w:rsidP="483F3FC9">
            <w:pPr>
              <w:spacing w:after="0"/>
              <w:ind w:left="-18"/>
              <w:rPr>
                <w:rFonts w:eastAsia="Arial" w:cs="Arial"/>
                <w:sz w:val="20"/>
                <w:szCs w:val="20"/>
              </w:rPr>
            </w:pPr>
          </w:p>
        </w:tc>
        <w:tc>
          <w:tcPr>
            <w:tcW w:w="2700" w:type="dxa"/>
            <w:shd w:val="clear" w:color="auto" w:fill="auto"/>
            <w:vAlign w:val="center"/>
          </w:tcPr>
          <w:p w14:paraId="79EB5A01" w14:textId="3279A7B3" w:rsidR="000F2E72" w:rsidRPr="003A3868" w:rsidRDefault="5BD8872A" w:rsidP="483F3FC9">
            <w:pPr>
              <w:spacing w:after="0"/>
              <w:ind w:left="-18"/>
              <w:jc w:val="center"/>
              <w:rPr>
                <w:rFonts w:eastAsia="Arial" w:cs="Arial"/>
                <w:color w:val="000000" w:themeColor="text1"/>
                <w:sz w:val="20"/>
                <w:szCs w:val="20"/>
              </w:rPr>
            </w:pPr>
            <w:r w:rsidRPr="483F3FC9">
              <w:rPr>
                <w:rFonts w:eastAsia="Arial" w:cs="Arial"/>
                <w:color w:val="000000" w:themeColor="text1"/>
                <w:sz w:val="20"/>
                <w:szCs w:val="20"/>
              </w:rPr>
              <w:t>Data Collector</w:t>
            </w:r>
          </w:p>
          <w:p w14:paraId="084FFA0D" w14:textId="46E8A639" w:rsidR="000F2E72" w:rsidRPr="003A3868" w:rsidRDefault="000F2E72" w:rsidP="483F3FC9">
            <w:pPr>
              <w:spacing w:after="0"/>
              <w:ind w:left="-18"/>
              <w:rPr>
                <w:rFonts w:eastAsia="Arial" w:cs="Arial"/>
                <w:sz w:val="20"/>
                <w:szCs w:val="20"/>
              </w:rPr>
            </w:pPr>
          </w:p>
        </w:tc>
        <w:tc>
          <w:tcPr>
            <w:tcW w:w="1260" w:type="dxa"/>
            <w:shd w:val="clear" w:color="auto" w:fill="auto"/>
            <w:vAlign w:val="center"/>
          </w:tcPr>
          <w:p w14:paraId="78DA2A0D" w14:textId="77777777" w:rsidR="000F2E72" w:rsidRPr="003A3868" w:rsidRDefault="60522FA0" w:rsidP="483F3FC9">
            <w:pPr>
              <w:spacing w:after="0"/>
              <w:ind w:left="-18"/>
              <w:rPr>
                <w:rFonts w:eastAsia="Arial" w:cs="Arial"/>
                <w:sz w:val="20"/>
                <w:szCs w:val="20"/>
              </w:rPr>
            </w:pPr>
            <w:r w:rsidRPr="483F3FC9">
              <w:rPr>
                <w:rFonts w:eastAsia="Arial" w:cs="Arial"/>
                <w:sz w:val="20"/>
                <w:szCs w:val="20"/>
              </w:rPr>
              <w:t>Electronic Survey</w:t>
            </w:r>
          </w:p>
          <w:p w14:paraId="7F388AA1" w14:textId="4F6ACEC4" w:rsidR="000F2E72" w:rsidRPr="003A3868" w:rsidRDefault="000F2E72" w:rsidP="483F3FC9">
            <w:pPr>
              <w:spacing w:after="0"/>
              <w:ind w:left="-18"/>
              <w:rPr>
                <w:rFonts w:eastAsia="Arial" w:cs="Arial"/>
                <w:sz w:val="20"/>
                <w:szCs w:val="20"/>
              </w:rPr>
            </w:pPr>
          </w:p>
        </w:tc>
        <w:tc>
          <w:tcPr>
            <w:tcW w:w="1087" w:type="dxa"/>
            <w:shd w:val="clear" w:color="auto" w:fill="auto"/>
            <w:vAlign w:val="center"/>
          </w:tcPr>
          <w:p w14:paraId="372B2E63" w14:textId="4A9669CF" w:rsidR="000F2E72" w:rsidRPr="003A3868" w:rsidRDefault="4C96C3F4" w:rsidP="483F3FC9">
            <w:pPr>
              <w:spacing w:after="0"/>
              <w:ind w:left="-18"/>
              <w:rPr>
                <w:rFonts w:eastAsia="Arial" w:cs="Arial"/>
                <w:sz w:val="20"/>
                <w:szCs w:val="20"/>
              </w:rPr>
            </w:pPr>
            <w:proofErr w:type="spellStart"/>
            <w:r w:rsidRPr="483F3FC9">
              <w:rPr>
                <w:rFonts w:eastAsia="Arial" w:cs="Arial"/>
                <w:sz w:val="20"/>
                <w:szCs w:val="20"/>
              </w:rPr>
              <w:t>Everyday</w:t>
            </w:r>
            <w:proofErr w:type="spellEnd"/>
            <w:r w:rsidRPr="483F3FC9">
              <w:rPr>
                <w:rFonts w:eastAsia="Arial" w:cs="Arial"/>
                <w:sz w:val="20"/>
                <w:szCs w:val="20"/>
              </w:rPr>
              <w:t xml:space="preserve"> for </w:t>
            </w:r>
            <w:r w:rsidR="144EB0CB" w:rsidRPr="483F3FC9">
              <w:rPr>
                <w:rFonts w:eastAsia="Arial" w:cs="Arial"/>
                <w:sz w:val="20"/>
                <w:szCs w:val="20"/>
              </w:rPr>
              <w:t>1 week</w:t>
            </w:r>
          </w:p>
        </w:tc>
      </w:tr>
      <w:tr w:rsidR="000F2E72" w:rsidRPr="000E661C" w14:paraId="23848844" w14:textId="77777777" w:rsidTr="483F3FC9">
        <w:trPr>
          <w:trHeight w:val="116"/>
        </w:trPr>
        <w:tc>
          <w:tcPr>
            <w:tcW w:w="1458" w:type="dxa"/>
            <w:vAlign w:val="center"/>
          </w:tcPr>
          <w:p w14:paraId="118D7E7B" w14:textId="1EBE2338" w:rsidR="000F2E72" w:rsidRPr="003A3868" w:rsidRDefault="5AF8034F" w:rsidP="483F3FC9">
            <w:pPr>
              <w:spacing w:after="0" w:line="259" w:lineRule="auto"/>
              <w:jc w:val="center"/>
              <w:rPr>
                <w:rFonts w:eastAsia="Arial" w:cs="Arial"/>
                <w:sz w:val="20"/>
                <w:szCs w:val="20"/>
              </w:rPr>
            </w:pPr>
            <w:r w:rsidRPr="483F3FC9">
              <w:rPr>
                <w:rFonts w:eastAsia="Arial" w:cs="Arial"/>
                <w:sz w:val="20"/>
                <w:szCs w:val="20"/>
              </w:rPr>
              <w:t>Assessment</w:t>
            </w:r>
          </w:p>
        </w:tc>
        <w:tc>
          <w:tcPr>
            <w:tcW w:w="1458" w:type="dxa"/>
            <w:vAlign w:val="center"/>
          </w:tcPr>
          <w:p w14:paraId="7C39EA1B" w14:textId="7F863FF8" w:rsidR="000F2E72" w:rsidRPr="003A3868" w:rsidRDefault="1BB5DD80" w:rsidP="483F3FC9">
            <w:pPr>
              <w:spacing w:after="0" w:line="259" w:lineRule="auto"/>
              <w:jc w:val="center"/>
              <w:rPr>
                <w:rFonts w:eastAsia="Arial" w:cs="Arial"/>
                <w:sz w:val="20"/>
                <w:szCs w:val="20"/>
              </w:rPr>
            </w:pPr>
            <w:r w:rsidRPr="483F3FC9">
              <w:rPr>
                <w:rFonts w:eastAsia="Arial" w:cs="Arial"/>
                <w:sz w:val="20"/>
                <w:szCs w:val="20"/>
              </w:rPr>
              <w:t>Skill/</w:t>
            </w:r>
            <w:r w:rsidR="2ECE3393" w:rsidRPr="483F3FC9">
              <w:rPr>
                <w:rFonts w:eastAsia="Arial" w:cs="Arial"/>
                <w:sz w:val="20"/>
                <w:szCs w:val="20"/>
              </w:rPr>
              <w:t>T</w:t>
            </w:r>
            <w:r w:rsidR="7055F62E" w:rsidRPr="483F3FC9">
              <w:rPr>
                <w:rFonts w:eastAsia="Arial" w:cs="Arial"/>
                <w:sz w:val="20"/>
                <w:szCs w:val="20"/>
              </w:rPr>
              <w:t xml:space="preserve">raining Assessment </w:t>
            </w:r>
          </w:p>
        </w:tc>
        <w:tc>
          <w:tcPr>
            <w:tcW w:w="2659" w:type="dxa"/>
            <w:shd w:val="clear" w:color="auto" w:fill="auto"/>
            <w:vAlign w:val="center"/>
          </w:tcPr>
          <w:p w14:paraId="35921E56" w14:textId="6A549BB9" w:rsidR="5C5CD018" w:rsidRDefault="5C5CD018" w:rsidP="483F3FC9">
            <w:pPr>
              <w:spacing w:after="0"/>
              <w:rPr>
                <w:rFonts w:eastAsia="Arial" w:cs="Arial"/>
                <w:color w:val="000000" w:themeColor="text1"/>
                <w:sz w:val="20"/>
                <w:szCs w:val="20"/>
              </w:rPr>
            </w:pPr>
            <w:r w:rsidRPr="483F3FC9">
              <w:rPr>
                <w:rFonts w:eastAsia="Arial" w:cs="Arial"/>
                <w:color w:val="000000" w:themeColor="text1"/>
                <w:sz w:val="20"/>
                <w:szCs w:val="20"/>
              </w:rPr>
              <w:t xml:space="preserve">Process </w:t>
            </w:r>
            <w:r w:rsidR="483F3FC9" w:rsidRPr="483F3FC9">
              <w:rPr>
                <w:rFonts w:eastAsia="Arial" w:cs="Arial"/>
                <w:color w:val="000000" w:themeColor="text1"/>
                <w:sz w:val="20"/>
                <w:szCs w:val="20"/>
              </w:rPr>
              <w:t xml:space="preserve">to train </w:t>
            </w:r>
            <w:r w:rsidR="3D33F023" w:rsidRPr="483F3FC9">
              <w:rPr>
                <w:rFonts w:eastAsia="Arial" w:cs="Arial"/>
                <w:color w:val="000000" w:themeColor="text1"/>
                <w:sz w:val="20"/>
                <w:szCs w:val="20"/>
              </w:rPr>
              <w:t>v</w:t>
            </w:r>
            <w:r w:rsidR="483F3FC9" w:rsidRPr="483F3FC9">
              <w:rPr>
                <w:rFonts w:eastAsia="Arial" w:cs="Arial"/>
                <w:color w:val="000000" w:themeColor="text1"/>
                <w:sz w:val="20"/>
                <w:szCs w:val="20"/>
              </w:rPr>
              <w:t>olunteers and Board members and specific skills and knowledge areas</w:t>
            </w:r>
          </w:p>
        </w:tc>
        <w:tc>
          <w:tcPr>
            <w:tcW w:w="2610" w:type="dxa"/>
            <w:shd w:val="clear" w:color="auto" w:fill="auto"/>
            <w:vAlign w:val="center"/>
          </w:tcPr>
          <w:p w14:paraId="3D0185EE" w14:textId="2908D1AF" w:rsidR="483F3FC9" w:rsidRDefault="483F3FC9" w:rsidP="483F3FC9">
            <w:pPr>
              <w:spacing w:after="0"/>
              <w:rPr>
                <w:rFonts w:eastAsia="Arial" w:cs="Arial"/>
                <w:color w:val="000000" w:themeColor="text1"/>
                <w:sz w:val="20"/>
                <w:szCs w:val="20"/>
              </w:rPr>
            </w:pPr>
            <w:r w:rsidRPr="483F3FC9">
              <w:rPr>
                <w:rFonts w:eastAsia="Arial" w:cs="Arial"/>
                <w:color w:val="000000" w:themeColor="text1"/>
                <w:sz w:val="20"/>
                <w:szCs w:val="20"/>
              </w:rPr>
              <w:t xml:space="preserve">To understand </w:t>
            </w:r>
            <w:r w:rsidR="6A095C48" w:rsidRPr="483F3FC9">
              <w:rPr>
                <w:rFonts w:eastAsia="Arial" w:cs="Arial"/>
                <w:color w:val="000000" w:themeColor="text1"/>
                <w:sz w:val="20"/>
                <w:szCs w:val="20"/>
              </w:rPr>
              <w:t>existing trai</w:t>
            </w:r>
            <w:r w:rsidR="429FBC8E" w:rsidRPr="483F3FC9">
              <w:rPr>
                <w:rFonts w:eastAsia="Arial" w:cs="Arial"/>
                <w:color w:val="000000" w:themeColor="text1"/>
                <w:sz w:val="20"/>
                <w:szCs w:val="20"/>
              </w:rPr>
              <w:t>ning,</w:t>
            </w:r>
            <w:r w:rsidR="68164E7E" w:rsidRPr="483F3FC9">
              <w:rPr>
                <w:rFonts w:eastAsia="Arial" w:cs="Arial"/>
                <w:color w:val="000000" w:themeColor="text1"/>
                <w:sz w:val="20"/>
                <w:szCs w:val="20"/>
              </w:rPr>
              <w:t xml:space="preserve"> gap in training,</w:t>
            </w:r>
            <w:r w:rsidR="429FBC8E" w:rsidRPr="483F3FC9">
              <w:rPr>
                <w:rFonts w:eastAsia="Arial" w:cs="Arial"/>
                <w:color w:val="000000" w:themeColor="text1"/>
                <w:sz w:val="20"/>
                <w:szCs w:val="20"/>
              </w:rPr>
              <w:t xml:space="preserve"> identify</w:t>
            </w:r>
            <w:r w:rsidRPr="483F3FC9">
              <w:rPr>
                <w:rFonts w:eastAsia="Arial" w:cs="Arial"/>
                <w:color w:val="000000" w:themeColor="text1"/>
                <w:sz w:val="20"/>
                <w:szCs w:val="20"/>
              </w:rPr>
              <w:t xml:space="preserve"> </w:t>
            </w:r>
            <w:r w:rsidR="21A96772" w:rsidRPr="483F3FC9">
              <w:rPr>
                <w:rFonts w:eastAsia="Arial" w:cs="Arial"/>
                <w:color w:val="000000" w:themeColor="text1"/>
                <w:sz w:val="20"/>
                <w:szCs w:val="20"/>
              </w:rPr>
              <w:t>training needs</w:t>
            </w:r>
            <w:r w:rsidRPr="483F3FC9">
              <w:rPr>
                <w:rFonts w:eastAsia="Arial" w:cs="Arial"/>
                <w:color w:val="000000" w:themeColor="text1"/>
                <w:sz w:val="20"/>
                <w:szCs w:val="20"/>
              </w:rPr>
              <w:t>, and evaluate the effectiveness of training programs</w:t>
            </w:r>
          </w:p>
        </w:tc>
        <w:tc>
          <w:tcPr>
            <w:tcW w:w="2700" w:type="dxa"/>
            <w:shd w:val="clear" w:color="auto" w:fill="auto"/>
            <w:vAlign w:val="center"/>
          </w:tcPr>
          <w:p w14:paraId="7137E732" w14:textId="3279A7B3" w:rsidR="000F2E72" w:rsidRPr="003A3868" w:rsidRDefault="4AF37729" w:rsidP="483F3FC9">
            <w:pPr>
              <w:spacing w:after="0"/>
              <w:ind w:left="-18"/>
              <w:jc w:val="center"/>
              <w:rPr>
                <w:rFonts w:eastAsia="Arial" w:cs="Arial"/>
                <w:color w:val="000000" w:themeColor="text1"/>
                <w:sz w:val="20"/>
                <w:szCs w:val="20"/>
              </w:rPr>
            </w:pPr>
            <w:r w:rsidRPr="483F3FC9">
              <w:rPr>
                <w:rFonts w:eastAsia="Arial" w:cs="Arial"/>
                <w:color w:val="000000" w:themeColor="text1"/>
                <w:sz w:val="20"/>
                <w:szCs w:val="20"/>
              </w:rPr>
              <w:t>Data Collector</w:t>
            </w:r>
          </w:p>
          <w:p w14:paraId="1C39F1AD" w14:textId="060124CF" w:rsidR="000F2E72" w:rsidRPr="003A3868" w:rsidRDefault="000F2E72" w:rsidP="483F3FC9">
            <w:pPr>
              <w:spacing w:after="0"/>
              <w:ind w:left="-18"/>
              <w:rPr>
                <w:rFonts w:eastAsia="Arial" w:cs="Arial"/>
                <w:sz w:val="20"/>
                <w:szCs w:val="20"/>
              </w:rPr>
            </w:pPr>
          </w:p>
        </w:tc>
        <w:tc>
          <w:tcPr>
            <w:tcW w:w="1260" w:type="dxa"/>
            <w:shd w:val="clear" w:color="auto" w:fill="auto"/>
            <w:vAlign w:val="center"/>
          </w:tcPr>
          <w:p w14:paraId="75F936C3" w14:textId="77777777" w:rsidR="000F2E72" w:rsidRPr="003A3868" w:rsidRDefault="1E071335" w:rsidP="483F3FC9">
            <w:pPr>
              <w:spacing w:after="0"/>
              <w:ind w:left="-18"/>
              <w:rPr>
                <w:rFonts w:eastAsia="Arial" w:cs="Arial"/>
                <w:sz w:val="20"/>
                <w:szCs w:val="20"/>
              </w:rPr>
            </w:pPr>
            <w:r w:rsidRPr="483F3FC9">
              <w:rPr>
                <w:rFonts w:eastAsia="Arial" w:cs="Arial"/>
                <w:sz w:val="20"/>
                <w:szCs w:val="20"/>
              </w:rPr>
              <w:t>Electronic Survey</w:t>
            </w:r>
          </w:p>
        </w:tc>
        <w:tc>
          <w:tcPr>
            <w:tcW w:w="1087" w:type="dxa"/>
            <w:shd w:val="clear" w:color="auto" w:fill="auto"/>
            <w:vAlign w:val="center"/>
          </w:tcPr>
          <w:p w14:paraId="153581C6" w14:textId="4A9669CF" w:rsidR="000F2E72" w:rsidRPr="003A3868" w:rsidRDefault="6873E3EA" w:rsidP="483F3FC9">
            <w:pPr>
              <w:spacing w:after="0"/>
              <w:ind w:left="-18"/>
              <w:rPr>
                <w:rFonts w:eastAsia="Arial" w:cs="Arial"/>
                <w:sz w:val="20"/>
                <w:szCs w:val="20"/>
              </w:rPr>
            </w:pPr>
            <w:proofErr w:type="spellStart"/>
            <w:r w:rsidRPr="483F3FC9">
              <w:rPr>
                <w:rFonts w:eastAsia="Arial" w:cs="Arial"/>
                <w:sz w:val="20"/>
                <w:szCs w:val="20"/>
              </w:rPr>
              <w:t>Everyday</w:t>
            </w:r>
            <w:proofErr w:type="spellEnd"/>
            <w:r w:rsidRPr="483F3FC9">
              <w:rPr>
                <w:rFonts w:eastAsia="Arial" w:cs="Arial"/>
                <w:sz w:val="20"/>
                <w:szCs w:val="20"/>
              </w:rPr>
              <w:t xml:space="preserve"> for 1 week</w:t>
            </w:r>
          </w:p>
          <w:p w14:paraId="74B6CA87" w14:textId="52FEB5B7" w:rsidR="000F2E72" w:rsidRPr="003A3868" w:rsidRDefault="000F2E72" w:rsidP="483F3FC9">
            <w:pPr>
              <w:spacing w:after="0"/>
              <w:ind w:left="-18"/>
              <w:rPr>
                <w:rFonts w:eastAsia="Arial" w:cs="Arial"/>
                <w:sz w:val="20"/>
                <w:szCs w:val="20"/>
              </w:rPr>
            </w:pPr>
          </w:p>
        </w:tc>
      </w:tr>
      <w:tr w:rsidR="5F6B95AD" w14:paraId="4E6A6222" w14:textId="77777777" w:rsidTr="483F3FC9">
        <w:trPr>
          <w:trHeight w:val="116"/>
        </w:trPr>
        <w:tc>
          <w:tcPr>
            <w:tcW w:w="1458" w:type="dxa"/>
            <w:vAlign w:val="center"/>
          </w:tcPr>
          <w:p w14:paraId="48B4DD3E" w14:textId="32E30712" w:rsidR="2CE0E1CA" w:rsidRDefault="3852728F" w:rsidP="483F3FC9">
            <w:pPr>
              <w:jc w:val="center"/>
              <w:rPr>
                <w:rFonts w:eastAsia="Arial" w:cs="Arial"/>
                <w:sz w:val="20"/>
                <w:szCs w:val="20"/>
              </w:rPr>
            </w:pPr>
            <w:r w:rsidRPr="483F3FC9">
              <w:rPr>
                <w:rFonts w:eastAsia="Arial" w:cs="Arial"/>
                <w:sz w:val="20"/>
                <w:szCs w:val="20"/>
              </w:rPr>
              <w:t>Survey</w:t>
            </w:r>
          </w:p>
        </w:tc>
        <w:tc>
          <w:tcPr>
            <w:tcW w:w="1458" w:type="dxa"/>
            <w:vAlign w:val="center"/>
          </w:tcPr>
          <w:p w14:paraId="5F9CB6DF" w14:textId="3C47E682" w:rsidR="0FFE1172" w:rsidRDefault="410AC485" w:rsidP="483F3FC9">
            <w:pPr>
              <w:jc w:val="center"/>
              <w:rPr>
                <w:rFonts w:eastAsia="Arial" w:cs="Arial"/>
                <w:sz w:val="20"/>
                <w:szCs w:val="20"/>
              </w:rPr>
            </w:pPr>
            <w:r w:rsidRPr="483F3FC9">
              <w:rPr>
                <w:rFonts w:eastAsia="Arial" w:cs="Arial"/>
                <w:sz w:val="20"/>
                <w:szCs w:val="20"/>
              </w:rPr>
              <w:t>Compliance/</w:t>
            </w:r>
            <w:r w:rsidR="1CDCFFEF" w:rsidRPr="483F3FC9">
              <w:rPr>
                <w:rFonts w:eastAsia="Arial" w:cs="Arial"/>
                <w:sz w:val="20"/>
                <w:szCs w:val="20"/>
              </w:rPr>
              <w:t xml:space="preserve">Safety Survey </w:t>
            </w:r>
          </w:p>
        </w:tc>
        <w:tc>
          <w:tcPr>
            <w:tcW w:w="2659" w:type="dxa"/>
            <w:shd w:val="clear" w:color="auto" w:fill="auto"/>
            <w:vAlign w:val="center"/>
          </w:tcPr>
          <w:p w14:paraId="637E1BBB" w14:textId="74C37CC6" w:rsidR="64159324" w:rsidRDefault="37052930" w:rsidP="483F3FC9">
            <w:pPr>
              <w:spacing w:line="259" w:lineRule="auto"/>
              <w:rPr>
                <w:rFonts w:eastAsia="Arial" w:cs="Arial"/>
                <w:sz w:val="20"/>
                <w:szCs w:val="20"/>
              </w:rPr>
            </w:pPr>
            <w:r w:rsidRPr="483F3FC9">
              <w:rPr>
                <w:rFonts w:eastAsia="Arial" w:cs="Arial"/>
                <w:sz w:val="20"/>
                <w:szCs w:val="20"/>
              </w:rPr>
              <w:t>Do</w:t>
            </w:r>
            <w:r w:rsidR="01B7C922" w:rsidRPr="483F3FC9">
              <w:rPr>
                <w:rFonts w:eastAsia="Arial" w:cs="Arial"/>
                <w:sz w:val="20"/>
                <w:szCs w:val="20"/>
              </w:rPr>
              <w:t xml:space="preserve">g </w:t>
            </w:r>
            <w:r w:rsidRPr="483F3FC9">
              <w:rPr>
                <w:rFonts w:eastAsia="Arial" w:cs="Arial"/>
                <w:sz w:val="20"/>
                <w:szCs w:val="20"/>
              </w:rPr>
              <w:t>tra</w:t>
            </w:r>
            <w:r w:rsidR="6971B938" w:rsidRPr="483F3FC9">
              <w:rPr>
                <w:rFonts w:eastAsia="Arial" w:cs="Arial"/>
                <w:sz w:val="20"/>
                <w:szCs w:val="20"/>
              </w:rPr>
              <w:t xml:space="preserve">ining </w:t>
            </w:r>
            <w:r w:rsidRPr="483F3FC9">
              <w:rPr>
                <w:rFonts w:eastAsia="Arial" w:cs="Arial"/>
                <w:sz w:val="20"/>
                <w:szCs w:val="20"/>
              </w:rPr>
              <w:t xml:space="preserve">and </w:t>
            </w:r>
            <w:r w:rsidR="264007DB" w:rsidRPr="483F3FC9">
              <w:rPr>
                <w:rFonts w:eastAsia="Arial" w:cs="Arial"/>
                <w:sz w:val="20"/>
                <w:szCs w:val="20"/>
              </w:rPr>
              <w:t>safety</w:t>
            </w:r>
            <w:r w:rsidRPr="483F3FC9">
              <w:rPr>
                <w:rFonts w:eastAsia="Arial" w:cs="Arial"/>
                <w:sz w:val="20"/>
                <w:szCs w:val="20"/>
              </w:rPr>
              <w:t xml:space="preserve"> </w:t>
            </w:r>
          </w:p>
        </w:tc>
        <w:tc>
          <w:tcPr>
            <w:tcW w:w="2610" w:type="dxa"/>
            <w:shd w:val="clear" w:color="auto" w:fill="auto"/>
            <w:vAlign w:val="center"/>
          </w:tcPr>
          <w:p w14:paraId="3A88FE28" w14:textId="673B7F8A" w:rsidR="64159324" w:rsidRDefault="37052930" w:rsidP="483F3FC9">
            <w:pPr>
              <w:rPr>
                <w:rFonts w:eastAsia="Arial" w:cs="Arial"/>
                <w:sz w:val="20"/>
                <w:szCs w:val="20"/>
              </w:rPr>
            </w:pPr>
            <w:r w:rsidRPr="483F3FC9">
              <w:rPr>
                <w:rFonts w:eastAsia="Arial" w:cs="Arial"/>
                <w:sz w:val="20"/>
                <w:szCs w:val="20"/>
              </w:rPr>
              <w:t xml:space="preserve">To </w:t>
            </w:r>
            <w:r w:rsidR="597DA5C3" w:rsidRPr="483F3FC9">
              <w:rPr>
                <w:rFonts w:eastAsia="Arial" w:cs="Arial"/>
                <w:sz w:val="20"/>
                <w:szCs w:val="20"/>
              </w:rPr>
              <w:t>understand</w:t>
            </w:r>
            <w:r w:rsidRPr="483F3FC9">
              <w:rPr>
                <w:rFonts w:eastAsia="Arial" w:cs="Arial"/>
                <w:sz w:val="20"/>
                <w:szCs w:val="20"/>
              </w:rPr>
              <w:t xml:space="preserve"> how the dogs are tra</w:t>
            </w:r>
            <w:r w:rsidR="5A4E96BE" w:rsidRPr="483F3FC9">
              <w:rPr>
                <w:rFonts w:eastAsia="Arial" w:cs="Arial"/>
                <w:sz w:val="20"/>
                <w:szCs w:val="20"/>
              </w:rPr>
              <w:t>in</w:t>
            </w:r>
            <w:r w:rsidR="3C11290C" w:rsidRPr="483F3FC9">
              <w:rPr>
                <w:rFonts w:eastAsia="Arial" w:cs="Arial"/>
                <w:sz w:val="20"/>
                <w:szCs w:val="20"/>
              </w:rPr>
              <w:t xml:space="preserve">ed </w:t>
            </w:r>
            <w:r w:rsidRPr="483F3FC9">
              <w:rPr>
                <w:rFonts w:eastAsia="Arial" w:cs="Arial"/>
                <w:sz w:val="20"/>
                <w:szCs w:val="20"/>
              </w:rPr>
              <w:t xml:space="preserve">and if they are certified </w:t>
            </w:r>
            <w:r w:rsidR="61A7C230" w:rsidRPr="483F3FC9">
              <w:rPr>
                <w:rFonts w:eastAsia="Arial" w:cs="Arial"/>
                <w:sz w:val="20"/>
                <w:szCs w:val="20"/>
              </w:rPr>
              <w:t xml:space="preserve">and </w:t>
            </w:r>
            <w:r w:rsidR="7D69C23C" w:rsidRPr="483F3FC9">
              <w:rPr>
                <w:rFonts w:eastAsia="Arial" w:cs="Arial"/>
                <w:sz w:val="20"/>
                <w:szCs w:val="20"/>
              </w:rPr>
              <w:t>maintain</w:t>
            </w:r>
            <w:r w:rsidR="61A7C230" w:rsidRPr="483F3FC9">
              <w:rPr>
                <w:rFonts w:eastAsia="Arial" w:cs="Arial"/>
                <w:sz w:val="20"/>
                <w:szCs w:val="20"/>
              </w:rPr>
              <w:t xml:space="preserve"> compliance</w:t>
            </w:r>
          </w:p>
        </w:tc>
        <w:tc>
          <w:tcPr>
            <w:tcW w:w="2700" w:type="dxa"/>
            <w:shd w:val="clear" w:color="auto" w:fill="auto"/>
            <w:vAlign w:val="center"/>
          </w:tcPr>
          <w:p w14:paraId="208BF4D5" w14:textId="4546EA9B" w:rsidR="6DB05DFF" w:rsidRDefault="72FA1863" w:rsidP="483F3FC9">
            <w:pPr>
              <w:jc w:val="center"/>
              <w:rPr>
                <w:rFonts w:eastAsia="Arial" w:cs="Arial"/>
                <w:color w:val="000000" w:themeColor="text1"/>
                <w:sz w:val="20"/>
                <w:szCs w:val="20"/>
              </w:rPr>
            </w:pPr>
            <w:r w:rsidRPr="483F3FC9">
              <w:rPr>
                <w:rFonts w:eastAsia="Arial" w:cs="Arial"/>
                <w:color w:val="000000" w:themeColor="text1"/>
                <w:sz w:val="20"/>
                <w:szCs w:val="20"/>
              </w:rPr>
              <w:t xml:space="preserve">Data Collector </w:t>
            </w:r>
          </w:p>
        </w:tc>
        <w:tc>
          <w:tcPr>
            <w:tcW w:w="1260" w:type="dxa"/>
            <w:shd w:val="clear" w:color="auto" w:fill="auto"/>
            <w:vAlign w:val="center"/>
          </w:tcPr>
          <w:p w14:paraId="55F3E441" w14:textId="77777777" w:rsidR="6DB05DFF" w:rsidRDefault="72FA1863" w:rsidP="483F3FC9">
            <w:pPr>
              <w:spacing w:after="0"/>
              <w:ind w:left="-18"/>
              <w:rPr>
                <w:rFonts w:eastAsia="Arial" w:cs="Arial"/>
                <w:sz w:val="20"/>
                <w:szCs w:val="20"/>
              </w:rPr>
            </w:pPr>
            <w:r w:rsidRPr="483F3FC9">
              <w:rPr>
                <w:rFonts w:eastAsia="Arial" w:cs="Arial"/>
                <w:sz w:val="20"/>
                <w:szCs w:val="20"/>
              </w:rPr>
              <w:t>Electronic Survey</w:t>
            </w:r>
          </w:p>
          <w:p w14:paraId="109C1E20" w14:textId="1BDC225B" w:rsidR="5F6B95AD" w:rsidRDefault="5F6B95AD" w:rsidP="483F3FC9">
            <w:pPr>
              <w:rPr>
                <w:rFonts w:eastAsia="Arial" w:cs="Arial"/>
                <w:sz w:val="20"/>
                <w:szCs w:val="20"/>
              </w:rPr>
            </w:pPr>
          </w:p>
        </w:tc>
        <w:tc>
          <w:tcPr>
            <w:tcW w:w="1087" w:type="dxa"/>
            <w:shd w:val="clear" w:color="auto" w:fill="auto"/>
            <w:vAlign w:val="center"/>
          </w:tcPr>
          <w:p w14:paraId="6FD8583A" w14:textId="094FC19E" w:rsidR="011D630B" w:rsidRDefault="6A54A935" w:rsidP="483F3FC9">
            <w:pPr>
              <w:rPr>
                <w:rFonts w:eastAsia="Arial" w:cs="Arial"/>
                <w:sz w:val="20"/>
                <w:szCs w:val="20"/>
              </w:rPr>
            </w:pPr>
            <w:r w:rsidRPr="483F3FC9">
              <w:rPr>
                <w:rFonts w:eastAsia="Arial" w:cs="Arial"/>
                <w:sz w:val="20"/>
                <w:szCs w:val="20"/>
              </w:rPr>
              <w:t>Weekly</w:t>
            </w:r>
          </w:p>
        </w:tc>
      </w:tr>
      <w:tr w:rsidR="5F6B95AD" w14:paraId="48446888" w14:textId="77777777" w:rsidTr="483F3FC9">
        <w:trPr>
          <w:trHeight w:val="116"/>
        </w:trPr>
        <w:tc>
          <w:tcPr>
            <w:tcW w:w="1458" w:type="dxa"/>
            <w:vAlign w:val="center"/>
          </w:tcPr>
          <w:p w14:paraId="32C7FF94" w14:textId="271B9555" w:rsidR="37D896FB" w:rsidRDefault="192AC8BF" w:rsidP="483F3FC9">
            <w:pPr>
              <w:jc w:val="center"/>
              <w:rPr>
                <w:rFonts w:eastAsia="Arial" w:cs="Arial"/>
                <w:sz w:val="20"/>
                <w:szCs w:val="20"/>
              </w:rPr>
            </w:pPr>
            <w:r w:rsidRPr="483F3FC9">
              <w:rPr>
                <w:rFonts w:eastAsia="Arial" w:cs="Arial"/>
                <w:sz w:val="20"/>
                <w:szCs w:val="20"/>
              </w:rPr>
              <w:t>Interviews</w:t>
            </w:r>
          </w:p>
        </w:tc>
        <w:tc>
          <w:tcPr>
            <w:tcW w:w="1458" w:type="dxa"/>
            <w:vAlign w:val="center"/>
          </w:tcPr>
          <w:p w14:paraId="6C70F97B" w14:textId="3E879722" w:rsidR="37D896FB" w:rsidRDefault="192AC8BF" w:rsidP="483F3FC9">
            <w:pPr>
              <w:jc w:val="center"/>
              <w:rPr>
                <w:rFonts w:eastAsia="Arial" w:cs="Arial"/>
                <w:sz w:val="20"/>
                <w:szCs w:val="20"/>
              </w:rPr>
            </w:pPr>
            <w:r w:rsidRPr="483F3FC9">
              <w:rPr>
                <w:rFonts w:eastAsia="Arial" w:cs="Arial"/>
                <w:sz w:val="20"/>
                <w:szCs w:val="20"/>
              </w:rPr>
              <w:t>Members/</w:t>
            </w:r>
            <w:r w:rsidR="67D2FB01" w:rsidRPr="483F3FC9">
              <w:rPr>
                <w:rFonts w:eastAsia="Arial" w:cs="Arial"/>
                <w:sz w:val="20"/>
                <w:szCs w:val="20"/>
              </w:rPr>
              <w:t xml:space="preserve">Volunteers </w:t>
            </w:r>
            <w:r w:rsidR="0444D006" w:rsidRPr="483F3FC9">
              <w:rPr>
                <w:rFonts w:eastAsia="Arial" w:cs="Arial"/>
                <w:sz w:val="20"/>
                <w:szCs w:val="20"/>
              </w:rPr>
              <w:t>Satisfaction</w:t>
            </w:r>
          </w:p>
        </w:tc>
        <w:tc>
          <w:tcPr>
            <w:tcW w:w="2659" w:type="dxa"/>
            <w:shd w:val="clear" w:color="auto" w:fill="auto"/>
            <w:vAlign w:val="center"/>
          </w:tcPr>
          <w:p w14:paraId="25582771" w14:textId="12C9E345" w:rsidR="37D896FB" w:rsidRDefault="32F4B99F" w:rsidP="483F3FC9">
            <w:pPr>
              <w:rPr>
                <w:rFonts w:eastAsia="Arial" w:cs="Arial"/>
                <w:sz w:val="20"/>
                <w:szCs w:val="20"/>
              </w:rPr>
            </w:pPr>
            <w:r w:rsidRPr="483F3FC9">
              <w:rPr>
                <w:rFonts w:eastAsia="Arial" w:cs="Arial"/>
                <w:sz w:val="20"/>
                <w:szCs w:val="20"/>
              </w:rPr>
              <w:t>Member</w:t>
            </w:r>
            <w:r w:rsidR="2F86958D" w:rsidRPr="483F3FC9">
              <w:rPr>
                <w:rFonts w:eastAsia="Arial" w:cs="Arial"/>
                <w:sz w:val="20"/>
                <w:szCs w:val="20"/>
              </w:rPr>
              <w:t xml:space="preserve"> concerns</w:t>
            </w:r>
            <w:r w:rsidR="0F2CDD5E" w:rsidRPr="483F3FC9">
              <w:rPr>
                <w:rFonts w:eastAsia="Arial" w:cs="Arial"/>
                <w:sz w:val="20"/>
                <w:szCs w:val="20"/>
              </w:rPr>
              <w:t>, perspectives, and personal experiences</w:t>
            </w:r>
            <w:r w:rsidR="4AEF195C" w:rsidRPr="483F3FC9">
              <w:rPr>
                <w:rFonts w:eastAsia="Arial" w:cs="Arial"/>
                <w:sz w:val="20"/>
                <w:szCs w:val="20"/>
              </w:rPr>
              <w:t xml:space="preserve"> </w:t>
            </w:r>
          </w:p>
        </w:tc>
        <w:tc>
          <w:tcPr>
            <w:tcW w:w="2610" w:type="dxa"/>
            <w:shd w:val="clear" w:color="auto" w:fill="auto"/>
            <w:vAlign w:val="center"/>
          </w:tcPr>
          <w:p w14:paraId="29DE4BD0" w14:textId="6CDE3C21" w:rsidR="658784DB" w:rsidRDefault="2F86958D" w:rsidP="483F3FC9">
            <w:pPr>
              <w:rPr>
                <w:rFonts w:eastAsia="Arial" w:cs="Arial"/>
                <w:sz w:val="20"/>
                <w:szCs w:val="20"/>
              </w:rPr>
            </w:pPr>
            <w:r w:rsidRPr="483F3FC9">
              <w:rPr>
                <w:rFonts w:eastAsia="Arial" w:cs="Arial"/>
                <w:sz w:val="20"/>
                <w:szCs w:val="20"/>
              </w:rPr>
              <w:t xml:space="preserve">To </w:t>
            </w:r>
            <w:r w:rsidR="6BBCB7AC" w:rsidRPr="483F3FC9">
              <w:rPr>
                <w:rFonts w:eastAsia="Arial" w:cs="Arial"/>
                <w:sz w:val="20"/>
                <w:szCs w:val="20"/>
              </w:rPr>
              <w:t>understand</w:t>
            </w:r>
            <w:r w:rsidRPr="483F3FC9">
              <w:rPr>
                <w:rFonts w:eastAsia="Arial" w:cs="Arial"/>
                <w:sz w:val="20"/>
                <w:szCs w:val="20"/>
              </w:rPr>
              <w:t xml:space="preserve"> </w:t>
            </w:r>
            <w:r w:rsidR="6B89D4C0" w:rsidRPr="483F3FC9">
              <w:rPr>
                <w:rFonts w:eastAsia="Arial" w:cs="Arial"/>
                <w:sz w:val="20"/>
                <w:szCs w:val="20"/>
              </w:rPr>
              <w:t>what is</w:t>
            </w:r>
            <w:r w:rsidRPr="483F3FC9">
              <w:rPr>
                <w:rFonts w:eastAsia="Arial" w:cs="Arial"/>
                <w:sz w:val="20"/>
                <w:szCs w:val="20"/>
              </w:rPr>
              <w:t xml:space="preserve"> working and not working </w:t>
            </w:r>
            <w:r w:rsidR="0299CA50" w:rsidRPr="483F3FC9">
              <w:rPr>
                <w:rFonts w:eastAsia="Arial" w:cs="Arial"/>
                <w:sz w:val="20"/>
                <w:szCs w:val="20"/>
              </w:rPr>
              <w:t>and areas that need improvements.</w:t>
            </w:r>
          </w:p>
        </w:tc>
        <w:tc>
          <w:tcPr>
            <w:tcW w:w="2700" w:type="dxa"/>
            <w:shd w:val="clear" w:color="auto" w:fill="auto"/>
            <w:vAlign w:val="center"/>
          </w:tcPr>
          <w:p w14:paraId="13324EFF" w14:textId="3279A7B3" w:rsidR="71A9E3B5" w:rsidRDefault="55EDABA9" w:rsidP="483F3FC9">
            <w:pPr>
              <w:spacing w:after="0"/>
              <w:ind w:left="-18"/>
              <w:jc w:val="center"/>
              <w:rPr>
                <w:rFonts w:eastAsia="Arial" w:cs="Arial"/>
                <w:color w:val="000000" w:themeColor="text1"/>
                <w:sz w:val="20"/>
                <w:szCs w:val="20"/>
              </w:rPr>
            </w:pPr>
            <w:r w:rsidRPr="483F3FC9">
              <w:rPr>
                <w:rFonts w:eastAsia="Arial" w:cs="Arial"/>
                <w:color w:val="000000" w:themeColor="text1"/>
                <w:sz w:val="20"/>
                <w:szCs w:val="20"/>
              </w:rPr>
              <w:t>Data Collector</w:t>
            </w:r>
          </w:p>
          <w:p w14:paraId="3ABB7E8D" w14:textId="7CFF9A56" w:rsidR="5F6B95AD" w:rsidRDefault="5F6B95AD" w:rsidP="483F3FC9">
            <w:pPr>
              <w:rPr>
                <w:rFonts w:eastAsia="Arial" w:cs="Arial"/>
                <w:sz w:val="20"/>
                <w:szCs w:val="20"/>
              </w:rPr>
            </w:pPr>
          </w:p>
        </w:tc>
        <w:tc>
          <w:tcPr>
            <w:tcW w:w="1260" w:type="dxa"/>
            <w:shd w:val="clear" w:color="auto" w:fill="auto"/>
            <w:vAlign w:val="center"/>
          </w:tcPr>
          <w:p w14:paraId="5A16224D" w14:textId="77777777" w:rsidR="0E2A31BC" w:rsidRDefault="5FECBFDA" w:rsidP="483F3FC9">
            <w:pPr>
              <w:spacing w:after="0"/>
              <w:ind w:left="-18"/>
              <w:rPr>
                <w:rFonts w:eastAsia="Arial" w:cs="Arial"/>
                <w:sz w:val="20"/>
                <w:szCs w:val="20"/>
              </w:rPr>
            </w:pPr>
            <w:r w:rsidRPr="483F3FC9">
              <w:rPr>
                <w:rFonts w:eastAsia="Arial" w:cs="Arial"/>
                <w:sz w:val="20"/>
                <w:szCs w:val="20"/>
              </w:rPr>
              <w:t>Electronic Survey</w:t>
            </w:r>
          </w:p>
          <w:p w14:paraId="083F1FE1" w14:textId="278AE377" w:rsidR="5F6B95AD" w:rsidRDefault="5F6B95AD" w:rsidP="483F3FC9">
            <w:pPr>
              <w:rPr>
                <w:rFonts w:eastAsia="Arial" w:cs="Arial"/>
                <w:sz w:val="20"/>
                <w:szCs w:val="20"/>
              </w:rPr>
            </w:pPr>
          </w:p>
        </w:tc>
        <w:tc>
          <w:tcPr>
            <w:tcW w:w="1087" w:type="dxa"/>
            <w:shd w:val="clear" w:color="auto" w:fill="auto"/>
            <w:vAlign w:val="center"/>
          </w:tcPr>
          <w:p w14:paraId="2847048F" w14:textId="59E6BD2F" w:rsidR="0E2A31BC" w:rsidRDefault="7703BB16" w:rsidP="483F3FC9">
            <w:pPr>
              <w:spacing w:after="0" w:line="259" w:lineRule="auto"/>
              <w:ind w:left="-18"/>
              <w:rPr>
                <w:rFonts w:eastAsia="Arial" w:cs="Arial"/>
                <w:sz w:val="20"/>
                <w:szCs w:val="20"/>
              </w:rPr>
            </w:pPr>
            <w:proofErr w:type="spellStart"/>
            <w:r w:rsidRPr="483F3FC9">
              <w:rPr>
                <w:rFonts w:eastAsia="Arial" w:cs="Arial"/>
                <w:sz w:val="20"/>
                <w:szCs w:val="20"/>
              </w:rPr>
              <w:t>Everyday</w:t>
            </w:r>
            <w:proofErr w:type="spellEnd"/>
            <w:r w:rsidRPr="483F3FC9">
              <w:rPr>
                <w:rFonts w:eastAsia="Arial" w:cs="Arial"/>
                <w:sz w:val="20"/>
                <w:szCs w:val="20"/>
              </w:rPr>
              <w:t xml:space="preserve"> for 1 week</w:t>
            </w:r>
          </w:p>
        </w:tc>
      </w:tr>
      <w:tr w:rsidR="483F3FC9" w14:paraId="00F16BD9" w14:textId="77777777" w:rsidTr="483F3FC9">
        <w:trPr>
          <w:trHeight w:val="116"/>
        </w:trPr>
        <w:tc>
          <w:tcPr>
            <w:tcW w:w="1458" w:type="dxa"/>
            <w:vAlign w:val="center"/>
          </w:tcPr>
          <w:p w14:paraId="44635F86" w14:textId="498BFF05" w:rsidR="483F3FC9" w:rsidRDefault="483F3FC9" w:rsidP="483F3FC9">
            <w:pPr>
              <w:spacing w:after="0"/>
              <w:jc w:val="center"/>
              <w:rPr>
                <w:rFonts w:eastAsia="Arial" w:cs="Arial"/>
                <w:color w:val="000000" w:themeColor="text1"/>
                <w:sz w:val="20"/>
                <w:szCs w:val="20"/>
              </w:rPr>
            </w:pPr>
            <w:r w:rsidRPr="483F3FC9">
              <w:rPr>
                <w:rFonts w:eastAsia="Arial" w:cs="Arial"/>
                <w:color w:val="000000" w:themeColor="text1"/>
                <w:sz w:val="20"/>
                <w:szCs w:val="20"/>
              </w:rPr>
              <w:t>Assessment</w:t>
            </w:r>
          </w:p>
        </w:tc>
        <w:tc>
          <w:tcPr>
            <w:tcW w:w="1458" w:type="dxa"/>
            <w:vAlign w:val="center"/>
          </w:tcPr>
          <w:p w14:paraId="5FAE2B00" w14:textId="5E1F1859" w:rsidR="483F3FC9" w:rsidRDefault="483F3FC9" w:rsidP="483F3FC9">
            <w:pPr>
              <w:spacing w:after="0"/>
              <w:jc w:val="center"/>
              <w:rPr>
                <w:rFonts w:eastAsia="Arial" w:cs="Arial"/>
                <w:color w:val="000000" w:themeColor="text1"/>
                <w:sz w:val="20"/>
                <w:szCs w:val="20"/>
              </w:rPr>
            </w:pPr>
            <w:r w:rsidRPr="483F3FC9">
              <w:rPr>
                <w:rFonts w:eastAsia="Arial" w:cs="Arial"/>
                <w:color w:val="000000" w:themeColor="text1"/>
                <w:sz w:val="20"/>
                <w:szCs w:val="20"/>
              </w:rPr>
              <w:t>New Board Member Training Assessment</w:t>
            </w:r>
          </w:p>
        </w:tc>
        <w:tc>
          <w:tcPr>
            <w:tcW w:w="2659" w:type="dxa"/>
            <w:shd w:val="clear" w:color="auto" w:fill="auto"/>
            <w:vAlign w:val="center"/>
          </w:tcPr>
          <w:p w14:paraId="7506143C" w14:textId="6B8BE52E" w:rsidR="483F3FC9" w:rsidRDefault="483F3FC9" w:rsidP="483F3FC9">
            <w:pPr>
              <w:spacing w:after="0"/>
              <w:rPr>
                <w:rFonts w:eastAsia="Arial" w:cs="Arial"/>
                <w:color w:val="000000" w:themeColor="text1"/>
                <w:sz w:val="20"/>
                <w:szCs w:val="20"/>
              </w:rPr>
            </w:pPr>
            <w:r w:rsidRPr="483F3FC9">
              <w:rPr>
                <w:rFonts w:eastAsia="Arial" w:cs="Arial"/>
                <w:color w:val="000000" w:themeColor="text1"/>
                <w:sz w:val="20"/>
                <w:szCs w:val="20"/>
              </w:rPr>
              <w:t>Evaluate the effectiveness of training for new board members</w:t>
            </w:r>
          </w:p>
        </w:tc>
        <w:tc>
          <w:tcPr>
            <w:tcW w:w="2610" w:type="dxa"/>
            <w:shd w:val="clear" w:color="auto" w:fill="auto"/>
            <w:vAlign w:val="center"/>
          </w:tcPr>
          <w:p w14:paraId="3FBA6FD2" w14:textId="3C7962EA" w:rsidR="483F3FC9" w:rsidRDefault="483F3FC9" w:rsidP="483F3FC9">
            <w:pPr>
              <w:spacing w:after="0"/>
              <w:rPr>
                <w:rFonts w:eastAsia="Arial" w:cs="Arial"/>
                <w:color w:val="000000" w:themeColor="text1"/>
                <w:sz w:val="20"/>
                <w:szCs w:val="20"/>
              </w:rPr>
            </w:pPr>
            <w:r w:rsidRPr="483F3FC9">
              <w:rPr>
                <w:rFonts w:eastAsia="Arial" w:cs="Arial"/>
                <w:color w:val="000000" w:themeColor="text1"/>
                <w:sz w:val="20"/>
                <w:szCs w:val="20"/>
              </w:rPr>
              <w:t>To ensure new board members are well-prepared for their roles</w:t>
            </w:r>
          </w:p>
        </w:tc>
        <w:tc>
          <w:tcPr>
            <w:tcW w:w="2700" w:type="dxa"/>
            <w:shd w:val="clear" w:color="auto" w:fill="auto"/>
            <w:vAlign w:val="center"/>
          </w:tcPr>
          <w:p w14:paraId="2D10B401" w14:textId="710DAEA3" w:rsidR="483F3FC9" w:rsidRDefault="483F3FC9" w:rsidP="483F3FC9">
            <w:pPr>
              <w:spacing w:after="0"/>
              <w:jc w:val="center"/>
              <w:rPr>
                <w:rFonts w:eastAsia="Arial" w:cs="Arial"/>
                <w:color w:val="000000" w:themeColor="text1"/>
                <w:sz w:val="20"/>
                <w:szCs w:val="20"/>
              </w:rPr>
            </w:pPr>
            <w:r w:rsidRPr="483F3FC9">
              <w:rPr>
                <w:rFonts w:eastAsia="Arial" w:cs="Arial"/>
                <w:color w:val="000000" w:themeColor="text1"/>
                <w:sz w:val="20"/>
                <w:szCs w:val="20"/>
              </w:rPr>
              <w:t>Data Collector</w:t>
            </w:r>
          </w:p>
        </w:tc>
        <w:tc>
          <w:tcPr>
            <w:tcW w:w="1260" w:type="dxa"/>
            <w:shd w:val="clear" w:color="auto" w:fill="auto"/>
            <w:vAlign w:val="center"/>
          </w:tcPr>
          <w:p w14:paraId="68CD63D0" w14:textId="2F181E1A" w:rsidR="483F3FC9" w:rsidRDefault="483F3FC9" w:rsidP="483F3FC9">
            <w:pPr>
              <w:spacing w:after="0"/>
              <w:rPr>
                <w:rFonts w:eastAsia="Arial" w:cs="Arial"/>
                <w:color w:val="000000" w:themeColor="text1"/>
                <w:sz w:val="20"/>
                <w:szCs w:val="20"/>
              </w:rPr>
            </w:pPr>
            <w:r w:rsidRPr="483F3FC9">
              <w:rPr>
                <w:rFonts w:eastAsia="Arial" w:cs="Arial"/>
                <w:color w:val="000000" w:themeColor="text1"/>
                <w:sz w:val="20"/>
                <w:szCs w:val="20"/>
              </w:rPr>
              <w:t>Electronic Records</w:t>
            </w:r>
          </w:p>
        </w:tc>
        <w:tc>
          <w:tcPr>
            <w:tcW w:w="1087" w:type="dxa"/>
            <w:shd w:val="clear" w:color="auto" w:fill="auto"/>
            <w:vAlign w:val="center"/>
          </w:tcPr>
          <w:p w14:paraId="5897FEC5" w14:textId="6201141C" w:rsidR="203B47C4" w:rsidRDefault="203B47C4" w:rsidP="483F3FC9">
            <w:pPr>
              <w:spacing w:line="259" w:lineRule="auto"/>
              <w:rPr>
                <w:rFonts w:eastAsia="Arial" w:cs="Arial"/>
                <w:sz w:val="20"/>
                <w:szCs w:val="20"/>
              </w:rPr>
            </w:pPr>
            <w:r w:rsidRPr="483F3FC9">
              <w:rPr>
                <w:rFonts w:eastAsia="Arial" w:cs="Arial"/>
                <w:sz w:val="20"/>
                <w:szCs w:val="20"/>
              </w:rPr>
              <w:t>Daily</w:t>
            </w:r>
          </w:p>
        </w:tc>
      </w:tr>
    </w:tbl>
    <w:p w14:paraId="34CB8072" w14:textId="54D97A33" w:rsidR="483F3FC9" w:rsidRDefault="483F3FC9" w:rsidP="483F3FC9">
      <w:pPr>
        <w:sectPr w:rsidR="483F3FC9" w:rsidSect="00476859">
          <w:footerReference w:type="default" r:id="rId17"/>
          <w:pgSz w:w="15840" w:h="12240" w:orient="landscape"/>
          <w:pgMar w:top="1800" w:right="1440" w:bottom="1800" w:left="1440" w:header="720" w:footer="720" w:gutter="0"/>
          <w:cols w:space="720"/>
          <w:docGrid w:linePitch="360"/>
        </w:sectPr>
      </w:pPr>
    </w:p>
    <w:p w14:paraId="17030B39" w14:textId="045CF8F2" w:rsidR="006271FA" w:rsidRDefault="006271FA" w:rsidP="006271FA">
      <w:pPr>
        <w:pStyle w:val="Heading1"/>
        <w:jc w:val="center"/>
      </w:pPr>
      <w:bookmarkStart w:id="9" w:name="_Toc171935034"/>
      <w:r>
        <w:lastRenderedPageBreak/>
        <w:t>Part 3 – Methodology: Quantitative Data</w:t>
      </w:r>
      <w:bookmarkEnd w:id="9"/>
    </w:p>
    <w:p w14:paraId="2F9AC6BB" w14:textId="5EA36597" w:rsidR="00941FF8" w:rsidRDefault="0084189E" w:rsidP="00941FF8">
      <w:pPr>
        <w:pStyle w:val="Heading2"/>
      </w:pPr>
      <w:r>
        <w:br/>
      </w:r>
      <w:bookmarkStart w:id="10" w:name="_Toc171935035"/>
      <w:r w:rsidR="00AF1482">
        <w:t>Quantitative Data Collection</w:t>
      </w:r>
      <w:r w:rsidR="0067083B">
        <w:t xml:space="preserve"> - Overview</w:t>
      </w:r>
      <w:bookmarkEnd w:id="10"/>
    </w:p>
    <w:p w14:paraId="6F24E32D" w14:textId="6F8D954F" w:rsidR="00263B87" w:rsidRDefault="7259A935" w:rsidP="0C82632E">
      <w:pPr>
        <w:rPr>
          <w:rFonts w:eastAsia="Arial" w:cs="Arial"/>
          <w:color w:val="000000" w:themeColor="text1"/>
          <w:szCs w:val="22"/>
        </w:rPr>
      </w:pPr>
      <w:r w:rsidRPr="0C82632E">
        <w:rPr>
          <w:b/>
          <w:bCs/>
          <w:color w:val="000000" w:themeColor="text1"/>
        </w:rPr>
        <w:t>Rationale/Justification</w:t>
      </w:r>
      <w:r w:rsidR="00AF1482">
        <w:br/>
      </w:r>
      <w:r w:rsidR="252A9B77" w:rsidRPr="0C82632E">
        <w:rPr>
          <w:rFonts w:eastAsia="Arial" w:cs="Arial"/>
          <w:color w:val="000000" w:themeColor="text1"/>
          <w:szCs w:val="22"/>
        </w:rPr>
        <w:t xml:space="preserve">Surveys </w:t>
      </w:r>
      <w:r w:rsidR="1E033194" w:rsidRPr="0C82632E">
        <w:rPr>
          <w:rFonts w:eastAsia="Arial" w:cs="Arial"/>
          <w:color w:val="000000" w:themeColor="text1"/>
          <w:szCs w:val="22"/>
        </w:rPr>
        <w:t>will be an</w:t>
      </w:r>
      <w:r w:rsidR="252A9B77" w:rsidRPr="0C82632E">
        <w:rPr>
          <w:rFonts w:eastAsia="Arial" w:cs="Arial"/>
          <w:color w:val="000000" w:themeColor="text1"/>
          <w:szCs w:val="22"/>
        </w:rPr>
        <w:t xml:space="preserve"> excellent tool</w:t>
      </w:r>
      <w:r w:rsidR="7A923551" w:rsidRPr="0C82632E">
        <w:rPr>
          <w:rFonts w:eastAsia="Arial" w:cs="Arial"/>
          <w:color w:val="000000" w:themeColor="text1"/>
          <w:szCs w:val="22"/>
        </w:rPr>
        <w:t xml:space="preserve"> </w:t>
      </w:r>
      <w:r w:rsidR="252A9B77" w:rsidRPr="0C82632E">
        <w:rPr>
          <w:rFonts w:eastAsia="Arial" w:cs="Arial"/>
          <w:color w:val="000000" w:themeColor="text1"/>
          <w:szCs w:val="22"/>
        </w:rPr>
        <w:t>for</w:t>
      </w:r>
      <w:r w:rsidR="7A1EBE66" w:rsidRPr="0C82632E">
        <w:rPr>
          <w:rFonts w:eastAsia="Arial" w:cs="Arial"/>
          <w:color w:val="000000" w:themeColor="text1"/>
          <w:szCs w:val="22"/>
        </w:rPr>
        <w:t xml:space="preserve"> the </w:t>
      </w:r>
      <w:r w:rsidR="566A37A9" w:rsidRPr="0C82632E">
        <w:rPr>
          <w:rFonts w:eastAsia="Arial" w:cs="Arial"/>
          <w:color w:val="000000" w:themeColor="text1"/>
          <w:szCs w:val="22"/>
        </w:rPr>
        <w:t>Future Paws-A-</w:t>
      </w:r>
      <w:proofErr w:type="spellStart"/>
      <w:r w:rsidR="566A37A9" w:rsidRPr="0C82632E">
        <w:rPr>
          <w:rFonts w:eastAsia="Arial" w:cs="Arial"/>
          <w:color w:val="000000" w:themeColor="text1"/>
          <w:szCs w:val="22"/>
        </w:rPr>
        <w:t>Bilities</w:t>
      </w:r>
      <w:proofErr w:type="spellEnd"/>
      <w:r w:rsidR="7A1EBE66" w:rsidRPr="0C82632E">
        <w:rPr>
          <w:rFonts w:eastAsia="Arial" w:cs="Arial"/>
          <w:color w:val="000000" w:themeColor="text1"/>
          <w:szCs w:val="22"/>
        </w:rPr>
        <w:t xml:space="preserve"> TNA</w:t>
      </w:r>
      <w:r w:rsidR="1FA92B91" w:rsidRPr="0C82632E">
        <w:rPr>
          <w:rFonts w:eastAsia="Arial" w:cs="Arial"/>
          <w:color w:val="000000" w:themeColor="text1"/>
          <w:szCs w:val="22"/>
        </w:rPr>
        <w:t xml:space="preserve"> to</w:t>
      </w:r>
      <w:r w:rsidR="252A9B77" w:rsidRPr="0C82632E">
        <w:rPr>
          <w:rFonts w:eastAsia="Arial" w:cs="Arial"/>
          <w:color w:val="000000" w:themeColor="text1"/>
          <w:szCs w:val="22"/>
        </w:rPr>
        <w:t xml:space="preserve"> gat</w:t>
      </w:r>
      <w:r w:rsidR="3D268A93" w:rsidRPr="0C82632E">
        <w:rPr>
          <w:rFonts w:eastAsia="Arial" w:cs="Arial"/>
          <w:color w:val="000000" w:themeColor="text1"/>
          <w:szCs w:val="22"/>
        </w:rPr>
        <w:t xml:space="preserve">her </w:t>
      </w:r>
      <w:r w:rsidR="7F62B854" w:rsidRPr="0C82632E">
        <w:rPr>
          <w:rFonts w:eastAsia="Arial" w:cs="Arial"/>
          <w:color w:val="000000" w:themeColor="text1"/>
          <w:szCs w:val="22"/>
        </w:rPr>
        <w:t>necessary</w:t>
      </w:r>
      <w:r w:rsidR="252A9B77" w:rsidRPr="0C82632E">
        <w:rPr>
          <w:rFonts w:eastAsia="Arial" w:cs="Arial"/>
          <w:color w:val="000000" w:themeColor="text1"/>
          <w:szCs w:val="22"/>
        </w:rPr>
        <w:t xml:space="preserve"> information </w:t>
      </w:r>
      <w:r w:rsidR="6FEF862B" w:rsidRPr="0C82632E">
        <w:rPr>
          <w:rFonts w:eastAsia="Arial" w:cs="Arial"/>
          <w:color w:val="000000" w:themeColor="text1"/>
          <w:szCs w:val="22"/>
        </w:rPr>
        <w:t>because</w:t>
      </w:r>
      <w:r w:rsidR="252A9B77" w:rsidRPr="0C82632E">
        <w:rPr>
          <w:rFonts w:eastAsia="Arial" w:cs="Arial"/>
          <w:color w:val="000000" w:themeColor="text1"/>
          <w:szCs w:val="22"/>
        </w:rPr>
        <w:t xml:space="preserve"> </w:t>
      </w:r>
      <w:r w:rsidR="56A6C3CF" w:rsidRPr="0C82632E">
        <w:rPr>
          <w:rFonts w:eastAsia="Arial" w:cs="Arial"/>
          <w:color w:val="000000" w:themeColor="text1"/>
          <w:szCs w:val="22"/>
        </w:rPr>
        <w:t xml:space="preserve">they </w:t>
      </w:r>
      <w:r w:rsidR="78D8E463" w:rsidRPr="0C82632E">
        <w:rPr>
          <w:rFonts w:eastAsia="Arial" w:cs="Arial"/>
          <w:color w:val="000000" w:themeColor="text1"/>
          <w:szCs w:val="22"/>
        </w:rPr>
        <w:t>allow</w:t>
      </w:r>
      <w:r w:rsidR="252A9B77" w:rsidRPr="0C82632E">
        <w:rPr>
          <w:rFonts w:eastAsia="Arial" w:cs="Arial"/>
          <w:color w:val="000000" w:themeColor="text1"/>
          <w:szCs w:val="22"/>
        </w:rPr>
        <w:t xml:space="preserve"> for the collection of data from </w:t>
      </w:r>
      <w:proofErr w:type="gramStart"/>
      <w:r w:rsidR="252A9B77" w:rsidRPr="0C82632E">
        <w:rPr>
          <w:rFonts w:eastAsia="Arial" w:cs="Arial"/>
          <w:color w:val="000000" w:themeColor="text1"/>
          <w:szCs w:val="22"/>
        </w:rPr>
        <w:t>a large number of</w:t>
      </w:r>
      <w:proofErr w:type="gramEnd"/>
      <w:r w:rsidR="252A9B77" w:rsidRPr="0C82632E">
        <w:rPr>
          <w:rFonts w:eastAsia="Arial" w:cs="Arial"/>
          <w:color w:val="000000" w:themeColor="text1"/>
          <w:szCs w:val="22"/>
        </w:rPr>
        <w:t xml:space="preserve"> participants </w:t>
      </w:r>
      <w:r w:rsidR="70090524" w:rsidRPr="0C82632E">
        <w:rPr>
          <w:rFonts w:eastAsia="Arial" w:cs="Arial"/>
          <w:color w:val="000000" w:themeColor="text1"/>
          <w:szCs w:val="22"/>
        </w:rPr>
        <w:t xml:space="preserve">in a structured and efficient manner. </w:t>
      </w:r>
      <w:r w:rsidR="7F2F07B7" w:rsidRPr="0C82632E">
        <w:rPr>
          <w:rFonts w:eastAsia="Arial" w:cs="Arial"/>
          <w:color w:val="000000" w:themeColor="text1"/>
          <w:szCs w:val="22"/>
        </w:rPr>
        <w:t xml:space="preserve">The </w:t>
      </w:r>
      <w:r w:rsidR="753F91E9" w:rsidRPr="0C82632E">
        <w:rPr>
          <w:rFonts w:eastAsia="Arial" w:cs="Arial"/>
          <w:color w:val="000000" w:themeColor="text1"/>
          <w:szCs w:val="22"/>
        </w:rPr>
        <w:t>s</w:t>
      </w:r>
      <w:r w:rsidR="051289A5" w:rsidRPr="0C82632E">
        <w:rPr>
          <w:rFonts w:eastAsia="Arial" w:cs="Arial"/>
          <w:color w:val="000000" w:themeColor="text1"/>
          <w:szCs w:val="22"/>
        </w:rPr>
        <w:t>urvey</w:t>
      </w:r>
      <w:r w:rsidR="1545271B" w:rsidRPr="0C82632E">
        <w:rPr>
          <w:rFonts w:eastAsia="Arial" w:cs="Arial"/>
          <w:color w:val="000000" w:themeColor="text1"/>
          <w:szCs w:val="22"/>
        </w:rPr>
        <w:t>s</w:t>
      </w:r>
      <w:r w:rsidR="051289A5" w:rsidRPr="0C82632E">
        <w:rPr>
          <w:rFonts w:eastAsia="Arial" w:cs="Arial"/>
          <w:color w:val="000000" w:themeColor="text1"/>
          <w:szCs w:val="22"/>
        </w:rPr>
        <w:t xml:space="preserve"> </w:t>
      </w:r>
      <w:r w:rsidR="7635E6C9" w:rsidRPr="0C82632E">
        <w:rPr>
          <w:rFonts w:eastAsia="Arial" w:cs="Arial"/>
          <w:color w:val="000000" w:themeColor="text1"/>
          <w:szCs w:val="22"/>
        </w:rPr>
        <w:t xml:space="preserve">will </w:t>
      </w:r>
      <w:r w:rsidR="051289A5" w:rsidRPr="0C82632E">
        <w:rPr>
          <w:rFonts w:eastAsia="Arial" w:cs="Arial"/>
          <w:color w:val="000000" w:themeColor="text1"/>
          <w:szCs w:val="22"/>
        </w:rPr>
        <w:t xml:space="preserve">be distributed to a large audience, ensuring </w:t>
      </w:r>
      <w:r w:rsidR="6F2292D0" w:rsidRPr="0C82632E">
        <w:rPr>
          <w:rFonts w:eastAsia="Arial" w:cs="Arial"/>
          <w:color w:val="000000" w:themeColor="text1"/>
          <w:szCs w:val="22"/>
        </w:rPr>
        <w:t xml:space="preserve">we </w:t>
      </w:r>
      <w:r w:rsidR="051289A5" w:rsidRPr="0C82632E">
        <w:rPr>
          <w:rFonts w:eastAsia="Arial" w:cs="Arial"/>
          <w:color w:val="000000" w:themeColor="text1"/>
          <w:szCs w:val="22"/>
        </w:rPr>
        <w:t xml:space="preserve">have gathered </w:t>
      </w:r>
      <w:r w:rsidR="797CAA92" w:rsidRPr="0C82632E">
        <w:rPr>
          <w:rFonts w:eastAsia="Arial" w:cs="Arial"/>
          <w:color w:val="000000" w:themeColor="text1"/>
          <w:szCs w:val="22"/>
        </w:rPr>
        <w:t>a wide range of perspectives</w:t>
      </w:r>
      <w:r w:rsidR="3700F9C5" w:rsidRPr="0C82632E">
        <w:rPr>
          <w:rFonts w:eastAsia="Arial" w:cs="Arial"/>
          <w:color w:val="000000" w:themeColor="text1"/>
          <w:szCs w:val="22"/>
        </w:rPr>
        <w:t>,</w:t>
      </w:r>
      <w:r w:rsidR="797CAA92" w:rsidRPr="0C82632E">
        <w:rPr>
          <w:rFonts w:eastAsia="Arial" w:cs="Arial"/>
          <w:color w:val="000000" w:themeColor="text1"/>
          <w:szCs w:val="22"/>
        </w:rPr>
        <w:t xml:space="preserve"> thereby producing a comprehensive set of data.</w:t>
      </w:r>
      <w:r w:rsidR="051289A5" w:rsidRPr="0C82632E">
        <w:rPr>
          <w:rFonts w:eastAsia="Arial" w:cs="Arial"/>
          <w:color w:val="000000" w:themeColor="text1"/>
          <w:szCs w:val="22"/>
        </w:rPr>
        <w:t xml:space="preserve"> </w:t>
      </w:r>
      <w:r w:rsidR="5D0B3EB0" w:rsidRPr="0C82632E">
        <w:rPr>
          <w:rFonts w:eastAsia="Arial" w:cs="Arial"/>
          <w:color w:val="000000" w:themeColor="text1"/>
          <w:szCs w:val="22"/>
        </w:rPr>
        <w:t>Su</w:t>
      </w:r>
      <w:r w:rsidR="76D3F36E" w:rsidRPr="0C82632E">
        <w:rPr>
          <w:rFonts w:eastAsia="Arial" w:cs="Arial"/>
          <w:color w:val="000000" w:themeColor="text1"/>
          <w:szCs w:val="22"/>
        </w:rPr>
        <w:t>rvey</w:t>
      </w:r>
      <w:r w:rsidR="74ADC8FD" w:rsidRPr="0C82632E">
        <w:rPr>
          <w:rFonts w:eastAsia="Arial" w:cs="Arial"/>
          <w:color w:val="000000" w:themeColor="text1"/>
          <w:szCs w:val="22"/>
        </w:rPr>
        <w:t>s</w:t>
      </w:r>
      <w:r w:rsidR="76D3F36E" w:rsidRPr="0C82632E">
        <w:rPr>
          <w:rFonts w:eastAsia="Arial" w:cs="Arial"/>
          <w:color w:val="000000" w:themeColor="text1"/>
          <w:szCs w:val="22"/>
        </w:rPr>
        <w:t xml:space="preserve"> </w:t>
      </w:r>
      <w:r w:rsidR="729BAC1C" w:rsidRPr="0C82632E">
        <w:rPr>
          <w:rFonts w:eastAsia="Arial" w:cs="Arial"/>
          <w:color w:val="000000" w:themeColor="text1"/>
          <w:szCs w:val="22"/>
        </w:rPr>
        <w:t xml:space="preserve">will also </w:t>
      </w:r>
      <w:r w:rsidR="47E710D5" w:rsidRPr="0C82632E">
        <w:rPr>
          <w:rFonts w:eastAsia="Arial" w:cs="Arial"/>
          <w:color w:val="000000" w:themeColor="text1"/>
          <w:szCs w:val="22"/>
        </w:rPr>
        <w:t>provide consistency in the format, produc</w:t>
      </w:r>
      <w:r w:rsidR="4949ED09" w:rsidRPr="0C82632E">
        <w:rPr>
          <w:rFonts w:eastAsia="Arial" w:cs="Arial"/>
          <w:color w:val="000000" w:themeColor="text1"/>
          <w:szCs w:val="22"/>
        </w:rPr>
        <w:t>ing</w:t>
      </w:r>
      <w:r w:rsidR="47E710D5" w:rsidRPr="0C82632E">
        <w:rPr>
          <w:rFonts w:eastAsia="Arial" w:cs="Arial"/>
          <w:color w:val="000000" w:themeColor="text1"/>
          <w:szCs w:val="22"/>
        </w:rPr>
        <w:t xml:space="preserve"> uniform data and allow</w:t>
      </w:r>
      <w:r w:rsidR="6D852B47" w:rsidRPr="0C82632E">
        <w:rPr>
          <w:rFonts w:eastAsia="Arial" w:cs="Arial"/>
          <w:color w:val="000000" w:themeColor="text1"/>
          <w:szCs w:val="22"/>
        </w:rPr>
        <w:t>ing</w:t>
      </w:r>
      <w:r w:rsidR="47E710D5" w:rsidRPr="0C82632E">
        <w:rPr>
          <w:rFonts w:eastAsia="Arial" w:cs="Arial"/>
          <w:color w:val="000000" w:themeColor="text1"/>
          <w:szCs w:val="22"/>
        </w:rPr>
        <w:t xml:space="preserve"> for easier analysis</w:t>
      </w:r>
      <w:r w:rsidR="733CC53C" w:rsidRPr="0C82632E">
        <w:rPr>
          <w:rFonts w:eastAsia="Arial" w:cs="Arial"/>
          <w:color w:val="000000" w:themeColor="text1"/>
          <w:szCs w:val="22"/>
        </w:rPr>
        <w:t xml:space="preserve"> in this case</w:t>
      </w:r>
      <w:r w:rsidR="47E710D5" w:rsidRPr="0C82632E">
        <w:rPr>
          <w:rFonts w:eastAsia="Arial" w:cs="Arial"/>
          <w:color w:val="000000" w:themeColor="text1"/>
          <w:szCs w:val="22"/>
        </w:rPr>
        <w:t>.</w:t>
      </w:r>
      <w:r w:rsidR="2D9B78B8" w:rsidRPr="0C82632E">
        <w:rPr>
          <w:rFonts w:eastAsia="Arial" w:cs="Arial"/>
          <w:color w:val="000000" w:themeColor="text1"/>
          <w:szCs w:val="22"/>
        </w:rPr>
        <w:t xml:space="preserve"> </w:t>
      </w:r>
      <w:r w:rsidR="324C0499" w:rsidRPr="0C82632E">
        <w:rPr>
          <w:rFonts w:eastAsia="Arial" w:cs="Arial"/>
          <w:color w:val="000000" w:themeColor="text1"/>
          <w:szCs w:val="22"/>
        </w:rPr>
        <w:t>The s</w:t>
      </w:r>
      <w:r w:rsidR="2D9B78B8" w:rsidRPr="0C82632E">
        <w:rPr>
          <w:rFonts w:eastAsia="Arial" w:cs="Arial"/>
          <w:color w:val="000000" w:themeColor="text1"/>
          <w:szCs w:val="22"/>
        </w:rPr>
        <w:t>urveys</w:t>
      </w:r>
      <w:r w:rsidR="300241AC" w:rsidRPr="0C82632E">
        <w:rPr>
          <w:rFonts w:eastAsia="Arial" w:cs="Arial"/>
          <w:color w:val="000000" w:themeColor="text1"/>
          <w:szCs w:val="22"/>
        </w:rPr>
        <w:t xml:space="preserve"> developed </w:t>
      </w:r>
      <w:r w:rsidR="6C32CE97" w:rsidRPr="0C82632E">
        <w:rPr>
          <w:rFonts w:eastAsia="Arial" w:cs="Arial"/>
          <w:color w:val="000000" w:themeColor="text1"/>
          <w:szCs w:val="22"/>
        </w:rPr>
        <w:t xml:space="preserve">will be offered as </w:t>
      </w:r>
      <w:r w:rsidR="587B32B6" w:rsidRPr="0C82632E">
        <w:rPr>
          <w:rFonts w:eastAsia="Arial" w:cs="Arial"/>
          <w:color w:val="000000" w:themeColor="text1"/>
          <w:szCs w:val="22"/>
        </w:rPr>
        <w:t>anonymous</w:t>
      </w:r>
      <w:r w:rsidR="3EF995C0" w:rsidRPr="0C82632E">
        <w:rPr>
          <w:rFonts w:eastAsia="Arial" w:cs="Arial"/>
          <w:color w:val="000000" w:themeColor="text1"/>
          <w:szCs w:val="22"/>
        </w:rPr>
        <w:t xml:space="preserve"> participation</w:t>
      </w:r>
      <w:r w:rsidR="2D9B78B8" w:rsidRPr="0C82632E">
        <w:rPr>
          <w:rFonts w:eastAsia="Arial" w:cs="Arial"/>
          <w:color w:val="000000" w:themeColor="text1"/>
          <w:szCs w:val="22"/>
        </w:rPr>
        <w:t xml:space="preserve">, which </w:t>
      </w:r>
      <w:r w:rsidR="01980107" w:rsidRPr="0C82632E">
        <w:rPr>
          <w:rFonts w:eastAsia="Arial" w:cs="Arial"/>
          <w:color w:val="000000" w:themeColor="text1"/>
          <w:szCs w:val="22"/>
        </w:rPr>
        <w:t xml:space="preserve">is expected to </w:t>
      </w:r>
      <w:r w:rsidR="2D9B78B8" w:rsidRPr="0C82632E">
        <w:rPr>
          <w:rFonts w:eastAsia="Arial" w:cs="Arial"/>
          <w:color w:val="000000" w:themeColor="text1"/>
          <w:szCs w:val="22"/>
        </w:rPr>
        <w:t>lead to transparent and honest feedback.</w:t>
      </w:r>
    </w:p>
    <w:p w14:paraId="2BCA0042" w14:textId="0A25FB3E" w:rsidR="73D6B323" w:rsidRDefault="73D6B323" w:rsidP="0C82632E">
      <w:pPr>
        <w:rPr>
          <w:rFonts w:eastAsia="Arial" w:cs="Arial"/>
          <w:color w:val="000000" w:themeColor="text1"/>
          <w:szCs w:val="22"/>
        </w:rPr>
      </w:pPr>
      <w:r w:rsidRPr="0C82632E">
        <w:rPr>
          <w:rFonts w:eastAsia="Arial" w:cs="Arial"/>
          <w:color w:val="000000" w:themeColor="text1"/>
          <w:szCs w:val="22"/>
        </w:rPr>
        <w:t xml:space="preserve">Quantitative </w:t>
      </w:r>
      <w:r w:rsidR="2449BF51" w:rsidRPr="0C82632E">
        <w:rPr>
          <w:rFonts w:eastAsia="Arial" w:cs="Arial"/>
          <w:color w:val="000000" w:themeColor="text1"/>
          <w:szCs w:val="22"/>
        </w:rPr>
        <w:t>survey</w:t>
      </w:r>
      <w:r w:rsidR="72260B83" w:rsidRPr="0C82632E">
        <w:rPr>
          <w:rFonts w:eastAsia="Arial" w:cs="Arial"/>
          <w:color w:val="000000" w:themeColor="text1"/>
          <w:szCs w:val="22"/>
        </w:rPr>
        <w:t>s</w:t>
      </w:r>
      <w:r w:rsidR="2449BF51" w:rsidRPr="0C82632E">
        <w:rPr>
          <w:rFonts w:eastAsia="Arial" w:cs="Arial"/>
          <w:color w:val="000000" w:themeColor="text1"/>
          <w:szCs w:val="22"/>
        </w:rPr>
        <w:t xml:space="preserve"> </w:t>
      </w:r>
      <w:r w:rsidR="58B79D3E" w:rsidRPr="0C82632E">
        <w:rPr>
          <w:rFonts w:eastAsia="Arial" w:cs="Arial"/>
          <w:color w:val="000000" w:themeColor="text1"/>
          <w:szCs w:val="22"/>
        </w:rPr>
        <w:t xml:space="preserve">created </w:t>
      </w:r>
      <w:r w:rsidR="2449BF51" w:rsidRPr="0C82632E">
        <w:rPr>
          <w:rFonts w:eastAsia="Arial" w:cs="Arial"/>
          <w:color w:val="000000" w:themeColor="text1"/>
          <w:szCs w:val="22"/>
        </w:rPr>
        <w:t>for the Future Paws-A-</w:t>
      </w:r>
      <w:proofErr w:type="spellStart"/>
      <w:r w:rsidR="2449BF51" w:rsidRPr="0C82632E">
        <w:rPr>
          <w:rFonts w:eastAsia="Arial" w:cs="Arial"/>
          <w:color w:val="000000" w:themeColor="text1"/>
          <w:szCs w:val="22"/>
        </w:rPr>
        <w:t>Bilities</w:t>
      </w:r>
      <w:proofErr w:type="spellEnd"/>
      <w:r w:rsidR="2449BF51" w:rsidRPr="0C82632E">
        <w:rPr>
          <w:rFonts w:eastAsia="Arial" w:cs="Arial"/>
          <w:color w:val="000000" w:themeColor="text1"/>
          <w:szCs w:val="22"/>
        </w:rPr>
        <w:t xml:space="preserve"> TNA </w:t>
      </w:r>
      <w:r w:rsidR="6215B5EC" w:rsidRPr="0C82632E">
        <w:rPr>
          <w:rFonts w:eastAsia="Arial" w:cs="Arial"/>
          <w:color w:val="000000" w:themeColor="text1"/>
          <w:szCs w:val="22"/>
        </w:rPr>
        <w:t xml:space="preserve">have been created to </w:t>
      </w:r>
      <w:r w:rsidR="2449BF51" w:rsidRPr="0C82632E">
        <w:rPr>
          <w:rFonts w:eastAsia="Arial" w:cs="Arial"/>
          <w:color w:val="000000" w:themeColor="text1"/>
          <w:szCs w:val="22"/>
        </w:rPr>
        <w:t xml:space="preserve">identify </w:t>
      </w:r>
      <w:r w:rsidR="74444CF2">
        <w:t xml:space="preserve">data trends such as volunteer demographics, performance analysis, individual learning preferences, and gaps in areas such as organizational knowledge, onboarding, safety training, and compliance. </w:t>
      </w:r>
      <w:r w:rsidR="2086F1AA">
        <w:t xml:space="preserve">This will help flush out </w:t>
      </w:r>
      <w:r w:rsidR="2449BF51" w:rsidRPr="0C82632E">
        <w:rPr>
          <w:rFonts w:eastAsia="Arial" w:cs="Arial"/>
          <w:color w:val="000000" w:themeColor="text1"/>
          <w:szCs w:val="22"/>
        </w:rPr>
        <w:t>specific training needs of volunteers and board members</w:t>
      </w:r>
      <w:r w:rsidR="4586C872" w:rsidRPr="0C82632E">
        <w:rPr>
          <w:rFonts w:eastAsia="Arial" w:cs="Arial"/>
          <w:color w:val="000000" w:themeColor="text1"/>
          <w:szCs w:val="22"/>
        </w:rPr>
        <w:t xml:space="preserve">, assess the effectiveness of the current strategies being used, and obtain feedback on organizational structure. </w:t>
      </w:r>
      <w:r w:rsidR="191BD6DA" w:rsidRPr="0C82632E">
        <w:rPr>
          <w:rFonts w:eastAsia="Arial" w:cs="Arial"/>
          <w:color w:val="000000" w:themeColor="text1"/>
          <w:szCs w:val="22"/>
        </w:rPr>
        <w:t>T</w:t>
      </w:r>
      <w:r w:rsidR="7455E814" w:rsidRPr="0C82632E">
        <w:rPr>
          <w:rFonts w:eastAsia="Arial" w:cs="Arial"/>
          <w:color w:val="000000" w:themeColor="text1"/>
          <w:szCs w:val="22"/>
        </w:rPr>
        <w:t>h</w:t>
      </w:r>
      <w:r w:rsidR="191BD6DA" w:rsidRPr="0C82632E">
        <w:rPr>
          <w:rFonts w:eastAsia="Arial" w:cs="Arial"/>
          <w:color w:val="000000" w:themeColor="text1"/>
          <w:szCs w:val="22"/>
        </w:rPr>
        <w:t>is information will be critical when developing solutions and recom</w:t>
      </w:r>
      <w:r w:rsidR="5C5AF5ED" w:rsidRPr="0C82632E">
        <w:rPr>
          <w:rFonts w:eastAsia="Arial" w:cs="Arial"/>
          <w:color w:val="000000" w:themeColor="text1"/>
          <w:szCs w:val="22"/>
        </w:rPr>
        <w:t>m</w:t>
      </w:r>
      <w:r w:rsidR="191BD6DA" w:rsidRPr="0C82632E">
        <w:rPr>
          <w:rFonts w:eastAsia="Arial" w:cs="Arial"/>
          <w:color w:val="000000" w:themeColor="text1"/>
          <w:szCs w:val="22"/>
        </w:rPr>
        <w:t xml:space="preserve">endations for a targeted training program, </w:t>
      </w:r>
      <w:r w:rsidR="05BA9FA0" w:rsidRPr="0C82632E">
        <w:rPr>
          <w:rFonts w:eastAsia="Arial" w:cs="Arial"/>
          <w:color w:val="000000" w:themeColor="text1"/>
          <w:szCs w:val="22"/>
        </w:rPr>
        <w:t xml:space="preserve">improving volunteer retention, and ensuring compliance with regulatory standards. </w:t>
      </w:r>
      <w:r w:rsidR="09DD9C20" w:rsidRPr="0C82632E">
        <w:rPr>
          <w:rFonts w:eastAsia="Arial" w:cs="Arial"/>
          <w:color w:val="000000" w:themeColor="text1"/>
          <w:szCs w:val="22"/>
        </w:rPr>
        <w:t xml:space="preserve"> </w:t>
      </w:r>
    </w:p>
    <w:p w14:paraId="317F6244" w14:textId="3378744D" w:rsidR="00AF1482" w:rsidRPr="00263B87" w:rsidRDefault="098D98AD" w:rsidP="0C82632E">
      <w:pPr>
        <w:spacing w:before="240" w:after="240"/>
        <w:rPr>
          <w:rFonts w:eastAsia="Arial" w:cs="Arial"/>
          <w:color w:val="000000" w:themeColor="text1"/>
          <w:szCs w:val="22"/>
        </w:rPr>
      </w:pPr>
      <w:r w:rsidRPr="0C82632E">
        <w:rPr>
          <w:b/>
          <w:bCs/>
          <w:color w:val="000000" w:themeColor="text1"/>
        </w:rPr>
        <w:t>Recipients</w:t>
      </w:r>
      <w:r w:rsidR="0067083B">
        <w:br/>
      </w:r>
      <w:r w:rsidR="7179BC5C" w:rsidRPr="0C82632E">
        <w:rPr>
          <w:rFonts w:eastAsia="Arial" w:cs="Arial"/>
          <w:color w:val="000000" w:themeColor="text1"/>
          <w:szCs w:val="22"/>
        </w:rPr>
        <w:t>By conducting surveys, Pa</w:t>
      </w:r>
      <w:r w:rsidR="7844AB39" w:rsidRPr="0C82632E">
        <w:rPr>
          <w:rFonts w:eastAsia="Arial" w:cs="Arial"/>
          <w:color w:val="000000" w:themeColor="text1"/>
          <w:szCs w:val="22"/>
        </w:rPr>
        <w:t>w</w:t>
      </w:r>
      <w:r w:rsidR="7179BC5C" w:rsidRPr="0C82632E">
        <w:rPr>
          <w:rFonts w:eastAsia="Arial" w:cs="Arial"/>
          <w:color w:val="000000" w:themeColor="text1"/>
          <w:szCs w:val="22"/>
        </w:rPr>
        <w:t>s-A-</w:t>
      </w:r>
      <w:proofErr w:type="spellStart"/>
      <w:r w:rsidR="7179BC5C" w:rsidRPr="0C82632E">
        <w:rPr>
          <w:rFonts w:eastAsia="Arial" w:cs="Arial"/>
          <w:color w:val="000000" w:themeColor="text1"/>
          <w:szCs w:val="22"/>
        </w:rPr>
        <w:t>Tive</w:t>
      </w:r>
      <w:proofErr w:type="spellEnd"/>
      <w:r w:rsidR="7179BC5C" w:rsidRPr="0C82632E">
        <w:rPr>
          <w:rFonts w:eastAsia="Arial" w:cs="Arial"/>
          <w:color w:val="000000" w:themeColor="text1"/>
          <w:szCs w:val="22"/>
        </w:rPr>
        <w:t xml:space="preserve"> Pals' can gather valuable information about the organization's strengths, weaknesses, and areas for improvement, specifically in the recruitment</w:t>
      </w:r>
      <w:r w:rsidR="75B3967F" w:rsidRPr="0C82632E">
        <w:rPr>
          <w:rFonts w:eastAsia="Arial" w:cs="Arial"/>
          <w:color w:val="000000" w:themeColor="text1"/>
          <w:szCs w:val="22"/>
        </w:rPr>
        <w:t xml:space="preserve"> and retention</w:t>
      </w:r>
      <w:r w:rsidR="7179BC5C" w:rsidRPr="0C82632E">
        <w:rPr>
          <w:rFonts w:eastAsia="Arial" w:cs="Arial"/>
          <w:color w:val="000000" w:themeColor="text1"/>
          <w:szCs w:val="22"/>
        </w:rPr>
        <w:t xml:space="preserve"> process. Given the organization's </w:t>
      </w:r>
      <w:r w:rsidR="1BC9C063" w:rsidRPr="0C82632E">
        <w:rPr>
          <w:rFonts w:eastAsia="Arial" w:cs="Arial"/>
          <w:color w:val="000000" w:themeColor="text1"/>
          <w:szCs w:val="22"/>
        </w:rPr>
        <w:t xml:space="preserve">growth </w:t>
      </w:r>
      <w:r w:rsidR="7179BC5C" w:rsidRPr="0C82632E">
        <w:rPr>
          <w:rFonts w:eastAsia="Arial" w:cs="Arial"/>
          <w:color w:val="000000" w:themeColor="text1"/>
          <w:szCs w:val="22"/>
        </w:rPr>
        <w:t>challenges and our assessment goals, a sample of the following groups will participate in the survey:</w:t>
      </w:r>
    </w:p>
    <w:p w14:paraId="028DFEEA" w14:textId="62610731" w:rsidR="00AF1482" w:rsidRPr="00263B87" w:rsidRDefault="115DA222" w:rsidP="0C82632E">
      <w:pPr>
        <w:pStyle w:val="Heading3"/>
        <w:numPr>
          <w:ilvl w:val="0"/>
          <w:numId w:val="7"/>
        </w:numPr>
        <w:spacing w:before="280"/>
        <w:rPr>
          <w:rFonts w:ascii="Arial" w:eastAsia="Arial" w:hAnsi="Arial" w:cs="Arial"/>
          <w:color w:val="434343"/>
          <w:sz w:val="22"/>
          <w:szCs w:val="22"/>
        </w:rPr>
      </w:pPr>
      <w:r w:rsidRPr="0C82632E">
        <w:rPr>
          <w:rFonts w:ascii="Arial" w:eastAsia="Arial" w:hAnsi="Arial" w:cs="Arial"/>
          <w:color w:val="000000" w:themeColor="text1"/>
          <w:sz w:val="22"/>
          <w:szCs w:val="22"/>
        </w:rPr>
        <w:t>B</w:t>
      </w:r>
      <w:r w:rsidR="7179BC5C" w:rsidRPr="0C82632E">
        <w:rPr>
          <w:rFonts w:ascii="Arial" w:eastAsia="Arial" w:hAnsi="Arial" w:cs="Arial"/>
          <w:color w:val="000000" w:themeColor="text1"/>
          <w:sz w:val="22"/>
          <w:szCs w:val="22"/>
        </w:rPr>
        <w:t xml:space="preserve">oard members and officers - </w:t>
      </w:r>
      <w:r w:rsidR="7179BC5C" w:rsidRPr="0C82632E">
        <w:rPr>
          <w:rFonts w:ascii="Arial" w:eastAsia="Arial" w:hAnsi="Arial" w:cs="Arial"/>
          <w:color w:val="434343"/>
          <w:sz w:val="22"/>
          <w:szCs w:val="22"/>
        </w:rPr>
        <w:t xml:space="preserve">to </w:t>
      </w:r>
      <w:r w:rsidR="1869CAB1" w:rsidRPr="0C82632E">
        <w:rPr>
          <w:rFonts w:ascii="Arial" w:eastAsia="Arial" w:hAnsi="Arial" w:cs="Arial"/>
          <w:color w:val="434343"/>
          <w:sz w:val="22"/>
          <w:szCs w:val="22"/>
        </w:rPr>
        <w:t xml:space="preserve">identify specific trends and </w:t>
      </w:r>
      <w:r w:rsidR="7179BC5C" w:rsidRPr="0C82632E">
        <w:rPr>
          <w:rFonts w:ascii="Arial" w:eastAsia="Arial" w:hAnsi="Arial" w:cs="Arial"/>
          <w:color w:val="434343"/>
          <w:sz w:val="22"/>
          <w:szCs w:val="22"/>
        </w:rPr>
        <w:t>insights into their experiences,</w:t>
      </w:r>
      <w:r w:rsidR="439F8B29" w:rsidRPr="0C82632E">
        <w:rPr>
          <w:rFonts w:ascii="Arial" w:eastAsia="Arial" w:hAnsi="Arial" w:cs="Arial"/>
          <w:color w:val="434343"/>
          <w:sz w:val="22"/>
          <w:szCs w:val="22"/>
        </w:rPr>
        <w:t xml:space="preserve"> organizational</w:t>
      </w:r>
      <w:r w:rsidR="7179BC5C" w:rsidRPr="0C82632E">
        <w:rPr>
          <w:rFonts w:ascii="Arial" w:eastAsia="Arial" w:hAnsi="Arial" w:cs="Arial"/>
          <w:color w:val="434343"/>
          <w:sz w:val="22"/>
          <w:szCs w:val="22"/>
        </w:rPr>
        <w:t xml:space="preserve"> </w:t>
      </w:r>
      <w:r w:rsidR="0A33FF9E" w:rsidRPr="0C82632E">
        <w:rPr>
          <w:rFonts w:ascii="Arial" w:eastAsia="Arial" w:hAnsi="Arial" w:cs="Arial"/>
          <w:color w:val="434343"/>
          <w:sz w:val="22"/>
          <w:szCs w:val="22"/>
        </w:rPr>
        <w:t xml:space="preserve">knowledge, </w:t>
      </w:r>
      <w:r w:rsidR="7179BC5C" w:rsidRPr="0C82632E">
        <w:rPr>
          <w:rFonts w:ascii="Arial" w:eastAsia="Arial" w:hAnsi="Arial" w:cs="Arial"/>
          <w:color w:val="434343"/>
          <w:sz w:val="22"/>
          <w:szCs w:val="22"/>
        </w:rPr>
        <w:t>challenges,</w:t>
      </w:r>
      <w:r w:rsidR="0572DF0A" w:rsidRPr="0C82632E">
        <w:rPr>
          <w:rFonts w:ascii="Arial" w:eastAsia="Arial" w:hAnsi="Arial" w:cs="Arial"/>
          <w:color w:val="434343"/>
          <w:sz w:val="22"/>
          <w:szCs w:val="22"/>
        </w:rPr>
        <w:t xml:space="preserve"> learning preferences,</w:t>
      </w:r>
      <w:r w:rsidR="7179BC5C" w:rsidRPr="0C82632E">
        <w:rPr>
          <w:rFonts w:ascii="Arial" w:eastAsia="Arial" w:hAnsi="Arial" w:cs="Arial"/>
          <w:color w:val="434343"/>
          <w:sz w:val="22"/>
          <w:szCs w:val="22"/>
        </w:rPr>
        <w:t xml:space="preserve"> and perceptions of the organization's leadership roles and structures.</w:t>
      </w:r>
    </w:p>
    <w:p w14:paraId="32D0BBC9" w14:textId="76B60ECF" w:rsidR="00AF1482" w:rsidRPr="00263B87" w:rsidRDefault="2F2B1412" w:rsidP="0C82632E">
      <w:pPr>
        <w:pStyle w:val="Heading3"/>
        <w:numPr>
          <w:ilvl w:val="0"/>
          <w:numId w:val="7"/>
        </w:numPr>
        <w:spacing w:before="0"/>
        <w:rPr>
          <w:rFonts w:ascii="Arial" w:eastAsia="Arial" w:hAnsi="Arial" w:cs="Arial"/>
          <w:color w:val="434343"/>
          <w:sz w:val="22"/>
          <w:szCs w:val="22"/>
        </w:rPr>
      </w:pPr>
      <w:r w:rsidRPr="0C82632E">
        <w:rPr>
          <w:rFonts w:ascii="Arial" w:eastAsia="Arial" w:hAnsi="Arial" w:cs="Arial"/>
          <w:color w:val="000000" w:themeColor="text1"/>
          <w:sz w:val="22"/>
          <w:szCs w:val="22"/>
        </w:rPr>
        <w:t>V</w:t>
      </w:r>
      <w:r w:rsidR="7179BC5C" w:rsidRPr="0C82632E">
        <w:rPr>
          <w:rFonts w:ascii="Arial" w:eastAsia="Arial" w:hAnsi="Arial" w:cs="Arial"/>
          <w:color w:val="000000" w:themeColor="text1"/>
          <w:sz w:val="22"/>
          <w:szCs w:val="22"/>
        </w:rPr>
        <w:t xml:space="preserve">olunteers - </w:t>
      </w:r>
      <w:r w:rsidR="7179BC5C" w:rsidRPr="0C82632E">
        <w:rPr>
          <w:rFonts w:ascii="Arial" w:eastAsia="Arial" w:hAnsi="Arial" w:cs="Arial"/>
          <w:color w:val="434343"/>
          <w:sz w:val="22"/>
          <w:szCs w:val="22"/>
        </w:rPr>
        <w:t xml:space="preserve">to </w:t>
      </w:r>
      <w:r w:rsidR="13E4ECEC" w:rsidRPr="0C82632E">
        <w:rPr>
          <w:rFonts w:ascii="Arial" w:eastAsia="Arial" w:hAnsi="Arial" w:cs="Arial"/>
          <w:color w:val="434343"/>
          <w:sz w:val="22"/>
          <w:szCs w:val="22"/>
        </w:rPr>
        <w:t xml:space="preserve">identify specific trends and </w:t>
      </w:r>
      <w:r w:rsidR="7179BC5C" w:rsidRPr="0C82632E">
        <w:rPr>
          <w:rFonts w:ascii="Arial" w:eastAsia="Arial" w:hAnsi="Arial" w:cs="Arial"/>
          <w:color w:val="434343"/>
          <w:sz w:val="22"/>
          <w:szCs w:val="22"/>
        </w:rPr>
        <w:t>gain insights into their experiences, satisfaction levels,</w:t>
      </w:r>
      <w:r w:rsidR="6B5E0648" w:rsidRPr="0C82632E">
        <w:rPr>
          <w:rFonts w:ascii="Arial" w:eastAsia="Arial" w:hAnsi="Arial" w:cs="Arial"/>
          <w:color w:val="434343"/>
          <w:sz w:val="22"/>
          <w:szCs w:val="22"/>
        </w:rPr>
        <w:t xml:space="preserve"> learning preferences, </w:t>
      </w:r>
      <w:r w:rsidR="7179BC5C" w:rsidRPr="0C82632E">
        <w:rPr>
          <w:rFonts w:ascii="Arial" w:eastAsia="Arial" w:hAnsi="Arial" w:cs="Arial"/>
          <w:color w:val="434343"/>
          <w:sz w:val="22"/>
          <w:szCs w:val="22"/>
        </w:rPr>
        <w:t>training needs</w:t>
      </w:r>
      <w:r w:rsidR="37FEB390" w:rsidRPr="0C82632E">
        <w:rPr>
          <w:rFonts w:ascii="Arial" w:eastAsia="Arial" w:hAnsi="Arial" w:cs="Arial"/>
          <w:color w:val="434343"/>
          <w:sz w:val="22"/>
          <w:szCs w:val="22"/>
        </w:rPr>
        <w:t xml:space="preserve">, onboarding process, safety training, </w:t>
      </w:r>
      <w:r w:rsidR="315190EB" w:rsidRPr="0C82632E">
        <w:rPr>
          <w:rFonts w:ascii="Arial" w:eastAsia="Arial" w:hAnsi="Arial" w:cs="Arial"/>
          <w:color w:val="434343"/>
          <w:sz w:val="22"/>
          <w:szCs w:val="22"/>
        </w:rPr>
        <w:t xml:space="preserve">and </w:t>
      </w:r>
      <w:r w:rsidR="37FEB390" w:rsidRPr="0C82632E">
        <w:rPr>
          <w:rFonts w:ascii="Arial" w:eastAsia="Arial" w:hAnsi="Arial" w:cs="Arial"/>
          <w:color w:val="434343"/>
          <w:sz w:val="22"/>
          <w:szCs w:val="22"/>
        </w:rPr>
        <w:t>compliance</w:t>
      </w:r>
      <w:r w:rsidR="112A463E" w:rsidRPr="0C82632E">
        <w:rPr>
          <w:rFonts w:ascii="Arial" w:eastAsia="Arial" w:hAnsi="Arial" w:cs="Arial"/>
          <w:color w:val="434343"/>
          <w:sz w:val="22"/>
          <w:szCs w:val="22"/>
        </w:rPr>
        <w:t xml:space="preserve"> understanding</w:t>
      </w:r>
      <w:r w:rsidR="7179BC5C" w:rsidRPr="0C82632E">
        <w:rPr>
          <w:rFonts w:ascii="Arial" w:eastAsia="Arial" w:hAnsi="Arial" w:cs="Arial"/>
          <w:color w:val="434343"/>
          <w:sz w:val="22"/>
          <w:szCs w:val="22"/>
        </w:rPr>
        <w:t>.</w:t>
      </w:r>
    </w:p>
    <w:p w14:paraId="33C75C3C" w14:textId="4C53A447" w:rsidR="0C82632E" w:rsidRDefault="0C82632E" w:rsidP="0C82632E"/>
    <w:p w14:paraId="31BEB0D3" w14:textId="72F434A2" w:rsidR="00AF1482" w:rsidRPr="00263B87" w:rsidRDefault="7179BC5C" w:rsidP="0C82632E">
      <w:pPr>
        <w:spacing w:after="0" w:line="259" w:lineRule="auto"/>
        <w:rPr>
          <w:rFonts w:eastAsia="Arial" w:cs="Arial"/>
          <w:color w:val="000000" w:themeColor="text1"/>
          <w:szCs w:val="22"/>
        </w:rPr>
      </w:pPr>
      <w:r w:rsidRPr="0C82632E">
        <w:rPr>
          <w:rFonts w:eastAsia="Arial" w:cs="Arial"/>
          <w:color w:val="000000" w:themeColor="text1"/>
          <w:szCs w:val="22"/>
        </w:rPr>
        <w:t xml:space="preserve">Frequent turnover in the governing body has hindered progress. By asking leaders about their experiences with </w:t>
      </w:r>
      <w:r w:rsidR="123B3EAB" w:rsidRPr="0C82632E">
        <w:rPr>
          <w:rFonts w:eastAsia="Arial" w:cs="Arial"/>
          <w:color w:val="000000" w:themeColor="text1"/>
          <w:szCs w:val="22"/>
        </w:rPr>
        <w:t xml:space="preserve">the </w:t>
      </w:r>
      <w:r w:rsidRPr="0C82632E">
        <w:rPr>
          <w:rFonts w:eastAsia="Arial" w:cs="Arial"/>
          <w:color w:val="000000" w:themeColor="text1"/>
          <w:szCs w:val="22"/>
        </w:rPr>
        <w:t>recruitment</w:t>
      </w:r>
      <w:r w:rsidR="183AF638" w:rsidRPr="0C82632E">
        <w:rPr>
          <w:rFonts w:eastAsia="Arial" w:cs="Arial"/>
          <w:color w:val="000000" w:themeColor="text1"/>
          <w:szCs w:val="22"/>
        </w:rPr>
        <w:t xml:space="preserve"> and training</w:t>
      </w:r>
      <w:r w:rsidRPr="0C82632E">
        <w:rPr>
          <w:rFonts w:eastAsia="Arial" w:cs="Arial"/>
          <w:color w:val="000000" w:themeColor="text1"/>
          <w:szCs w:val="22"/>
        </w:rPr>
        <w:t xml:space="preserve"> process, the survey</w:t>
      </w:r>
      <w:r w:rsidR="1AABCD68" w:rsidRPr="0C82632E">
        <w:rPr>
          <w:rFonts w:eastAsia="Arial" w:cs="Arial"/>
          <w:color w:val="000000" w:themeColor="text1"/>
          <w:szCs w:val="22"/>
        </w:rPr>
        <w:t xml:space="preserve"> </w:t>
      </w:r>
      <w:r w:rsidR="6D370D5A" w:rsidRPr="0C82632E">
        <w:rPr>
          <w:rFonts w:eastAsia="Arial" w:cs="Arial"/>
          <w:color w:val="000000" w:themeColor="text1"/>
          <w:szCs w:val="22"/>
        </w:rPr>
        <w:t xml:space="preserve">is designed to </w:t>
      </w:r>
      <w:r w:rsidRPr="0C82632E">
        <w:rPr>
          <w:rFonts w:eastAsia="Arial" w:cs="Arial"/>
          <w:color w:val="000000" w:themeColor="text1"/>
          <w:szCs w:val="22"/>
        </w:rPr>
        <w:t xml:space="preserve">identify </w:t>
      </w:r>
      <w:r w:rsidR="6C35D392" w:rsidRPr="0C82632E">
        <w:rPr>
          <w:rFonts w:eastAsia="Arial" w:cs="Arial"/>
          <w:color w:val="000000" w:themeColor="text1"/>
          <w:szCs w:val="22"/>
        </w:rPr>
        <w:t xml:space="preserve">trends and </w:t>
      </w:r>
      <w:r w:rsidR="286B0D9E" w:rsidRPr="0C82632E">
        <w:rPr>
          <w:rFonts w:eastAsia="Arial" w:cs="Arial"/>
          <w:color w:val="000000" w:themeColor="text1"/>
          <w:szCs w:val="22"/>
        </w:rPr>
        <w:t>gaps</w:t>
      </w:r>
      <w:r w:rsidRPr="0C82632E">
        <w:rPr>
          <w:rFonts w:eastAsia="Arial" w:cs="Arial"/>
          <w:color w:val="000000" w:themeColor="text1"/>
          <w:szCs w:val="22"/>
        </w:rPr>
        <w:t xml:space="preserve"> where improvements can be made to attract and retain qualified board members. Additionally, </w:t>
      </w:r>
      <w:r w:rsidR="773FB8D8" w:rsidRPr="0C82632E">
        <w:rPr>
          <w:rFonts w:eastAsia="Arial" w:cs="Arial"/>
          <w:color w:val="000000" w:themeColor="text1"/>
          <w:szCs w:val="22"/>
        </w:rPr>
        <w:t>questions related to training and organizational knowledge will</w:t>
      </w:r>
      <w:r w:rsidR="3DA29CCE" w:rsidRPr="0C82632E">
        <w:rPr>
          <w:rFonts w:eastAsia="Arial" w:cs="Arial"/>
          <w:color w:val="000000" w:themeColor="text1"/>
          <w:szCs w:val="22"/>
        </w:rPr>
        <w:t xml:space="preserve"> </w:t>
      </w:r>
      <w:r w:rsidR="773FB8D8" w:rsidRPr="0C82632E">
        <w:rPr>
          <w:rFonts w:eastAsia="Arial" w:cs="Arial"/>
          <w:color w:val="000000" w:themeColor="text1"/>
          <w:szCs w:val="22"/>
        </w:rPr>
        <w:t>identify and assess</w:t>
      </w:r>
      <w:r w:rsidR="7F34EDFB" w:rsidRPr="0C82632E">
        <w:rPr>
          <w:rFonts w:eastAsia="Arial" w:cs="Arial"/>
          <w:color w:val="000000" w:themeColor="text1"/>
          <w:szCs w:val="22"/>
        </w:rPr>
        <w:t xml:space="preserve"> areas that may require a formal training</w:t>
      </w:r>
      <w:r w:rsidR="773FB8D8" w:rsidRPr="0C82632E">
        <w:rPr>
          <w:rFonts w:eastAsia="Arial" w:cs="Arial"/>
          <w:color w:val="000000" w:themeColor="text1"/>
          <w:szCs w:val="22"/>
        </w:rPr>
        <w:t xml:space="preserve"> </w:t>
      </w:r>
      <w:r w:rsidR="0BA6615F" w:rsidRPr="0C82632E">
        <w:rPr>
          <w:rFonts w:eastAsia="Arial" w:cs="Arial"/>
          <w:color w:val="000000" w:themeColor="text1"/>
          <w:szCs w:val="22"/>
        </w:rPr>
        <w:t>program. These specific su</w:t>
      </w:r>
      <w:r w:rsidRPr="0C82632E">
        <w:rPr>
          <w:rFonts w:eastAsia="Arial" w:cs="Arial"/>
          <w:color w:val="000000" w:themeColor="text1"/>
          <w:szCs w:val="22"/>
        </w:rPr>
        <w:t xml:space="preserve">rvey </w:t>
      </w:r>
      <w:r w:rsidR="366CE880" w:rsidRPr="0C82632E">
        <w:rPr>
          <w:rFonts w:eastAsia="Arial" w:cs="Arial"/>
          <w:color w:val="000000" w:themeColor="text1"/>
          <w:szCs w:val="22"/>
        </w:rPr>
        <w:t xml:space="preserve">questions are </w:t>
      </w:r>
      <w:r w:rsidR="37CA5B92" w:rsidRPr="0C82632E">
        <w:rPr>
          <w:rFonts w:eastAsia="Arial" w:cs="Arial"/>
          <w:color w:val="000000" w:themeColor="text1"/>
          <w:szCs w:val="22"/>
        </w:rPr>
        <w:t xml:space="preserve">expected to identify trends </w:t>
      </w:r>
      <w:r w:rsidR="1B8D83A4" w:rsidRPr="0C82632E">
        <w:rPr>
          <w:rFonts w:eastAsia="Arial" w:cs="Arial"/>
          <w:color w:val="000000" w:themeColor="text1"/>
          <w:szCs w:val="22"/>
        </w:rPr>
        <w:t xml:space="preserve">that will </w:t>
      </w:r>
      <w:r w:rsidR="01E3DB1A" w:rsidRPr="0C82632E">
        <w:rPr>
          <w:rFonts w:eastAsia="Arial" w:cs="Arial"/>
          <w:color w:val="000000" w:themeColor="text1"/>
          <w:szCs w:val="22"/>
        </w:rPr>
        <w:t xml:space="preserve">help </w:t>
      </w:r>
      <w:r w:rsidRPr="0C82632E">
        <w:rPr>
          <w:rFonts w:eastAsia="Arial" w:cs="Arial"/>
          <w:color w:val="000000" w:themeColor="text1"/>
          <w:szCs w:val="22"/>
        </w:rPr>
        <w:t>board members understand</w:t>
      </w:r>
      <w:r w:rsidR="40ED1BD0" w:rsidRPr="0C82632E">
        <w:rPr>
          <w:rFonts w:eastAsia="Arial" w:cs="Arial"/>
          <w:color w:val="000000" w:themeColor="text1"/>
          <w:szCs w:val="22"/>
        </w:rPr>
        <w:t xml:space="preserve"> volunteers’ perspectives of</w:t>
      </w:r>
      <w:r w:rsidRPr="0C82632E">
        <w:rPr>
          <w:rFonts w:eastAsia="Arial" w:cs="Arial"/>
          <w:color w:val="000000" w:themeColor="text1"/>
          <w:szCs w:val="22"/>
        </w:rPr>
        <w:t xml:space="preserve"> the organization's culture and identify opportunities to create a more positive and supportive</w:t>
      </w:r>
      <w:r w:rsidR="61995B12" w:rsidRPr="0C82632E">
        <w:rPr>
          <w:rFonts w:eastAsia="Arial" w:cs="Arial"/>
          <w:color w:val="000000" w:themeColor="text1"/>
          <w:szCs w:val="22"/>
        </w:rPr>
        <w:t xml:space="preserve"> working</w:t>
      </w:r>
      <w:r w:rsidRPr="0C82632E">
        <w:rPr>
          <w:rFonts w:eastAsia="Arial" w:cs="Arial"/>
          <w:color w:val="000000" w:themeColor="text1"/>
          <w:szCs w:val="22"/>
        </w:rPr>
        <w:t xml:space="preserve"> environment for volunteers.</w:t>
      </w:r>
    </w:p>
    <w:p w14:paraId="268EF419" w14:textId="263AC7A9" w:rsidR="0C82632E" w:rsidRDefault="0C82632E" w:rsidP="0C82632E">
      <w:pPr>
        <w:spacing w:after="0" w:line="259" w:lineRule="auto"/>
        <w:rPr>
          <w:rFonts w:eastAsia="Arial" w:cs="Arial"/>
          <w:color w:val="000000" w:themeColor="text1"/>
          <w:szCs w:val="22"/>
        </w:rPr>
      </w:pPr>
    </w:p>
    <w:p w14:paraId="127F4324" w14:textId="07C8D778" w:rsidR="00AF1482" w:rsidRPr="00263B87" w:rsidRDefault="38E53B7F" w:rsidP="0C82632E">
      <w:pPr>
        <w:rPr>
          <w:i/>
          <w:iCs/>
          <w:color w:val="0432FF"/>
          <w:szCs w:val="22"/>
        </w:rPr>
      </w:pPr>
      <w:r w:rsidRPr="0C82632E">
        <w:t xml:space="preserve">The survey was designed to be brief and concise </w:t>
      </w:r>
      <w:r w:rsidR="687574F0" w:rsidRPr="0C82632E">
        <w:t xml:space="preserve">while </w:t>
      </w:r>
      <w:r w:rsidR="7179BC5C" w:rsidRPr="0C82632E">
        <w:t>offer</w:t>
      </w:r>
      <w:r w:rsidR="7719EA79" w:rsidRPr="0C82632E">
        <w:t>ing</w:t>
      </w:r>
      <w:r w:rsidR="7179BC5C" w:rsidRPr="0C82632E">
        <w:t xml:space="preserve"> a platform for volunteers to </w:t>
      </w:r>
      <w:r w:rsidR="238DCA9B" w:rsidRPr="0C82632E">
        <w:t>anon</w:t>
      </w:r>
      <w:r w:rsidR="2C3F5D3E" w:rsidRPr="0C82632E">
        <w:t>y</w:t>
      </w:r>
      <w:r w:rsidR="238DCA9B" w:rsidRPr="0C82632E">
        <w:t xml:space="preserve">mously </w:t>
      </w:r>
      <w:r w:rsidR="7179BC5C" w:rsidRPr="0C82632E">
        <w:t>share their thoughts and concerns</w:t>
      </w:r>
      <w:r w:rsidR="7E98109E" w:rsidRPr="0C82632E">
        <w:t xml:space="preserve">. Our hope is that volunteers feel valued and heard, </w:t>
      </w:r>
      <w:r w:rsidR="7179BC5C" w:rsidRPr="0C82632E">
        <w:t>potentially enhancing their overall satisfaction with Pas-A-</w:t>
      </w:r>
      <w:proofErr w:type="spellStart"/>
      <w:r w:rsidR="7179BC5C" w:rsidRPr="0C82632E">
        <w:t>Tive</w:t>
      </w:r>
      <w:proofErr w:type="spellEnd"/>
      <w:r w:rsidR="7179BC5C" w:rsidRPr="0C82632E">
        <w:t xml:space="preserve"> Pals' </w:t>
      </w:r>
      <w:r w:rsidR="7179BC5C" w:rsidRPr="0C82632E">
        <w:lastRenderedPageBreak/>
        <w:t xml:space="preserve">experiences and services. By sharing their </w:t>
      </w:r>
      <w:r w:rsidR="1DCFCFCB" w:rsidRPr="0C82632E">
        <w:t xml:space="preserve">honest feedback and </w:t>
      </w:r>
      <w:r w:rsidR="7179BC5C" w:rsidRPr="0C82632E">
        <w:t>insights, survey participants can contribute to the organization's continued growth and development, including improvements in programs, services, and fundraising initiatives.</w:t>
      </w:r>
      <w:r w:rsidR="0067083B">
        <w:br/>
      </w:r>
      <w:r w:rsidR="7259A935" w:rsidRPr="0C82632E">
        <w:rPr>
          <w:i/>
          <w:iCs/>
          <w:color w:val="0432FF"/>
          <w:szCs w:val="22"/>
        </w:rPr>
        <w:t xml:space="preserve"> </w:t>
      </w:r>
    </w:p>
    <w:p w14:paraId="61865BEE" w14:textId="785D9E2A" w:rsidR="0067083B" w:rsidRPr="0084189E" w:rsidRDefault="098D98AD" w:rsidP="0C82632E">
      <w:pPr>
        <w:spacing w:after="0"/>
        <w:rPr>
          <w:szCs w:val="22"/>
        </w:rPr>
      </w:pPr>
      <w:r w:rsidRPr="0C82632E">
        <w:rPr>
          <w:b/>
          <w:bCs/>
          <w:color w:val="000000" w:themeColor="text1"/>
          <w:szCs w:val="22"/>
        </w:rPr>
        <w:t>Process</w:t>
      </w:r>
    </w:p>
    <w:p w14:paraId="22D38BFB" w14:textId="74F2CF18" w:rsidR="0067083B" w:rsidRPr="0084189E" w:rsidRDefault="34B34976" w:rsidP="0C82632E">
      <w:r w:rsidRPr="0C82632E">
        <w:t>The survey</w:t>
      </w:r>
      <w:r w:rsidR="36C6266E" w:rsidRPr="0C82632E">
        <w:t xml:space="preserve">, created in Microsoft Forms, </w:t>
      </w:r>
      <w:r w:rsidRPr="0C82632E">
        <w:t>will be administered</w:t>
      </w:r>
      <w:r w:rsidR="32A2601E" w:rsidRPr="0C82632E">
        <w:t xml:space="preserve"> electronically</w:t>
      </w:r>
      <w:r w:rsidR="55908ED1" w:rsidRPr="0C82632E">
        <w:t xml:space="preserve"> for ease of use</w:t>
      </w:r>
      <w:r w:rsidR="458C97BB" w:rsidRPr="0C82632E">
        <w:t xml:space="preserve"> and efficiency when analyzing the results</w:t>
      </w:r>
      <w:r w:rsidR="32A2601E" w:rsidRPr="0C82632E">
        <w:t xml:space="preserve">. </w:t>
      </w:r>
      <w:r w:rsidR="2446B304" w:rsidRPr="0C82632E">
        <w:t>Survey in</w:t>
      </w:r>
      <w:r w:rsidR="6308917B" w:rsidRPr="0C82632E">
        <w:t xml:space="preserve">vitations </w:t>
      </w:r>
      <w:r w:rsidR="05C69774" w:rsidRPr="0C82632E">
        <w:t>will be sent</w:t>
      </w:r>
      <w:r w:rsidR="78ADAA2D" w:rsidRPr="0C82632E">
        <w:t xml:space="preserve"> to all board members and volunteers</w:t>
      </w:r>
      <w:r w:rsidR="05C69774" w:rsidRPr="0C82632E">
        <w:t xml:space="preserve"> via email </w:t>
      </w:r>
      <w:r w:rsidR="32AD03B9" w:rsidRPr="0C82632E">
        <w:t xml:space="preserve">and text, </w:t>
      </w:r>
      <w:r w:rsidR="05C69774" w:rsidRPr="0C82632E">
        <w:t>with</w:t>
      </w:r>
      <w:r w:rsidR="5D136801" w:rsidRPr="0C82632E">
        <w:t xml:space="preserve"> a</w:t>
      </w:r>
      <w:r w:rsidR="05C69774" w:rsidRPr="0C82632E">
        <w:t xml:space="preserve"> link </w:t>
      </w:r>
      <w:r w:rsidR="48395612" w:rsidRPr="0C82632E">
        <w:t>attached</w:t>
      </w:r>
      <w:r w:rsidR="279EA9F2" w:rsidRPr="0C82632E">
        <w:t>,</w:t>
      </w:r>
      <w:r w:rsidR="05C69774" w:rsidRPr="0C82632E">
        <w:t xml:space="preserve"> taking the particip</w:t>
      </w:r>
      <w:r w:rsidR="1233E90C" w:rsidRPr="0C82632E">
        <w:t>a</w:t>
      </w:r>
      <w:r w:rsidR="0C3C7CF7" w:rsidRPr="0C82632E">
        <w:t>nts</w:t>
      </w:r>
      <w:r w:rsidR="05C69774" w:rsidRPr="0C82632E">
        <w:t xml:space="preserve"> </w:t>
      </w:r>
      <w:r w:rsidR="197E3F40" w:rsidRPr="0C82632E">
        <w:t>directly</w:t>
      </w:r>
      <w:r w:rsidR="30B51DB8" w:rsidRPr="0C82632E">
        <w:t xml:space="preserve"> </w:t>
      </w:r>
      <w:r w:rsidR="05C69774" w:rsidRPr="0C82632E">
        <w:t>to the survey</w:t>
      </w:r>
      <w:r w:rsidR="2878C4F7" w:rsidRPr="0C82632E">
        <w:t>.</w:t>
      </w:r>
      <w:r w:rsidR="2969F5BE" w:rsidRPr="0C82632E">
        <w:t xml:space="preserve"> </w:t>
      </w:r>
      <w:proofErr w:type="gramStart"/>
      <w:r w:rsidR="48B6BC3F" w:rsidRPr="0C82632E">
        <w:t>In order to</w:t>
      </w:r>
      <w:proofErr w:type="gramEnd"/>
      <w:r w:rsidR="48B6BC3F" w:rsidRPr="0C82632E">
        <w:t xml:space="preserve"> </w:t>
      </w:r>
      <w:r w:rsidR="2E42A553" w:rsidRPr="0C82632E">
        <w:t>maximize participation</w:t>
      </w:r>
      <w:r w:rsidR="48B6BC3F" w:rsidRPr="0C82632E">
        <w:t>, d</w:t>
      </w:r>
      <w:r w:rsidR="44EDC373" w:rsidRPr="0C82632E">
        <w:t xml:space="preserve">aily </w:t>
      </w:r>
      <w:r w:rsidR="797C69F7" w:rsidRPr="0C82632E">
        <w:t>r</w:t>
      </w:r>
      <w:r w:rsidR="2CFD12ED" w:rsidRPr="0C82632E">
        <w:t xml:space="preserve">eminders will </w:t>
      </w:r>
      <w:r w:rsidR="1CF33427" w:rsidRPr="0C82632E">
        <w:t xml:space="preserve">also </w:t>
      </w:r>
      <w:r w:rsidR="2CFD12ED" w:rsidRPr="0C82632E">
        <w:t>be sent via email</w:t>
      </w:r>
      <w:r w:rsidR="6FC4A632" w:rsidRPr="0C82632E">
        <w:t xml:space="preserve"> and text</w:t>
      </w:r>
      <w:r w:rsidR="2CFD12ED" w:rsidRPr="0C82632E">
        <w:t>. Once The survey is re</w:t>
      </w:r>
      <w:r w:rsidR="75BE281A" w:rsidRPr="0C82632E">
        <w:t>leased</w:t>
      </w:r>
      <w:r w:rsidR="0F80242D" w:rsidRPr="0C82632E">
        <w:t>,</w:t>
      </w:r>
      <w:r w:rsidR="75BE281A" w:rsidRPr="0C82632E">
        <w:t xml:space="preserve"> </w:t>
      </w:r>
      <w:r w:rsidR="2CFD12ED" w:rsidRPr="0C82632E">
        <w:t>an email</w:t>
      </w:r>
      <w:r w:rsidR="257EF3D4" w:rsidRPr="0C82632E">
        <w:t>/text</w:t>
      </w:r>
      <w:r w:rsidR="4B767C02" w:rsidRPr="0C82632E">
        <w:t xml:space="preserve"> reminder</w:t>
      </w:r>
      <w:r w:rsidR="2CFD12ED" w:rsidRPr="0C82632E">
        <w:t xml:space="preserve"> will be</w:t>
      </w:r>
      <w:r w:rsidR="1C80CC69" w:rsidRPr="0C82632E">
        <w:t xml:space="preserve"> sent out every day until </w:t>
      </w:r>
      <w:r w:rsidR="21CCA98F" w:rsidRPr="0C82632E">
        <w:t>the survey has been</w:t>
      </w:r>
      <w:r w:rsidR="1C80CC69" w:rsidRPr="0C82632E">
        <w:t xml:space="preserve"> completed</w:t>
      </w:r>
      <w:r w:rsidR="150D8974" w:rsidRPr="0C82632E">
        <w:t xml:space="preserve"> or the allotted time has passed</w:t>
      </w:r>
      <w:r w:rsidR="1C80CC69" w:rsidRPr="0C82632E">
        <w:t>.</w:t>
      </w:r>
      <w:r w:rsidR="2EA75AC2" w:rsidRPr="0C82632E">
        <w:t xml:space="preserve"> </w:t>
      </w:r>
      <w:r w:rsidR="2BC9C18C" w:rsidRPr="0C82632E">
        <w:t>To add additional opportunities and visualization, v</w:t>
      </w:r>
      <w:r w:rsidR="2EA75AC2" w:rsidRPr="0C82632E">
        <w:t xml:space="preserve">olunteers who are scheduled to </w:t>
      </w:r>
      <w:r w:rsidR="151FEDB8" w:rsidRPr="0C82632E">
        <w:t>volunteer</w:t>
      </w:r>
      <w:r w:rsidR="2EA75AC2" w:rsidRPr="0C82632E">
        <w:t xml:space="preserve"> will see a notification pop up when logging into the</w:t>
      </w:r>
      <w:r w:rsidR="0AE95672" w:rsidRPr="0C82632E">
        <w:t xml:space="preserve"> organization’s</w:t>
      </w:r>
      <w:r w:rsidR="2EA75AC2" w:rsidRPr="0C82632E">
        <w:t xml:space="preserve"> service app on their smartphone or comput</w:t>
      </w:r>
      <w:r w:rsidR="4C790897" w:rsidRPr="0C82632E">
        <w:t>e</w:t>
      </w:r>
      <w:r w:rsidR="2EA75AC2" w:rsidRPr="0C82632E">
        <w:t>r</w:t>
      </w:r>
      <w:r w:rsidR="74C7F498" w:rsidRPr="0C82632E">
        <w:t>,</w:t>
      </w:r>
      <w:r w:rsidR="5379EF7B" w:rsidRPr="0C82632E">
        <w:t xml:space="preserve"> encouraging them to take a few minutes </w:t>
      </w:r>
      <w:r w:rsidR="4291A21C" w:rsidRPr="0C82632E">
        <w:t xml:space="preserve">to </w:t>
      </w:r>
      <w:r w:rsidR="5379EF7B" w:rsidRPr="0C82632E">
        <w:t xml:space="preserve">complete the survey. </w:t>
      </w:r>
      <w:r w:rsidR="7D83DE8E" w:rsidRPr="0C82632E">
        <w:t>P</w:t>
      </w:r>
      <w:r w:rsidR="40313928" w:rsidRPr="0C82632E">
        <w:t>articipation</w:t>
      </w:r>
      <w:r w:rsidR="6678074F" w:rsidRPr="0C82632E">
        <w:t xml:space="preserve"> in the surveys</w:t>
      </w:r>
      <w:r w:rsidR="40313928" w:rsidRPr="0C82632E">
        <w:t xml:space="preserve"> </w:t>
      </w:r>
      <w:r w:rsidR="22E74BA4" w:rsidRPr="0C82632E">
        <w:t xml:space="preserve">will not be tracked </w:t>
      </w:r>
      <w:r w:rsidR="40313928" w:rsidRPr="0C82632E">
        <w:t xml:space="preserve">based on </w:t>
      </w:r>
      <w:r w:rsidR="6FAFA088" w:rsidRPr="0C82632E">
        <w:t xml:space="preserve">specific volunteer </w:t>
      </w:r>
      <w:r w:rsidR="40313928" w:rsidRPr="0C82632E">
        <w:t>names</w:t>
      </w:r>
      <w:r w:rsidR="3F6C9021" w:rsidRPr="0C82632E">
        <w:t>,</w:t>
      </w:r>
      <w:r w:rsidR="40313928" w:rsidRPr="0C82632E">
        <w:t xml:space="preserve"> so </w:t>
      </w:r>
      <w:r w:rsidR="632D6195" w:rsidRPr="0C82632E">
        <w:t xml:space="preserve">participants </w:t>
      </w:r>
      <w:r w:rsidR="40313928" w:rsidRPr="0C82632E">
        <w:t xml:space="preserve">may remain </w:t>
      </w:r>
      <w:r w:rsidR="10EC1EA5" w:rsidRPr="0C82632E">
        <w:t>anonymous</w:t>
      </w:r>
      <w:r w:rsidR="40313928" w:rsidRPr="0C82632E">
        <w:t xml:space="preserve"> if they cho</w:t>
      </w:r>
      <w:r w:rsidR="6FB4A4B2" w:rsidRPr="0C82632E">
        <w:t>ose</w:t>
      </w:r>
      <w:r w:rsidR="07EFD21C" w:rsidRPr="0C82632E">
        <w:t>. H</w:t>
      </w:r>
      <w:r w:rsidR="40313928" w:rsidRPr="0C82632E">
        <w:t>owever</w:t>
      </w:r>
      <w:r w:rsidR="582B95D2" w:rsidRPr="0C82632E">
        <w:t xml:space="preserve">, </w:t>
      </w:r>
      <w:r w:rsidR="0D691C9D" w:rsidRPr="0C82632E">
        <w:t>p</w:t>
      </w:r>
      <w:r w:rsidR="09F76024" w:rsidRPr="0C82632E">
        <w:t>articipation will be tracked ba</w:t>
      </w:r>
      <w:r w:rsidR="68F5F5F7" w:rsidRPr="0C82632E">
        <w:t>sed on the number o</w:t>
      </w:r>
      <w:r w:rsidR="12AEFAF0" w:rsidRPr="0C82632E">
        <w:t>f survey</w:t>
      </w:r>
      <w:r w:rsidR="31279A44" w:rsidRPr="0C82632E">
        <w:t xml:space="preserve">s </w:t>
      </w:r>
      <w:r w:rsidR="12AEFAF0" w:rsidRPr="0C82632E">
        <w:t xml:space="preserve">sent </w:t>
      </w:r>
      <w:r w:rsidR="68F5F5F7" w:rsidRPr="0C82632E">
        <w:t>out and the number of s</w:t>
      </w:r>
      <w:r w:rsidR="257E3428" w:rsidRPr="0C82632E">
        <w:t xml:space="preserve">urveys </w:t>
      </w:r>
      <w:r w:rsidR="68F5F5F7" w:rsidRPr="0C82632E">
        <w:t>r</w:t>
      </w:r>
      <w:r w:rsidR="452217C4" w:rsidRPr="0C82632E">
        <w:t>e</w:t>
      </w:r>
      <w:r w:rsidR="68F5F5F7" w:rsidRPr="0C82632E">
        <w:t>turned and completed.</w:t>
      </w:r>
      <w:r w:rsidR="0C4B9747" w:rsidRPr="0C82632E">
        <w:t xml:space="preserve"> </w:t>
      </w:r>
      <w:r w:rsidR="245D4E2F" w:rsidRPr="0C82632E">
        <w:t xml:space="preserve">We are hopeful that offering the survey via email, text, and in the </w:t>
      </w:r>
      <w:proofErr w:type="gramStart"/>
      <w:r w:rsidR="245D4E2F" w:rsidRPr="0C82632E">
        <w:t>service</w:t>
      </w:r>
      <w:proofErr w:type="gramEnd"/>
      <w:r w:rsidR="245D4E2F" w:rsidRPr="0C82632E">
        <w:t xml:space="preserve"> application will increase participation and allow us to meet </w:t>
      </w:r>
      <w:r w:rsidR="51F7775A" w:rsidRPr="0C82632E">
        <w:t xml:space="preserve">the </w:t>
      </w:r>
      <w:r w:rsidR="245D4E2F" w:rsidRPr="0C82632E">
        <w:t xml:space="preserve">100% </w:t>
      </w:r>
      <w:r w:rsidR="0CC4999D" w:rsidRPr="0C82632E">
        <w:t xml:space="preserve">participation goal. </w:t>
      </w:r>
      <w:r w:rsidR="15395BC2" w:rsidRPr="0C82632E">
        <w:t xml:space="preserve">Once a person completes and submits the survey </w:t>
      </w:r>
      <w:r w:rsidR="3466E7A9" w:rsidRPr="0C82632E">
        <w:t xml:space="preserve">using </w:t>
      </w:r>
      <w:r w:rsidR="15395BC2" w:rsidRPr="0C82632E">
        <w:t>the link</w:t>
      </w:r>
      <w:r w:rsidR="56FDFE93" w:rsidRPr="0C82632E">
        <w:t xml:space="preserve">, </w:t>
      </w:r>
      <w:r w:rsidR="5DCC2A35" w:rsidRPr="0C82632E">
        <w:t xml:space="preserve">the results </w:t>
      </w:r>
      <w:r w:rsidR="15395BC2" w:rsidRPr="0C82632E">
        <w:t xml:space="preserve">will be immediately sent </w:t>
      </w:r>
      <w:r w:rsidR="137EE727" w:rsidRPr="0C82632E">
        <w:t>to the Data Collector</w:t>
      </w:r>
      <w:r w:rsidR="6E91CF24" w:rsidRPr="0C82632E">
        <w:t xml:space="preserve"> for compilation, review, and further analysis.</w:t>
      </w:r>
    </w:p>
    <w:p w14:paraId="10B6C4D2" w14:textId="7BE5340D" w:rsidR="0067083B" w:rsidRPr="0084189E" w:rsidRDefault="0067083B" w:rsidP="483F3FC9">
      <w:pPr>
        <w:pStyle w:val="ListParagraph"/>
        <w:ind w:left="780"/>
      </w:pPr>
    </w:p>
    <w:p w14:paraId="4BFC1E0D" w14:textId="4797E19E" w:rsidR="003742BE" w:rsidRDefault="0067083B" w:rsidP="0C82632E">
      <w:pPr>
        <w:spacing w:after="0"/>
        <w:rPr>
          <w:rFonts w:eastAsia="Arial" w:cs="Arial"/>
          <w:color w:val="000000" w:themeColor="text1"/>
          <w:szCs w:val="22"/>
        </w:rPr>
      </w:pPr>
      <w:r w:rsidRPr="0C82632E">
        <w:rPr>
          <w:b/>
          <w:bCs/>
          <w:color w:val="000000" w:themeColor="text1"/>
        </w:rPr>
        <w:t>Ethical/Inclusion Considerations</w:t>
      </w:r>
      <w:r w:rsidR="003742BE">
        <w:br/>
      </w:r>
      <w:r w:rsidR="78391A8D" w:rsidRPr="0C82632E">
        <w:t xml:space="preserve">Ethical considerations and </w:t>
      </w:r>
      <w:r w:rsidR="4C1C285A" w:rsidRPr="0C82632E">
        <w:t xml:space="preserve">confidentiality </w:t>
      </w:r>
      <w:r w:rsidR="78391A8D" w:rsidRPr="0C82632E">
        <w:t>are paramount as we want participants to trust the TNA process</w:t>
      </w:r>
      <w:r w:rsidR="2BB8D36C" w:rsidRPr="0C82632E">
        <w:t xml:space="preserve">, </w:t>
      </w:r>
      <w:r w:rsidR="78391A8D" w:rsidRPr="0C82632E">
        <w:t>be willing to share information</w:t>
      </w:r>
      <w:r w:rsidR="303C4136" w:rsidRPr="0C82632E">
        <w:t>,</w:t>
      </w:r>
      <w:r w:rsidR="78391A8D" w:rsidRPr="0C82632E">
        <w:t xml:space="preserve"> </w:t>
      </w:r>
      <w:r w:rsidR="7459BB7C" w:rsidRPr="0C82632E">
        <w:t xml:space="preserve">and be certain the information will be kept confidential and </w:t>
      </w:r>
      <w:r w:rsidR="33490233" w:rsidRPr="0C82632E">
        <w:t xml:space="preserve">will not be published or used against them in a negative fashion. </w:t>
      </w:r>
      <w:r w:rsidR="32E8924F" w:rsidRPr="0C82632E">
        <w:t xml:space="preserve">For all </w:t>
      </w:r>
      <w:r w:rsidR="3133AB3B" w:rsidRPr="0C82632E">
        <w:t>participants</w:t>
      </w:r>
      <w:r w:rsidR="32E8924F" w:rsidRPr="0C82632E">
        <w:t>,</w:t>
      </w:r>
      <w:r w:rsidR="32E8924F" w:rsidRPr="0C82632E">
        <w:rPr>
          <w:rFonts w:eastAsia="Arial" w:cs="Arial"/>
          <w:color w:val="000000" w:themeColor="text1"/>
          <w:szCs w:val="22"/>
        </w:rPr>
        <w:t xml:space="preserve"> board members</w:t>
      </w:r>
      <w:r w:rsidR="2CF46638" w:rsidRPr="0C82632E">
        <w:rPr>
          <w:rFonts w:eastAsia="Arial" w:cs="Arial"/>
          <w:color w:val="000000" w:themeColor="text1"/>
          <w:szCs w:val="22"/>
        </w:rPr>
        <w:t>,</w:t>
      </w:r>
      <w:r w:rsidR="32E8924F" w:rsidRPr="0C82632E">
        <w:rPr>
          <w:rFonts w:eastAsia="Arial" w:cs="Arial"/>
          <w:color w:val="000000" w:themeColor="text1"/>
          <w:szCs w:val="22"/>
        </w:rPr>
        <w:t xml:space="preserve"> officers, </w:t>
      </w:r>
      <w:r w:rsidR="7A38A2D2" w:rsidRPr="0C82632E">
        <w:rPr>
          <w:rFonts w:eastAsia="Arial" w:cs="Arial"/>
          <w:color w:val="000000" w:themeColor="text1"/>
          <w:szCs w:val="22"/>
        </w:rPr>
        <w:t xml:space="preserve">and </w:t>
      </w:r>
      <w:r w:rsidR="32E8924F" w:rsidRPr="0C82632E">
        <w:rPr>
          <w:rFonts w:eastAsia="Arial" w:cs="Arial"/>
          <w:color w:val="000000" w:themeColor="text1"/>
          <w:szCs w:val="22"/>
        </w:rPr>
        <w:t>volunteers,</w:t>
      </w:r>
      <w:r w:rsidR="76AA8C6A" w:rsidRPr="0C82632E">
        <w:rPr>
          <w:rFonts w:eastAsia="Arial" w:cs="Arial"/>
          <w:color w:val="000000" w:themeColor="text1"/>
          <w:szCs w:val="22"/>
        </w:rPr>
        <w:t xml:space="preserve"> </w:t>
      </w:r>
      <w:r w:rsidR="4BC108CC" w:rsidRPr="0C82632E">
        <w:rPr>
          <w:rFonts w:eastAsia="Arial" w:cs="Arial"/>
          <w:color w:val="000000" w:themeColor="text1"/>
          <w:szCs w:val="22"/>
        </w:rPr>
        <w:t>confidentiality</w:t>
      </w:r>
      <w:r w:rsidR="15162EC2" w:rsidRPr="0C82632E">
        <w:rPr>
          <w:rFonts w:eastAsia="Arial" w:cs="Arial"/>
          <w:color w:val="000000" w:themeColor="text1"/>
          <w:szCs w:val="22"/>
        </w:rPr>
        <w:t xml:space="preserve"> will be handled in the same manner. </w:t>
      </w:r>
      <w:r w:rsidR="08435147" w:rsidRPr="0C82632E">
        <w:rPr>
          <w:rFonts w:eastAsia="Arial" w:cs="Arial"/>
          <w:color w:val="000000" w:themeColor="text1"/>
          <w:szCs w:val="22"/>
        </w:rPr>
        <w:t xml:space="preserve">Participants will be informed that </w:t>
      </w:r>
      <w:r w:rsidR="4261B24D" w:rsidRPr="0C82632E">
        <w:rPr>
          <w:rFonts w:eastAsia="Arial" w:cs="Arial"/>
          <w:color w:val="000000" w:themeColor="text1"/>
          <w:szCs w:val="22"/>
        </w:rPr>
        <w:t>w</w:t>
      </w:r>
      <w:r w:rsidR="15162EC2" w:rsidRPr="0C82632E">
        <w:rPr>
          <w:rFonts w:eastAsia="Arial" w:cs="Arial"/>
          <w:color w:val="000000" w:themeColor="text1"/>
          <w:szCs w:val="22"/>
        </w:rPr>
        <w:t>hen complet</w:t>
      </w:r>
      <w:r w:rsidR="08E90B45" w:rsidRPr="0C82632E">
        <w:rPr>
          <w:rFonts w:eastAsia="Arial" w:cs="Arial"/>
          <w:color w:val="000000" w:themeColor="text1"/>
          <w:szCs w:val="22"/>
        </w:rPr>
        <w:t>ing</w:t>
      </w:r>
      <w:r w:rsidR="15162EC2" w:rsidRPr="0C82632E">
        <w:rPr>
          <w:rFonts w:eastAsia="Arial" w:cs="Arial"/>
          <w:color w:val="000000" w:themeColor="text1"/>
          <w:szCs w:val="22"/>
        </w:rPr>
        <w:t xml:space="preserve"> the survey</w:t>
      </w:r>
      <w:r w:rsidR="1B0BACFA" w:rsidRPr="0C82632E">
        <w:rPr>
          <w:rFonts w:eastAsia="Arial" w:cs="Arial"/>
          <w:color w:val="000000" w:themeColor="text1"/>
          <w:szCs w:val="22"/>
        </w:rPr>
        <w:t xml:space="preserve">, </w:t>
      </w:r>
      <w:r w:rsidR="11F4DE98" w:rsidRPr="0C82632E">
        <w:rPr>
          <w:rFonts w:eastAsia="Arial" w:cs="Arial"/>
          <w:color w:val="000000" w:themeColor="text1"/>
          <w:szCs w:val="22"/>
        </w:rPr>
        <w:t>they</w:t>
      </w:r>
      <w:r w:rsidR="15162EC2" w:rsidRPr="0C82632E">
        <w:rPr>
          <w:rFonts w:eastAsia="Arial" w:cs="Arial"/>
          <w:color w:val="000000" w:themeColor="text1"/>
          <w:szCs w:val="22"/>
        </w:rPr>
        <w:t xml:space="preserve"> will </w:t>
      </w:r>
      <w:r w:rsidR="4EC248CC" w:rsidRPr="0C82632E">
        <w:rPr>
          <w:rFonts w:eastAsia="Arial" w:cs="Arial"/>
          <w:color w:val="000000" w:themeColor="text1"/>
          <w:szCs w:val="22"/>
        </w:rPr>
        <w:t xml:space="preserve">have the option of </w:t>
      </w:r>
      <w:r w:rsidR="3DCEE0DE" w:rsidRPr="0C82632E">
        <w:rPr>
          <w:rFonts w:eastAsia="Arial" w:cs="Arial"/>
          <w:color w:val="000000" w:themeColor="text1"/>
          <w:szCs w:val="22"/>
        </w:rPr>
        <w:t xml:space="preserve">including </w:t>
      </w:r>
      <w:r w:rsidR="4EC248CC" w:rsidRPr="0C82632E">
        <w:rPr>
          <w:rFonts w:eastAsia="Arial" w:cs="Arial"/>
          <w:color w:val="000000" w:themeColor="text1"/>
          <w:szCs w:val="22"/>
        </w:rPr>
        <w:t>their name</w:t>
      </w:r>
      <w:r w:rsidR="4875D337" w:rsidRPr="0C82632E">
        <w:rPr>
          <w:rFonts w:eastAsia="Arial" w:cs="Arial"/>
          <w:color w:val="000000" w:themeColor="text1"/>
          <w:szCs w:val="22"/>
        </w:rPr>
        <w:t>s</w:t>
      </w:r>
      <w:r w:rsidR="4EC248CC" w:rsidRPr="0C82632E">
        <w:rPr>
          <w:rFonts w:eastAsia="Arial" w:cs="Arial"/>
          <w:color w:val="000000" w:themeColor="text1"/>
          <w:szCs w:val="22"/>
        </w:rPr>
        <w:t xml:space="preserve"> or remain</w:t>
      </w:r>
      <w:r w:rsidR="74476909" w:rsidRPr="0C82632E">
        <w:rPr>
          <w:rFonts w:eastAsia="Arial" w:cs="Arial"/>
          <w:color w:val="000000" w:themeColor="text1"/>
          <w:szCs w:val="22"/>
        </w:rPr>
        <w:t xml:space="preserve"> </w:t>
      </w:r>
      <w:r w:rsidR="4439D9C3" w:rsidRPr="0C82632E">
        <w:rPr>
          <w:rFonts w:eastAsia="Arial" w:cs="Arial"/>
          <w:color w:val="000000" w:themeColor="text1"/>
          <w:szCs w:val="22"/>
        </w:rPr>
        <w:t>anonymous</w:t>
      </w:r>
      <w:r w:rsidR="4EC248CC" w:rsidRPr="0C82632E">
        <w:rPr>
          <w:rFonts w:eastAsia="Arial" w:cs="Arial"/>
          <w:color w:val="000000" w:themeColor="text1"/>
          <w:szCs w:val="22"/>
        </w:rPr>
        <w:t xml:space="preserve">. Once the survey is submitted and </w:t>
      </w:r>
      <w:r w:rsidR="74E207F5" w:rsidRPr="0C82632E">
        <w:rPr>
          <w:rFonts w:eastAsia="Arial" w:cs="Arial"/>
          <w:color w:val="000000" w:themeColor="text1"/>
          <w:szCs w:val="22"/>
        </w:rPr>
        <w:t xml:space="preserve">sent </w:t>
      </w:r>
      <w:r w:rsidR="665A7FD8" w:rsidRPr="0C82632E">
        <w:rPr>
          <w:rFonts w:eastAsia="Arial" w:cs="Arial"/>
          <w:color w:val="000000" w:themeColor="text1"/>
          <w:szCs w:val="22"/>
        </w:rPr>
        <w:t>back,</w:t>
      </w:r>
      <w:r w:rsidR="4EC248CC" w:rsidRPr="0C82632E">
        <w:rPr>
          <w:rFonts w:eastAsia="Arial" w:cs="Arial"/>
          <w:color w:val="000000" w:themeColor="text1"/>
          <w:szCs w:val="22"/>
        </w:rPr>
        <w:t xml:space="preserve"> </w:t>
      </w:r>
      <w:r w:rsidR="709097EF" w:rsidRPr="0C82632E">
        <w:rPr>
          <w:rFonts w:eastAsia="Arial" w:cs="Arial"/>
          <w:color w:val="000000" w:themeColor="text1"/>
          <w:szCs w:val="22"/>
        </w:rPr>
        <w:t>the Data Collector will</w:t>
      </w:r>
      <w:r w:rsidR="4EC248CC" w:rsidRPr="0C82632E">
        <w:rPr>
          <w:rFonts w:eastAsia="Arial" w:cs="Arial"/>
          <w:color w:val="000000" w:themeColor="text1"/>
          <w:szCs w:val="22"/>
        </w:rPr>
        <w:t xml:space="preserve"> not be able to see </w:t>
      </w:r>
      <w:r w:rsidR="499BBA83" w:rsidRPr="0C82632E">
        <w:rPr>
          <w:rFonts w:eastAsia="Arial" w:cs="Arial"/>
          <w:color w:val="000000" w:themeColor="text1"/>
          <w:szCs w:val="22"/>
        </w:rPr>
        <w:t xml:space="preserve">identifying </w:t>
      </w:r>
      <w:r w:rsidR="4EC248CC" w:rsidRPr="0C82632E">
        <w:rPr>
          <w:rFonts w:eastAsia="Arial" w:cs="Arial"/>
          <w:color w:val="000000" w:themeColor="text1"/>
          <w:szCs w:val="22"/>
        </w:rPr>
        <w:t xml:space="preserve">information </w:t>
      </w:r>
      <w:r w:rsidR="208C557B" w:rsidRPr="0C82632E">
        <w:rPr>
          <w:rFonts w:eastAsia="Arial" w:cs="Arial"/>
          <w:color w:val="000000" w:themeColor="text1"/>
          <w:szCs w:val="22"/>
        </w:rPr>
        <w:t>unless that recip</w:t>
      </w:r>
      <w:r w:rsidR="2E1EB4DA" w:rsidRPr="0C82632E">
        <w:rPr>
          <w:rFonts w:eastAsia="Arial" w:cs="Arial"/>
          <w:color w:val="000000" w:themeColor="text1"/>
          <w:szCs w:val="22"/>
        </w:rPr>
        <w:t>i</w:t>
      </w:r>
      <w:r w:rsidR="208C557B" w:rsidRPr="0C82632E">
        <w:rPr>
          <w:rFonts w:eastAsia="Arial" w:cs="Arial"/>
          <w:color w:val="000000" w:themeColor="text1"/>
          <w:szCs w:val="22"/>
        </w:rPr>
        <w:t>ent decide</w:t>
      </w:r>
      <w:r w:rsidR="02CFBD59" w:rsidRPr="0C82632E">
        <w:rPr>
          <w:rFonts w:eastAsia="Arial" w:cs="Arial"/>
          <w:color w:val="000000" w:themeColor="text1"/>
          <w:szCs w:val="22"/>
        </w:rPr>
        <w:t>s</w:t>
      </w:r>
      <w:r w:rsidR="208C557B" w:rsidRPr="0C82632E">
        <w:rPr>
          <w:rFonts w:eastAsia="Arial" w:cs="Arial"/>
          <w:color w:val="000000" w:themeColor="text1"/>
          <w:szCs w:val="22"/>
        </w:rPr>
        <w:t xml:space="preserve"> to reveal their name in the survey. For those who cho</w:t>
      </w:r>
      <w:r w:rsidR="1D44CAB5" w:rsidRPr="0C82632E">
        <w:rPr>
          <w:rFonts w:eastAsia="Arial" w:cs="Arial"/>
          <w:color w:val="000000" w:themeColor="text1"/>
          <w:szCs w:val="22"/>
        </w:rPr>
        <w:t>o</w:t>
      </w:r>
      <w:r w:rsidR="208C557B" w:rsidRPr="0C82632E">
        <w:rPr>
          <w:rFonts w:eastAsia="Arial" w:cs="Arial"/>
          <w:color w:val="000000" w:themeColor="text1"/>
          <w:szCs w:val="22"/>
        </w:rPr>
        <w:t xml:space="preserve">se to reveal their </w:t>
      </w:r>
      <w:r w:rsidR="0E9AAEA9" w:rsidRPr="0C82632E">
        <w:rPr>
          <w:rFonts w:eastAsia="Arial" w:cs="Arial"/>
          <w:color w:val="000000" w:themeColor="text1"/>
          <w:szCs w:val="22"/>
        </w:rPr>
        <w:t>name,</w:t>
      </w:r>
      <w:r w:rsidR="208C557B" w:rsidRPr="0C82632E">
        <w:rPr>
          <w:rFonts w:eastAsia="Arial" w:cs="Arial"/>
          <w:color w:val="000000" w:themeColor="text1"/>
          <w:szCs w:val="22"/>
        </w:rPr>
        <w:t xml:space="preserve"> that information will </w:t>
      </w:r>
      <w:r w:rsidR="4987532F" w:rsidRPr="0C82632E">
        <w:rPr>
          <w:rFonts w:eastAsia="Arial" w:cs="Arial"/>
          <w:color w:val="000000" w:themeColor="text1"/>
          <w:szCs w:val="22"/>
        </w:rPr>
        <w:t>not be</w:t>
      </w:r>
      <w:r w:rsidR="208C557B" w:rsidRPr="0C82632E">
        <w:rPr>
          <w:rFonts w:eastAsia="Arial" w:cs="Arial"/>
          <w:color w:val="000000" w:themeColor="text1"/>
          <w:szCs w:val="22"/>
        </w:rPr>
        <w:t xml:space="preserve"> </w:t>
      </w:r>
      <w:r w:rsidR="2519CB99" w:rsidRPr="0C82632E">
        <w:rPr>
          <w:rFonts w:eastAsia="Arial" w:cs="Arial"/>
          <w:color w:val="000000" w:themeColor="text1"/>
          <w:szCs w:val="22"/>
        </w:rPr>
        <w:t>released to</w:t>
      </w:r>
      <w:r w:rsidR="208C557B" w:rsidRPr="0C82632E">
        <w:rPr>
          <w:rFonts w:eastAsia="Arial" w:cs="Arial"/>
          <w:color w:val="000000" w:themeColor="text1"/>
          <w:szCs w:val="22"/>
        </w:rPr>
        <w:t xml:space="preserve"> anyone </w:t>
      </w:r>
      <w:r w:rsidR="1D83EE04" w:rsidRPr="0C82632E">
        <w:rPr>
          <w:rFonts w:eastAsia="Arial" w:cs="Arial"/>
          <w:color w:val="000000" w:themeColor="text1"/>
          <w:szCs w:val="22"/>
        </w:rPr>
        <w:t>other</w:t>
      </w:r>
      <w:r w:rsidR="208C557B" w:rsidRPr="0C82632E">
        <w:rPr>
          <w:rFonts w:eastAsia="Arial" w:cs="Arial"/>
          <w:color w:val="000000" w:themeColor="text1"/>
          <w:szCs w:val="22"/>
        </w:rPr>
        <w:t xml:space="preserve"> </w:t>
      </w:r>
      <w:r w:rsidR="656572CC" w:rsidRPr="0C82632E">
        <w:rPr>
          <w:rFonts w:eastAsia="Arial" w:cs="Arial"/>
          <w:color w:val="000000" w:themeColor="text1"/>
          <w:szCs w:val="22"/>
        </w:rPr>
        <w:t>than</w:t>
      </w:r>
      <w:r w:rsidR="208C557B" w:rsidRPr="0C82632E">
        <w:rPr>
          <w:rFonts w:eastAsia="Arial" w:cs="Arial"/>
          <w:color w:val="000000" w:themeColor="text1"/>
          <w:szCs w:val="22"/>
        </w:rPr>
        <w:t xml:space="preserve"> those working on </w:t>
      </w:r>
      <w:r w:rsidR="47CEC84E" w:rsidRPr="0C82632E">
        <w:rPr>
          <w:rFonts w:eastAsia="Arial" w:cs="Arial"/>
          <w:color w:val="000000" w:themeColor="text1"/>
          <w:szCs w:val="22"/>
        </w:rPr>
        <w:t xml:space="preserve">collecting </w:t>
      </w:r>
      <w:r w:rsidR="208C557B" w:rsidRPr="0C82632E">
        <w:rPr>
          <w:rFonts w:eastAsia="Arial" w:cs="Arial"/>
          <w:color w:val="000000" w:themeColor="text1"/>
          <w:szCs w:val="22"/>
        </w:rPr>
        <w:t xml:space="preserve">and </w:t>
      </w:r>
      <w:r w:rsidR="4D11F867" w:rsidRPr="0C82632E">
        <w:rPr>
          <w:rFonts w:eastAsia="Arial" w:cs="Arial"/>
          <w:color w:val="000000" w:themeColor="text1"/>
          <w:szCs w:val="22"/>
        </w:rPr>
        <w:t>analyzing</w:t>
      </w:r>
      <w:r w:rsidR="208C557B" w:rsidRPr="0C82632E">
        <w:rPr>
          <w:rFonts w:eastAsia="Arial" w:cs="Arial"/>
          <w:color w:val="000000" w:themeColor="text1"/>
          <w:szCs w:val="22"/>
        </w:rPr>
        <w:t xml:space="preserve"> the dat</w:t>
      </w:r>
      <w:r w:rsidR="5254F137" w:rsidRPr="0C82632E">
        <w:rPr>
          <w:rFonts w:eastAsia="Arial" w:cs="Arial"/>
          <w:color w:val="000000" w:themeColor="text1"/>
          <w:szCs w:val="22"/>
        </w:rPr>
        <w:t>a</w:t>
      </w:r>
      <w:r w:rsidR="208C557B" w:rsidRPr="0C82632E">
        <w:rPr>
          <w:rFonts w:eastAsia="Arial" w:cs="Arial"/>
          <w:color w:val="000000" w:themeColor="text1"/>
          <w:szCs w:val="22"/>
        </w:rPr>
        <w:t xml:space="preserve"> </w:t>
      </w:r>
      <w:r w:rsidR="5A60F937" w:rsidRPr="0C82632E">
        <w:rPr>
          <w:rFonts w:eastAsia="Arial" w:cs="Arial"/>
          <w:color w:val="000000" w:themeColor="text1"/>
          <w:szCs w:val="22"/>
        </w:rPr>
        <w:t>received</w:t>
      </w:r>
      <w:r w:rsidR="208C557B" w:rsidRPr="0C82632E">
        <w:rPr>
          <w:rFonts w:eastAsia="Arial" w:cs="Arial"/>
          <w:color w:val="000000" w:themeColor="text1"/>
          <w:szCs w:val="22"/>
        </w:rPr>
        <w:t xml:space="preserve">. </w:t>
      </w:r>
    </w:p>
    <w:p w14:paraId="69EF9F14" w14:textId="2AE27C06" w:rsidR="003742BE" w:rsidRDefault="00A3DAE6" w:rsidP="0C82632E">
      <w:pPr>
        <w:spacing w:after="0"/>
        <w:rPr>
          <w:i/>
          <w:iCs/>
          <w:color w:val="0432FF"/>
        </w:rPr>
      </w:pPr>
      <w:r w:rsidRPr="0C82632E">
        <w:rPr>
          <w:rFonts w:eastAsia="Arial" w:cs="Arial"/>
          <w:color w:val="000000" w:themeColor="text1"/>
          <w:szCs w:val="22"/>
        </w:rPr>
        <w:t>In the event a participant needs assistance in completing the survey, the neces</w:t>
      </w:r>
      <w:r w:rsidR="65E75F42" w:rsidRPr="0C82632E">
        <w:rPr>
          <w:rFonts w:eastAsia="Arial" w:cs="Arial"/>
          <w:color w:val="000000" w:themeColor="text1"/>
          <w:szCs w:val="22"/>
        </w:rPr>
        <w:t>s</w:t>
      </w:r>
      <w:r w:rsidRPr="0C82632E">
        <w:rPr>
          <w:rFonts w:eastAsia="Arial" w:cs="Arial"/>
          <w:color w:val="000000" w:themeColor="text1"/>
          <w:szCs w:val="22"/>
        </w:rPr>
        <w:t xml:space="preserve">ary accommodations will be provided </w:t>
      </w:r>
      <w:r w:rsidR="54223A77" w:rsidRPr="0C82632E">
        <w:rPr>
          <w:rFonts w:eastAsia="Arial" w:cs="Arial"/>
          <w:color w:val="000000" w:themeColor="text1"/>
          <w:szCs w:val="22"/>
        </w:rPr>
        <w:t xml:space="preserve">to ensure that all members and volunteers have equal access </w:t>
      </w:r>
      <w:r w:rsidR="78C476A2" w:rsidRPr="0C82632E">
        <w:rPr>
          <w:rFonts w:eastAsia="Arial" w:cs="Arial"/>
          <w:color w:val="000000" w:themeColor="text1"/>
          <w:szCs w:val="22"/>
        </w:rPr>
        <w:t>and opportunity to participate while maintaining confidentiality</w:t>
      </w:r>
      <w:r w:rsidR="7D206F20" w:rsidRPr="0C82632E">
        <w:rPr>
          <w:rFonts w:eastAsia="Arial" w:cs="Arial"/>
          <w:color w:val="000000" w:themeColor="text1"/>
          <w:szCs w:val="22"/>
        </w:rPr>
        <w:t>.</w:t>
      </w:r>
    </w:p>
    <w:p w14:paraId="2459C2DB" w14:textId="5707FD47" w:rsidR="003742BE" w:rsidRDefault="003742BE" w:rsidP="0C82632E">
      <w:pPr>
        <w:spacing w:after="0"/>
      </w:pPr>
      <w:r>
        <w:br/>
      </w:r>
      <w:r w:rsidR="00887F2B" w:rsidRPr="0C82632E">
        <w:rPr>
          <w:b/>
          <w:bCs/>
          <w:color w:val="000000" w:themeColor="text1"/>
        </w:rPr>
        <w:t xml:space="preserve">Anticipated </w:t>
      </w:r>
      <w:r w:rsidR="00916E2F" w:rsidRPr="0C82632E">
        <w:rPr>
          <w:b/>
          <w:bCs/>
          <w:color w:val="000000" w:themeColor="text1"/>
        </w:rPr>
        <w:t xml:space="preserve">Data </w:t>
      </w:r>
      <w:r w:rsidR="003C68A0" w:rsidRPr="0C82632E">
        <w:rPr>
          <w:b/>
          <w:bCs/>
          <w:color w:val="000000" w:themeColor="text1"/>
        </w:rPr>
        <w:t>Analysis Process</w:t>
      </w:r>
      <w:r>
        <w:br/>
      </w:r>
      <w:r w:rsidR="6145AD52" w:rsidRPr="0C82632E">
        <w:t>To analyze the</w:t>
      </w:r>
      <w:r w:rsidR="74BB4147" w:rsidRPr="0C82632E">
        <w:t xml:space="preserve"> quantitative</w:t>
      </w:r>
      <w:r w:rsidR="6145AD52" w:rsidRPr="0C82632E">
        <w:t xml:space="preserve"> data collected from surveys, the initial step would be to utilize the built-in features of Microsoft Forms, which automatically analyze responses by question and organize them for presentation. This tool simplifies the process by providing a visual representation of the data, which can be particularly useful for identifying trends and patterns. For a more detailed analysis, exporting the responses to Excel is beneficial as it allows for the application of various statistical functions to compute means, frequencies, or other relevant measures.</w:t>
      </w:r>
      <w:r w:rsidR="50D86AEF" w:rsidRPr="0C82632E">
        <w:t xml:space="preserve"> If additional coding is needed, it will be performed during this step.</w:t>
      </w:r>
      <w:r w:rsidR="6145AD52" w:rsidRPr="0C82632E">
        <w:t xml:space="preserve"> Excel</w:t>
      </w:r>
      <w:r w:rsidR="606263F8" w:rsidRPr="0C82632E">
        <w:t xml:space="preserve"> allows for the us</w:t>
      </w:r>
      <w:r w:rsidR="20CE6BAE" w:rsidRPr="0C82632E">
        <w:t>e</w:t>
      </w:r>
      <w:r w:rsidR="606263F8" w:rsidRPr="0C82632E">
        <w:t xml:space="preserve"> of</w:t>
      </w:r>
      <w:r w:rsidR="6145AD52" w:rsidRPr="0C82632E">
        <w:t xml:space="preserve"> pivot tables, charts, and other data analysis tools to further dissect the information, enabling the team to draw meaningful conclusions and insights from the survey data. This dual approach ensures </w:t>
      </w:r>
      <w:r w:rsidR="6145AD52" w:rsidRPr="0C82632E">
        <w:lastRenderedPageBreak/>
        <w:t xml:space="preserve">that the data is not only accessible and presentable but also thoroughly examined to </w:t>
      </w:r>
      <w:r w:rsidR="1746CCF9" w:rsidRPr="0C82632E">
        <w:t xml:space="preserve">identify trends and gaps and </w:t>
      </w:r>
      <w:r w:rsidR="6145AD52" w:rsidRPr="0C82632E">
        <w:t>extract the most value from the responses collected.</w:t>
      </w:r>
    </w:p>
    <w:p w14:paraId="162E00EB" w14:textId="41199D78" w:rsidR="483F3FC9" w:rsidRDefault="483F3FC9" w:rsidP="483F3FC9">
      <w:pPr>
        <w:pStyle w:val="Heading2"/>
      </w:pPr>
    </w:p>
    <w:p w14:paraId="61D6A9FF" w14:textId="3492D615" w:rsidR="0067083B" w:rsidRDefault="098D98AD" w:rsidP="0067083B">
      <w:pPr>
        <w:pStyle w:val="Heading2"/>
      </w:pPr>
      <w:bookmarkStart w:id="11" w:name="_Toc171935036"/>
      <w:r>
        <w:t>Quantitative Data Collection – Tool/Instrument</w:t>
      </w:r>
      <w:bookmarkEnd w:id="11"/>
    </w:p>
    <w:p w14:paraId="2C2B4E84" w14:textId="58BAA2BF" w:rsidR="483F3FC9" w:rsidRDefault="2E7999DA" w:rsidP="0C82632E">
      <w:r>
        <w:t>Dear Volunteers and Board Members,</w:t>
      </w:r>
    </w:p>
    <w:p w14:paraId="33F07DB8" w14:textId="30E610E1" w:rsidR="483F3FC9" w:rsidRDefault="2E7999DA" w:rsidP="0C82632E">
      <w:pPr>
        <w:spacing w:after="0"/>
      </w:pPr>
      <w:r>
        <w:t xml:space="preserve"> </w:t>
      </w:r>
    </w:p>
    <w:p w14:paraId="2BF74AC4" w14:textId="71F47082" w:rsidR="483F3FC9" w:rsidRDefault="2E7999DA" w:rsidP="0C82632E">
      <w:r>
        <w:t>We are embarking on a new initiative to enhance our volunteer programs, and we need your input. To gather your valuable feedback, we have prepared a survey using Microsoft Forms that will help us identify areas for training and improvement.</w:t>
      </w:r>
    </w:p>
    <w:p w14:paraId="30400D64" w14:textId="2B85CAF6" w:rsidR="483F3FC9" w:rsidRDefault="2E7999DA" w:rsidP="0C82632E">
      <w:pPr>
        <w:spacing w:after="0"/>
      </w:pPr>
      <w:r>
        <w:t xml:space="preserve"> </w:t>
      </w:r>
    </w:p>
    <w:p w14:paraId="5FA156D7" w14:textId="67CEAFEF" w:rsidR="483F3FC9" w:rsidRDefault="2E7999DA" w:rsidP="0C82632E">
      <w:r>
        <w:t xml:space="preserve">The survey is straightforward and should take only 10-15 minutes to complete. We ask that you respond honestly and to the best of your ability. Rest </w:t>
      </w:r>
      <w:r w:rsidR="1697BA3A">
        <w:t>assured;</w:t>
      </w:r>
      <w:r>
        <w:t xml:space="preserve"> your responses will be kept confidential; we will only record your position to ensure anonymity.</w:t>
      </w:r>
    </w:p>
    <w:p w14:paraId="0F80A96B" w14:textId="3349E810" w:rsidR="483F3FC9" w:rsidRDefault="2E7999DA" w:rsidP="0C82632E">
      <w:pPr>
        <w:spacing w:after="0"/>
      </w:pPr>
      <w:r>
        <w:t xml:space="preserve"> </w:t>
      </w:r>
    </w:p>
    <w:p w14:paraId="44E818CB" w14:textId="221008C4" w:rsidR="483F3FC9" w:rsidRDefault="2E7999DA" w:rsidP="0C82632E">
      <w:r>
        <w:t>The insights we gain from this survey will be instrumental in shaping the future of our volunteer efforts. Once you have completed the survey, it will be submitted automatically online.</w:t>
      </w:r>
    </w:p>
    <w:p w14:paraId="6BC106FA" w14:textId="34790A52" w:rsidR="483F3FC9" w:rsidRDefault="2E7999DA" w:rsidP="0C82632E">
      <w:pPr>
        <w:spacing w:after="0"/>
      </w:pPr>
      <w:r>
        <w:t xml:space="preserve"> </w:t>
      </w:r>
    </w:p>
    <w:p w14:paraId="3AB41E2D" w14:textId="24953CCF" w:rsidR="483F3FC9" w:rsidRDefault="2E7999DA" w:rsidP="0C82632E">
      <w:r>
        <w:t>If you have any questions or require</w:t>
      </w:r>
      <w:r w:rsidRPr="0C82632E">
        <w:t xml:space="preserve"> </w:t>
      </w:r>
      <w:r w:rsidR="6C2D64F4" w:rsidRPr="0C82632E">
        <w:t xml:space="preserve">accommodations or </w:t>
      </w:r>
      <w:r w:rsidRPr="0C82632E">
        <w:t xml:space="preserve">assistance, </w:t>
      </w:r>
      <w:r>
        <w:t>please do not hesitate to contact the survey administrator at DC@futurepawsabilities.com. Your participation is greatly appreciated and will contribute significantly to our mission.</w:t>
      </w:r>
    </w:p>
    <w:p w14:paraId="40BBF17A" w14:textId="4E96FC95" w:rsidR="483F3FC9" w:rsidRDefault="2E7999DA" w:rsidP="0C82632E">
      <w:pPr>
        <w:spacing w:after="0"/>
      </w:pPr>
      <w:r>
        <w:t xml:space="preserve"> </w:t>
      </w:r>
    </w:p>
    <w:p w14:paraId="2FC3209E" w14:textId="159586E3" w:rsidR="483F3FC9" w:rsidRDefault="2E7999DA" w:rsidP="0C82632E">
      <w:r>
        <w:t>Thank you for your dedication and support.</w:t>
      </w:r>
    </w:p>
    <w:p w14:paraId="7F8D77ED" w14:textId="50EE1211" w:rsidR="483F3FC9" w:rsidRDefault="2E7999DA" w:rsidP="0C82632E">
      <w:pPr>
        <w:spacing w:after="0"/>
      </w:pPr>
      <w:r>
        <w:t xml:space="preserve"> </w:t>
      </w:r>
    </w:p>
    <w:p w14:paraId="2DBA96A6" w14:textId="5DAD230F" w:rsidR="483F3FC9" w:rsidRDefault="00000000" w:rsidP="0C82632E">
      <w:pPr>
        <w:spacing w:after="0"/>
      </w:pPr>
      <w:hyperlink r:id="rId18">
        <w:proofErr w:type="spellStart"/>
        <w:r w:rsidR="2E7999DA" w:rsidRPr="0C82632E">
          <w:rPr>
            <w:rStyle w:val="Hyperlink"/>
          </w:rPr>
          <w:t>Pawsative</w:t>
        </w:r>
        <w:proofErr w:type="spellEnd"/>
        <w:r w:rsidR="2E7999DA" w:rsidRPr="0C82632E">
          <w:rPr>
            <w:rStyle w:val="Hyperlink"/>
          </w:rPr>
          <w:t xml:space="preserve"> Pals Survey Click Here to start!</w:t>
        </w:r>
      </w:hyperlink>
    </w:p>
    <w:p w14:paraId="0BDC92C8" w14:textId="05F3753D" w:rsidR="483F3FC9" w:rsidRDefault="483F3FC9" w:rsidP="0C82632E">
      <w:pPr>
        <w:spacing w:after="0"/>
      </w:pPr>
    </w:p>
    <w:p w14:paraId="12D65931" w14:textId="2CB23A6A" w:rsidR="483F3FC9" w:rsidRDefault="2E7999DA" w:rsidP="0C82632E">
      <w:pPr>
        <w:spacing w:after="0"/>
      </w:pPr>
      <w:r>
        <w:t>Quick Guide to Our Easy Survey:</w:t>
      </w:r>
    </w:p>
    <w:p w14:paraId="1C0FBD14" w14:textId="31AE474D" w:rsidR="483F3FC9" w:rsidRDefault="2E7999DA" w:rsidP="0C82632E">
      <w:pPr>
        <w:spacing w:after="0"/>
      </w:pPr>
      <w:r>
        <w:t xml:space="preserve"> </w:t>
      </w:r>
    </w:p>
    <w:p w14:paraId="123A1273" w14:textId="19B67FE5" w:rsidR="483F3FC9" w:rsidRDefault="2E7999DA" w:rsidP="0C82632E">
      <w:pPr>
        <w:spacing w:after="0"/>
      </w:pPr>
      <w:r>
        <w:t>1. Click the survey link to start.</w:t>
      </w:r>
    </w:p>
    <w:p w14:paraId="186E0C4F" w14:textId="13208F0C" w:rsidR="483F3FC9" w:rsidRDefault="2E7999DA" w:rsidP="0C82632E">
      <w:pPr>
        <w:spacing w:after="0"/>
      </w:pPr>
      <w:r>
        <w:t>2. Skim the top instructions to get the gist.</w:t>
      </w:r>
    </w:p>
    <w:p w14:paraId="6ECDDCE5" w14:textId="43E8185C" w:rsidR="483F3FC9" w:rsidRDefault="2E7999DA" w:rsidP="0C82632E">
      <w:pPr>
        <w:spacing w:after="0"/>
      </w:pPr>
      <w:r>
        <w:t>3. Dive into the questions:</w:t>
      </w:r>
    </w:p>
    <w:p w14:paraId="7524C0B0" w14:textId="2A3EAFA2" w:rsidR="483F3FC9" w:rsidRDefault="2E7999DA" w:rsidP="0C82632E">
      <w:pPr>
        <w:spacing w:after="0"/>
      </w:pPr>
      <w:r>
        <w:t xml:space="preserve">   - Pick your choice for multiple-choice.</w:t>
      </w:r>
    </w:p>
    <w:p w14:paraId="781DD257" w14:textId="51815E09" w:rsidR="483F3FC9" w:rsidRDefault="2E7999DA" w:rsidP="0C82632E">
      <w:pPr>
        <w:spacing w:after="0"/>
      </w:pPr>
      <w:r>
        <w:t xml:space="preserve">   - Type away where it says 'Text'.</w:t>
      </w:r>
    </w:p>
    <w:p w14:paraId="57919D63" w14:textId="6023DB0D" w:rsidR="483F3FC9" w:rsidRDefault="2E7999DA" w:rsidP="0C82632E">
      <w:pPr>
        <w:spacing w:after="0"/>
      </w:pPr>
      <w:r>
        <w:t>4. Double-check your answers.</w:t>
      </w:r>
    </w:p>
    <w:p w14:paraId="4FAE4A37" w14:textId="16AB5C7F" w:rsidR="483F3FC9" w:rsidRDefault="2E7999DA" w:rsidP="0C82632E">
      <w:pPr>
        <w:spacing w:after="0"/>
      </w:pPr>
      <w:r>
        <w:t>5. Hit "Submit" at the end.</w:t>
      </w:r>
    </w:p>
    <w:p w14:paraId="27D82DC0" w14:textId="50E1F712" w:rsidR="483F3FC9" w:rsidRDefault="2E7999DA" w:rsidP="0C82632E">
      <w:pPr>
        <w:spacing w:after="0"/>
      </w:pPr>
      <w:r>
        <w:t>6. Wait for the 'all good' confirmation.</w:t>
      </w:r>
    </w:p>
    <w:p w14:paraId="0F385C51" w14:textId="30119C49" w:rsidR="483F3FC9" w:rsidRDefault="2E7999DA" w:rsidP="0C82632E">
      <w:pPr>
        <w:spacing w:after="0"/>
      </w:pPr>
      <w:r>
        <w:t xml:space="preserve"> </w:t>
      </w:r>
    </w:p>
    <w:p w14:paraId="21313F05" w14:textId="2F15CFE4" w:rsidR="483F3FC9" w:rsidRDefault="2E7999DA" w:rsidP="0C82632E">
      <w:r>
        <w:t>Stuck or curious? Just reach out to us. Your thoughts mean a lot, and we can't wait to hear them.</w:t>
      </w:r>
    </w:p>
    <w:p w14:paraId="76B79323" w14:textId="302D8A4A" w:rsidR="483F3FC9" w:rsidRDefault="483F3FC9" w:rsidP="0C82632E"/>
    <w:p w14:paraId="288094A8" w14:textId="7C289EB9" w:rsidR="483F3FC9" w:rsidRDefault="136F8C94" w:rsidP="0C82632E">
      <w:r w:rsidRPr="0C82632E">
        <w:rPr>
          <w:rFonts w:eastAsia="Arial" w:cs="Arial"/>
          <w:b/>
          <w:bCs/>
          <w:szCs w:val="22"/>
        </w:rPr>
        <w:t>Questions:</w:t>
      </w:r>
    </w:p>
    <w:p w14:paraId="1E547E8F" w14:textId="19F9DC38" w:rsidR="483F3FC9" w:rsidRDefault="136F8C94" w:rsidP="0C82632E">
      <w:pPr>
        <w:pStyle w:val="ListParagraph"/>
        <w:numPr>
          <w:ilvl w:val="0"/>
          <w:numId w:val="4"/>
        </w:numPr>
        <w:spacing w:after="160"/>
        <w:rPr>
          <w:rFonts w:eastAsia="Arial" w:cs="Arial"/>
          <w:szCs w:val="22"/>
        </w:rPr>
      </w:pPr>
      <w:r w:rsidRPr="0C82632E">
        <w:rPr>
          <w:rFonts w:eastAsia="Arial" w:cs="Arial"/>
          <w:b/>
          <w:bCs/>
          <w:szCs w:val="22"/>
        </w:rPr>
        <w:t>What is your role within PP?</w:t>
      </w:r>
      <w:r w:rsidRPr="0C82632E">
        <w:rPr>
          <w:rFonts w:eastAsia="Arial" w:cs="Arial"/>
          <w:szCs w:val="22"/>
        </w:rPr>
        <w:t xml:space="preserve"> </w:t>
      </w:r>
    </w:p>
    <w:p w14:paraId="6CC5A5BE" w14:textId="4B1DA44F" w:rsidR="483F3FC9" w:rsidRDefault="136F8C94" w:rsidP="0C82632E">
      <w:pPr>
        <w:pStyle w:val="ListParagraph"/>
        <w:numPr>
          <w:ilvl w:val="1"/>
          <w:numId w:val="7"/>
        </w:numPr>
        <w:spacing w:after="160"/>
        <w:rPr>
          <w:rFonts w:eastAsia="Arial" w:cs="Arial"/>
          <w:szCs w:val="22"/>
        </w:rPr>
      </w:pPr>
      <w:r w:rsidRPr="0C82632E">
        <w:rPr>
          <w:rFonts w:eastAsia="Arial" w:cs="Arial"/>
          <w:szCs w:val="22"/>
        </w:rPr>
        <w:t xml:space="preserve">Visiting dog-team member </w:t>
      </w:r>
    </w:p>
    <w:p w14:paraId="14787CF3" w14:textId="120EBCFB" w:rsidR="483F3FC9" w:rsidRDefault="136F8C94" w:rsidP="0C82632E">
      <w:pPr>
        <w:pStyle w:val="ListParagraph"/>
        <w:numPr>
          <w:ilvl w:val="1"/>
          <w:numId w:val="7"/>
        </w:numPr>
        <w:spacing w:after="160"/>
        <w:rPr>
          <w:rFonts w:eastAsia="Arial" w:cs="Arial"/>
          <w:szCs w:val="22"/>
        </w:rPr>
      </w:pPr>
      <w:r w:rsidRPr="0C82632E">
        <w:rPr>
          <w:rFonts w:eastAsia="Arial" w:cs="Arial"/>
          <w:szCs w:val="22"/>
        </w:rPr>
        <w:t xml:space="preserve">Non-visiting support member </w:t>
      </w:r>
    </w:p>
    <w:p w14:paraId="18BEC43D" w14:textId="3D968E39" w:rsidR="483F3FC9" w:rsidRDefault="136F8C94" w:rsidP="0C82632E">
      <w:pPr>
        <w:pStyle w:val="ListParagraph"/>
        <w:numPr>
          <w:ilvl w:val="1"/>
          <w:numId w:val="7"/>
        </w:numPr>
        <w:spacing w:after="160"/>
        <w:rPr>
          <w:rFonts w:eastAsia="Arial" w:cs="Arial"/>
          <w:szCs w:val="22"/>
        </w:rPr>
      </w:pPr>
      <w:r w:rsidRPr="0C82632E">
        <w:rPr>
          <w:rFonts w:eastAsia="Arial" w:cs="Arial"/>
          <w:szCs w:val="22"/>
        </w:rPr>
        <w:t xml:space="preserve">Officer </w:t>
      </w:r>
    </w:p>
    <w:p w14:paraId="1D0B3EA2" w14:textId="401C64E1" w:rsidR="483F3FC9" w:rsidRDefault="136F8C94" w:rsidP="0C82632E">
      <w:pPr>
        <w:pStyle w:val="ListParagraph"/>
        <w:numPr>
          <w:ilvl w:val="1"/>
          <w:numId w:val="7"/>
        </w:numPr>
        <w:spacing w:after="160"/>
        <w:rPr>
          <w:rFonts w:eastAsia="Arial" w:cs="Arial"/>
          <w:szCs w:val="22"/>
        </w:rPr>
      </w:pPr>
      <w:r w:rsidRPr="0C82632E">
        <w:rPr>
          <w:rFonts w:eastAsia="Arial" w:cs="Arial"/>
          <w:szCs w:val="22"/>
        </w:rPr>
        <w:lastRenderedPageBreak/>
        <w:t xml:space="preserve">Board of Directors member </w:t>
      </w:r>
    </w:p>
    <w:p w14:paraId="260819C6" w14:textId="3CC81390" w:rsidR="483F3FC9" w:rsidRDefault="136F8C94" w:rsidP="0C82632E">
      <w:pPr>
        <w:pStyle w:val="ListParagraph"/>
        <w:numPr>
          <w:ilvl w:val="1"/>
          <w:numId w:val="7"/>
        </w:numPr>
        <w:spacing w:after="160"/>
        <w:rPr>
          <w:rFonts w:eastAsia="Arial" w:cs="Arial"/>
          <w:szCs w:val="22"/>
        </w:rPr>
      </w:pPr>
      <w:r w:rsidRPr="0C82632E">
        <w:rPr>
          <w:rFonts w:eastAsia="Arial" w:cs="Arial"/>
          <w:szCs w:val="22"/>
        </w:rPr>
        <w:t xml:space="preserve">Other (please specify) </w:t>
      </w:r>
    </w:p>
    <w:p w14:paraId="4B6025C8" w14:textId="68DF586C" w:rsidR="483F3FC9" w:rsidRDefault="136F8C94" w:rsidP="0C82632E">
      <w:pPr>
        <w:pStyle w:val="ListParagraph"/>
        <w:numPr>
          <w:ilvl w:val="0"/>
          <w:numId w:val="4"/>
        </w:numPr>
        <w:spacing w:after="160"/>
        <w:rPr>
          <w:rFonts w:eastAsia="Arial" w:cs="Arial"/>
          <w:szCs w:val="22"/>
        </w:rPr>
      </w:pPr>
      <w:r w:rsidRPr="0C82632E">
        <w:rPr>
          <w:rFonts w:eastAsia="Arial" w:cs="Arial"/>
          <w:b/>
          <w:bCs/>
          <w:szCs w:val="22"/>
        </w:rPr>
        <w:t>How long have you been a member of PP?</w:t>
      </w:r>
      <w:r w:rsidRPr="0C82632E">
        <w:rPr>
          <w:rFonts w:eastAsia="Arial" w:cs="Arial"/>
          <w:szCs w:val="22"/>
        </w:rPr>
        <w:t xml:space="preserve"> </w:t>
      </w:r>
    </w:p>
    <w:p w14:paraId="2C84DF79" w14:textId="015E00B2" w:rsidR="483F3FC9" w:rsidRDefault="136F8C94" w:rsidP="0C82632E">
      <w:pPr>
        <w:pStyle w:val="ListParagraph"/>
        <w:numPr>
          <w:ilvl w:val="1"/>
          <w:numId w:val="7"/>
        </w:numPr>
        <w:spacing w:after="160"/>
        <w:rPr>
          <w:rFonts w:eastAsia="Arial" w:cs="Arial"/>
          <w:szCs w:val="22"/>
        </w:rPr>
      </w:pPr>
      <w:r w:rsidRPr="0C82632E">
        <w:rPr>
          <w:rFonts w:eastAsia="Arial" w:cs="Arial"/>
          <w:szCs w:val="22"/>
        </w:rPr>
        <w:t xml:space="preserve">Less than 1 year </w:t>
      </w:r>
    </w:p>
    <w:p w14:paraId="21C086FB" w14:textId="45865B7D" w:rsidR="483F3FC9" w:rsidRDefault="136F8C94" w:rsidP="0C82632E">
      <w:pPr>
        <w:pStyle w:val="ListParagraph"/>
        <w:numPr>
          <w:ilvl w:val="1"/>
          <w:numId w:val="7"/>
        </w:numPr>
        <w:spacing w:after="160"/>
        <w:rPr>
          <w:rFonts w:eastAsia="Arial" w:cs="Arial"/>
          <w:szCs w:val="22"/>
        </w:rPr>
      </w:pPr>
      <w:r w:rsidRPr="0C82632E">
        <w:rPr>
          <w:rFonts w:eastAsia="Arial" w:cs="Arial"/>
          <w:szCs w:val="22"/>
        </w:rPr>
        <w:t xml:space="preserve">1-2 years </w:t>
      </w:r>
    </w:p>
    <w:p w14:paraId="10D6F624" w14:textId="020DD65F" w:rsidR="483F3FC9" w:rsidRDefault="136F8C94" w:rsidP="0C82632E">
      <w:pPr>
        <w:pStyle w:val="ListParagraph"/>
        <w:numPr>
          <w:ilvl w:val="1"/>
          <w:numId w:val="7"/>
        </w:numPr>
        <w:spacing w:after="160"/>
        <w:rPr>
          <w:rFonts w:eastAsia="Arial" w:cs="Arial"/>
          <w:szCs w:val="22"/>
        </w:rPr>
      </w:pPr>
      <w:r w:rsidRPr="0C82632E">
        <w:rPr>
          <w:rFonts w:eastAsia="Arial" w:cs="Arial"/>
          <w:szCs w:val="22"/>
        </w:rPr>
        <w:t xml:space="preserve">3-5 years </w:t>
      </w:r>
    </w:p>
    <w:p w14:paraId="6BF181BD" w14:textId="60CA13F2" w:rsidR="483F3FC9" w:rsidRDefault="136F8C94" w:rsidP="0C82632E">
      <w:pPr>
        <w:pStyle w:val="ListParagraph"/>
        <w:numPr>
          <w:ilvl w:val="1"/>
          <w:numId w:val="7"/>
        </w:numPr>
        <w:spacing w:after="160"/>
        <w:rPr>
          <w:rFonts w:eastAsia="Arial" w:cs="Arial"/>
          <w:szCs w:val="22"/>
        </w:rPr>
      </w:pPr>
      <w:r w:rsidRPr="0C82632E">
        <w:rPr>
          <w:rFonts w:eastAsia="Arial" w:cs="Arial"/>
          <w:szCs w:val="22"/>
        </w:rPr>
        <w:t xml:space="preserve">More than 5 years </w:t>
      </w:r>
    </w:p>
    <w:p w14:paraId="6B732A24" w14:textId="359FCA7C" w:rsidR="483F3FC9" w:rsidRDefault="136F8C94" w:rsidP="0C82632E">
      <w:pPr>
        <w:pStyle w:val="ListParagraph"/>
        <w:numPr>
          <w:ilvl w:val="0"/>
          <w:numId w:val="4"/>
        </w:numPr>
        <w:spacing w:after="160"/>
        <w:rPr>
          <w:rFonts w:eastAsia="Arial" w:cs="Arial"/>
          <w:szCs w:val="22"/>
        </w:rPr>
      </w:pPr>
      <w:r w:rsidRPr="0C82632E">
        <w:rPr>
          <w:rFonts w:eastAsia="Arial" w:cs="Arial"/>
          <w:b/>
          <w:bCs/>
          <w:szCs w:val="22"/>
        </w:rPr>
        <w:t>How often do you attend the monthly member’s meetings?</w:t>
      </w:r>
      <w:r w:rsidRPr="0C82632E">
        <w:rPr>
          <w:rFonts w:eastAsia="Arial" w:cs="Arial"/>
          <w:szCs w:val="22"/>
        </w:rPr>
        <w:t xml:space="preserve"> </w:t>
      </w:r>
    </w:p>
    <w:p w14:paraId="3E4B2D7D" w14:textId="6DD9FA73" w:rsidR="483F3FC9" w:rsidRDefault="136F8C94" w:rsidP="0C82632E">
      <w:pPr>
        <w:pStyle w:val="ListParagraph"/>
        <w:numPr>
          <w:ilvl w:val="1"/>
          <w:numId w:val="7"/>
        </w:numPr>
        <w:spacing w:after="160"/>
        <w:rPr>
          <w:rFonts w:eastAsia="Arial" w:cs="Arial"/>
          <w:szCs w:val="22"/>
        </w:rPr>
      </w:pPr>
      <w:r w:rsidRPr="0C82632E">
        <w:rPr>
          <w:rFonts w:eastAsia="Arial" w:cs="Arial"/>
          <w:szCs w:val="22"/>
        </w:rPr>
        <w:t xml:space="preserve">Always </w:t>
      </w:r>
    </w:p>
    <w:p w14:paraId="4FF09A14" w14:textId="4E09CD4F" w:rsidR="483F3FC9" w:rsidRDefault="136F8C94" w:rsidP="0C82632E">
      <w:pPr>
        <w:pStyle w:val="ListParagraph"/>
        <w:numPr>
          <w:ilvl w:val="1"/>
          <w:numId w:val="7"/>
        </w:numPr>
        <w:spacing w:after="160"/>
        <w:rPr>
          <w:rFonts w:eastAsia="Arial" w:cs="Arial"/>
          <w:szCs w:val="22"/>
        </w:rPr>
      </w:pPr>
      <w:r w:rsidRPr="0C82632E">
        <w:rPr>
          <w:rFonts w:eastAsia="Arial" w:cs="Arial"/>
          <w:szCs w:val="22"/>
        </w:rPr>
        <w:t xml:space="preserve">Often </w:t>
      </w:r>
    </w:p>
    <w:p w14:paraId="0EBDAA0C" w14:textId="48DFF5A9" w:rsidR="483F3FC9" w:rsidRDefault="136F8C94" w:rsidP="0C82632E">
      <w:pPr>
        <w:pStyle w:val="ListParagraph"/>
        <w:numPr>
          <w:ilvl w:val="1"/>
          <w:numId w:val="7"/>
        </w:numPr>
        <w:spacing w:after="160"/>
        <w:rPr>
          <w:rFonts w:eastAsia="Arial" w:cs="Arial"/>
          <w:szCs w:val="22"/>
        </w:rPr>
      </w:pPr>
      <w:r w:rsidRPr="0C82632E">
        <w:rPr>
          <w:rFonts w:eastAsia="Arial" w:cs="Arial"/>
          <w:szCs w:val="22"/>
        </w:rPr>
        <w:t xml:space="preserve">Sometimes </w:t>
      </w:r>
    </w:p>
    <w:p w14:paraId="786DD40B" w14:textId="60FF4EC0" w:rsidR="483F3FC9" w:rsidRDefault="136F8C94" w:rsidP="0C82632E">
      <w:pPr>
        <w:pStyle w:val="ListParagraph"/>
        <w:numPr>
          <w:ilvl w:val="1"/>
          <w:numId w:val="7"/>
        </w:numPr>
        <w:spacing w:after="160"/>
        <w:rPr>
          <w:rFonts w:eastAsia="Arial" w:cs="Arial"/>
          <w:szCs w:val="22"/>
        </w:rPr>
      </w:pPr>
      <w:r w:rsidRPr="0C82632E">
        <w:rPr>
          <w:rFonts w:eastAsia="Arial" w:cs="Arial"/>
          <w:szCs w:val="22"/>
        </w:rPr>
        <w:t xml:space="preserve">Rarely </w:t>
      </w:r>
    </w:p>
    <w:p w14:paraId="0E909D87" w14:textId="3EE158F0" w:rsidR="483F3FC9" w:rsidRDefault="136F8C94" w:rsidP="0C82632E">
      <w:pPr>
        <w:pStyle w:val="ListParagraph"/>
        <w:numPr>
          <w:ilvl w:val="1"/>
          <w:numId w:val="7"/>
        </w:numPr>
        <w:spacing w:after="160"/>
        <w:rPr>
          <w:rFonts w:eastAsia="Arial" w:cs="Arial"/>
          <w:szCs w:val="22"/>
        </w:rPr>
      </w:pPr>
      <w:r w:rsidRPr="0C82632E">
        <w:rPr>
          <w:rFonts w:eastAsia="Arial" w:cs="Arial"/>
          <w:szCs w:val="22"/>
        </w:rPr>
        <w:t xml:space="preserve">Never </w:t>
      </w:r>
    </w:p>
    <w:p w14:paraId="5BD6CED4" w14:textId="67B0FBCE" w:rsidR="483F3FC9" w:rsidRDefault="136F8C94" w:rsidP="0C82632E">
      <w:pPr>
        <w:pStyle w:val="ListParagraph"/>
        <w:numPr>
          <w:ilvl w:val="0"/>
          <w:numId w:val="4"/>
        </w:numPr>
        <w:spacing w:after="160"/>
        <w:rPr>
          <w:rFonts w:eastAsia="Arial" w:cs="Arial"/>
          <w:szCs w:val="22"/>
        </w:rPr>
      </w:pPr>
      <w:r w:rsidRPr="0C82632E">
        <w:rPr>
          <w:rFonts w:eastAsia="Arial" w:cs="Arial"/>
          <w:b/>
          <w:bCs/>
          <w:szCs w:val="22"/>
        </w:rPr>
        <w:t xml:space="preserve">How often do you attend the monthly board of </w:t>
      </w:r>
      <w:proofErr w:type="gramStart"/>
      <w:r w:rsidRPr="0C82632E">
        <w:rPr>
          <w:rFonts w:eastAsia="Arial" w:cs="Arial"/>
          <w:b/>
          <w:bCs/>
          <w:szCs w:val="22"/>
        </w:rPr>
        <w:t>directors</w:t>
      </w:r>
      <w:proofErr w:type="gramEnd"/>
      <w:r w:rsidRPr="0C82632E">
        <w:rPr>
          <w:rFonts w:eastAsia="Arial" w:cs="Arial"/>
          <w:b/>
          <w:bCs/>
          <w:szCs w:val="22"/>
        </w:rPr>
        <w:t xml:space="preserve"> meetings?</w:t>
      </w:r>
      <w:r w:rsidRPr="0C82632E">
        <w:rPr>
          <w:rFonts w:eastAsia="Arial" w:cs="Arial"/>
          <w:szCs w:val="22"/>
        </w:rPr>
        <w:t xml:space="preserve"> </w:t>
      </w:r>
    </w:p>
    <w:p w14:paraId="3B439941" w14:textId="764195A9" w:rsidR="483F3FC9" w:rsidRDefault="136F8C94" w:rsidP="0C82632E">
      <w:pPr>
        <w:pStyle w:val="ListParagraph"/>
        <w:numPr>
          <w:ilvl w:val="1"/>
          <w:numId w:val="7"/>
        </w:numPr>
        <w:spacing w:after="160"/>
        <w:rPr>
          <w:rFonts w:eastAsia="Arial" w:cs="Arial"/>
          <w:szCs w:val="22"/>
        </w:rPr>
      </w:pPr>
      <w:r w:rsidRPr="0C82632E">
        <w:rPr>
          <w:rFonts w:eastAsia="Arial" w:cs="Arial"/>
          <w:szCs w:val="22"/>
        </w:rPr>
        <w:t xml:space="preserve">Always </w:t>
      </w:r>
    </w:p>
    <w:p w14:paraId="0340D697" w14:textId="7D32C259" w:rsidR="483F3FC9" w:rsidRDefault="136F8C94" w:rsidP="0C82632E">
      <w:pPr>
        <w:pStyle w:val="ListParagraph"/>
        <w:numPr>
          <w:ilvl w:val="1"/>
          <w:numId w:val="7"/>
        </w:numPr>
        <w:spacing w:after="160"/>
        <w:rPr>
          <w:rFonts w:eastAsia="Arial" w:cs="Arial"/>
          <w:szCs w:val="22"/>
        </w:rPr>
      </w:pPr>
      <w:r w:rsidRPr="0C82632E">
        <w:rPr>
          <w:rFonts w:eastAsia="Arial" w:cs="Arial"/>
          <w:szCs w:val="22"/>
        </w:rPr>
        <w:t xml:space="preserve">Often </w:t>
      </w:r>
    </w:p>
    <w:p w14:paraId="6CBA8A98" w14:textId="2436C70C" w:rsidR="483F3FC9" w:rsidRDefault="136F8C94" w:rsidP="0C82632E">
      <w:pPr>
        <w:pStyle w:val="ListParagraph"/>
        <w:numPr>
          <w:ilvl w:val="1"/>
          <w:numId w:val="7"/>
        </w:numPr>
        <w:spacing w:after="160"/>
        <w:rPr>
          <w:rFonts w:eastAsia="Arial" w:cs="Arial"/>
          <w:szCs w:val="22"/>
        </w:rPr>
      </w:pPr>
      <w:r w:rsidRPr="0C82632E">
        <w:rPr>
          <w:rFonts w:eastAsia="Arial" w:cs="Arial"/>
          <w:szCs w:val="22"/>
        </w:rPr>
        <w:t xml:space="preserve">Sometimes </w:t>
      </w:r>
    </w:p>
    <w:p w14:paraId="0978D116" w14:textId="36983905" w:rsidR="483F3FC9" w:rsidRDefault="136F8C94" w:rsidP="0C82632E">
      <w:pPr>
        <w:pStyle w:val="ListParagraph"/>
        <w:numPr>
          <w:ilvl w:val="1"/>
          <w:numId w:val="7"/>
        </w:numPr>
        <w:spacing w:after="160"/>
        <w:rPr>
          <w:rFonts w:eastAsia="Arial" w:cs="Arial"/>
          <w:szCs w:val="22"/>
        </w:rPr>
      </w:pPr>
      <w:r w:rsidRPr="0C82632E">
        <w:rPr>
          <w:rFonts w:eastAsia="Arial" w:cs="Arial"/>
          <w:szCs w:val="22"/>
        </w:rPr>
        <w:t xml:space="preserve">Rarely </w:t>
      </w:r>
    </w:p>
    <w:p w14:paraId="19647F40" w14:textId="638BFE4F" w:rsidR="483F3FC9" w:rsidRDefault="136F8C94" w:rsidP="0C82632E">
      <w:pPr>
        <w:pStyle w:val="ListParagraph"/>
        <w:numPr>
          <w:ilvl w:val="1"/>
          <w:numId w:val="7"/>
        </w:numPr>
        <w:spacing w:after="160"/>
        <w:rPr>
          <w:rFonts w:eastAsia="Arial" w:cs="Arial"/>
          <w:szCs w:val="22"/>
        </w:rPr>
      </w:pPr>
      <w:r w:rsidRPr="0C82632E">
        <w:rPr>
          <w:rFonts w:eastAsia="Arial" w:cs="Arial"/>
          <w:szCs w:val="22"/>
        </w:rPr>
        <w:t xml:space="preserve">Never </w:t>
      </w:r>
    </w:p>
    <w:p w14:paraId="47C58D35" w14:textId="02B011E0" w:rsidR="483F3FC9" w:rsidRDefault="136F8C94" w:rsidP="0C82632E">
      <w:pPr>
        <w:pStyle w:val="ListParagraph"/>
        <w:numPr>
          <w:ilvl w:val="0"/>
          <w:numId w:val="4"/>
        </w:numPr>
        <w:spacing w:after="160"/>
        <w:rPr>
          <w:rFonts w:eastAsia="Arial" w:cs="Arial"/>
          <w:szCs w:val="22"/>
        </w:rPr>
      </w:pPr>
      <w:r w:rsidRPr="0C82632E">
        <w:rPr>
          <w:rFonts w:eastAsia="Arial" w:cs="Arial"/>
          <w:b/>
          <w:bCs/>
          <w:szCs w:val="22"/>
        </w:rPr>
        <w:t>Have you ever considered pursuing an officer or board position within PP?</w:t>
      </w:r>
    </w:p>
    <w:p w14:paraId="3466341A" w14:textId="4A7F8DDF" w:rsidR="483F3FC9" w:rsidRDefault="136F8C94" w:rsidP="0C82632E">
      <w:pPr>
        <w:pStyle w:val="ListParagraph"/>
        <w:numPr>
          <w:ilvl w:val="1"/>
          <w:numId w:val="7"/>
        </w:numPr>
        <w:spacing w:after="160"/>
        <w:rPr>
          <w:rFonts w:eastAsia="Arial" w:cs="Arial"/>
          <w:szCs w:val="22"/>
        </w:rPr>
      </w:pPr>
      <w:r w:rsidRPr="0C82632E">
        <w:rPr>
          <w:rFonts w:eastAsia="Arial" w:cs="Arial"/>
          <w:szCs w:val="22"/>
        </w:rPr>
        <w:t xml:space="preserve">Yes </w:t>
      </w:r>
    </w:p>
    <w:p w14:paraId="5888B194" w14:textId="40ABB180" w:rsidR="483F3FC9" w:rsidRDefault="136F8C94" w:rsidP="0C82632E">
      <w:pPr>
        <w:pStyle w:val="ListParagraph"/>
        <w:numPr>
          <w:ilvl w:val="1"/>
          <w:numId w:val="7"/>
        </w:numPr>
        <w:spacing w:after="160"/>
        <w:rPr>
          <w:rFonts w:eastAsia="Arial" w:cs="Arial"/>
          <w:szCs w:val="22"/>
        </w:rPr>
      </w:pPr>
      <w:r w:rsidRPr="0C82632E">
        <w:rPr>
          <w:rFonts w:eastAsia="Arial" w:cs="Arial"/>
          <w:szCs w:val="22"/>
        </w:rPr>
        <w:t xml:space="preserve">No </w:t>
      </w:r>
    </w:p>
    <w:p w14:paraId="7C428D5B" w14:textId="5CA39A65" w:rsidR="483F3FC9" w:rsidRDefault="136F8C94" w:rsidP="0C82632E">
      <w:pPr>
        <w:pStyle w:val="ListParagraph"/>
        <w:numPr>
          <w:ilvl w:val="0"/>
          <w:numId w:val="4"/>
        </w:numPr>
        <w:spacing w:after="160"/>
        <w:rPr>
          <w:rFonts w:eastAsia="Arial" w:cs="Arial"/>
          <w:szCs w:val="22"/>
        </w:rPr>
      </w:pPr>
      <w:r w:rsidRPr="0C82632E">
        <w:rPr>
          <w:rFonts w:eastAsia="Arial" w:cs="Arial"/>
          <w:b/>
          <w:bCs/>
          <w:szCs w:val="22"/>
        </w:rPr>
        <w:t>If no, what are the main reasons?</w:t>
      </w:r>
      <w:r w:rsidRPr="0C82632E">
        <w:rPr>
          <w:rFonts w:eastAsia="Arial" w:cs="Arial"/>
          <w:szCs w:val="22"/>
        </w:rPr>
        <w:t xml:space="preserve"> (Select all that apply) </w:t>
      </w:r>
    </w:p>
    <w:p w14:paraId="46E6FCC6" w14:textId="3B02C7D7" w:rsidR="483F3FC9" w:rsidRDefault="136F8C94" w:rsidP="0C82632E">
      <w:pPr>
        <w:pStyle w:val="ListParagraph"/>
        <w:numPr>
          <w:ilvl w:val="1"/>
          <w:numId w:val="7"/>
        </w:numPr>
        <w:spacing w:after="160"/>
        <w:rPr>
          <w:rFonts w:eastAsia="Arial" w:cs="Arial"/>
          <w:szCs w:val="22"/>
        </w:rPr>
      </w:pPr>
      <w:r w:rsidRPr="0C82632E">
        <w:rPr>
          <w:rFonts w:eastAsia="Arial" w:cs="Arial"/>
          <w:szCs w:val="22"/>
        </w:rPr>
        <w:t xml:space="preserve">Lack of understanding of the roles and expectations </w:t>
      </w:r>
    </w:p>
    <w:p w14:paraId="040E38A5" w14:textId="457F06C0" w:rsidR="483F3FC9" w:rsidRDefault="136F8C94" w:rsidP="0C82632E">
      <w:pPr>
        <w:pStyle w:val="ListParagraph"/>
        <w:numPr>
          <w:ilvl w:val="1"/>
          <w:numId w:val="7"/>
        </w:numPr>
        <w:spacing w:after="160"/>
        <w:rPr>
          <w:rFonts w:eastAsia="Arial" w:cs="Arial"/>
          <w:szCs w:val="22"/>
        </w:rPr>
      </w:pPr>
      <w:r w:rsidRPr="0C82632E">
        <w:rPr>
          <w:rFonts w:eastAsia="Arial" w:cs="Arial"/>
          <w:szCs w:val="22"/>
        </w:rPr>
        <w:t xml:space="preserve">Lack of organizational history or management knowledge </w:t>
      </w:r>
    </w:p>
    <w:p w14:paraId="272E456B" w14:textId="7F4DF77E" w:rsidR="483F3FC9" w:rsidRDefault="136F8C94" w:rsidP="0C82632E">
      <w:pPr>
        <w:pStyle w:val="ListParagraph"/>
        <w:numPr>
          <w:ilvl w:val="1"/>
          <w:numId w:val="7"/>
        </w:numPr>
        <w:spacing w:after="160"/>
        <w:rPr>
          <w:rFonts w:eastAsia="Arial" w:cs="Arial"/>
          <w:szCs w:val="22"/>
        </w:rPr>
      </w:pPr>
      <w:r w:rsidRPr="0C82632E">
        <w:rPr>
          <w:rFonts w:eastAsia="Arial" w:cs="Arial"/>
          <w:szCs w:val="22"/>
        </w:rPr>
        <w:t xml:space="preserve">Time commitment </w:t>
      </w:r>
    </w:p>
    <w:p w14:paraId="2070B4DA" w14:textId="3ED582F7" w:rsidR="483F3FC9" w:rsidRDefault="136F8C94" w:rsidP="0C82632E">
      <w:pPr>
        <w:pStyle w:val="ListParagraph"/>
        <w:numPr>
          <w:ilvl w:val="1"/>
          <w:numId w:val="7"/>
        </w:numPr>
        <w:spacing w:after="160"/>
        <w:rPr>
          <w:rFonts w:eastAsia="Arial" w:cs="Arial"/>
          <w:szCs w:val="22"/>
        </w:rPr>
      </w:pPr>
      <w:r w:rsidRPr="0C82632E">
        <w:rPr>
          <w:rFonts w:eastAsia="Arial" w:cs="Arial"/>
          <w:szCs w:val="22"/>
        </w:rPr>
        <w:t xml:space="preserve">Other (please specify) </w:t>
      </w:r>
    </w:p>
    <w:p w14:paraId="5F94E580" w14:textId="5E0FEC04" w:rsidR="483F3FC9" w:rsidRDefault="136F8C94" w:rsidP="0C82632E">
      <w:pPr>
        <w:pStyle w:val="ListParagraph"/>
        <w:numPr>
          <w:ilvl w:val="0"/>
          <w:numId w:val="4"/>
        </w:numPr>
        <w:spacing w:after="160"/>
        <w:rPr>
          <w:rFonts w:eastAsia="Arial" w:cs="Arial"/>
          <w:szCs w:val="22"/>
        </w:rPr>
      </w:pPr>
      <w:r w:rsidRPr="0C82632E">
        <w:rPr>
          <w:rFonts w:eastAsia="Arial" w:cs="Arial"/>
          <w:b/>
          <w:bCs/>
          <w:szCs w:val="22"/>
        </w:rPr>
        <w:t>Do you feel that there is adequate support and training for those interested in leadership roles?</w:t>
      </w:r>
      <w:r w:rsidRPr="0C82632E">
        <w:rPr>
          <w:rFonts w:eastAsia="Arial" w:cs="Arial"/>
          <w:szCs w:val="22"/>
        </w:rPr>
        <w:t xml:space="preserve"> </w:t>
      </w:r>
    </w:p>
    <w:p w14:paraId="6D5A20FE" w14:textId="00B3A95C" w:rsidR="483F3FC9" w:rsidRDefault="136F8C94" w:rsidP="0C82632E">
      <w:pPr>
        <w:pStyle w:val="ListParagraph"/>
        <w:numPr>
          <w:ilvl w:val="1"/>
          <w:numId w:val="7"/>
        </w:numPr>
        <w:spacing w:after="160"/>
        <w:rPr>
          <w:rFonts w:eastAsia="Arial" w:cs="Arial"/>
          <w:szCs w:val="22"/>
        </w:rPr>
      </w:pPr>
      <w:r w:rsidRPr="0C82632E">
        <w:rPr>
          <w:rFonts w:eastAsia="Arial" w:cs="Arial"/>
          <w:szCs w:val="22"/>
        </w:rPr>
        <w:t xml:space="preserve">Yes </w:t>
      </w:r>
    </w:p>
    <w:p w14:paraId="130A4DE0" w14:textId="339077CC" w:rsidR="483F3FC9" w:rsidRDefault="136F8C94" w:rsidP="0C82632E">
      <w:pPr>
        <w:pStyle w:val="ListParagraph"/>
        <w:numPr>
          <w:ilvl w:val="1"/>
          <w:numId w:val="7"/>
        </w:numPr>
        <w:spacing w:after="160"/>
        <w:rPr>
          <w:rFonts w:eastAsia="Arial" w:cs="Arial"/>
          <w:szCs w:val="22"/>
        </w:rPr>
      </w:pPr>
      <w:r w:rsidRPr="0C82632E">
        <w:rPr>
          <w:rFonts w:eastAsia="Arial" w:cs="Arial"/>
          <w:szCs w:val="22"/>
        </w:rPr>
        <w:t xml:space="preserve">No </w:t>
      </w:r>
    </w:p>
    <w:p w14:paraId="5DE79B63" w14:textId="31ECC198" w:rsidR="483F3FC9" w:rsidRDefault="136F8C94" w:rsidP="0C82632E">
      <w:pPr>
        <w:pStyle w:val="ListParagraph"/>
        <w:numPr>
          <w:ilvl w:val="1"/>
          <w:numId w:val="7"/>
        </w:numPr>
        <w:spacing w:after="160"/>
        <w:rPr>
          <w:rFonts w:eastAsia="Arial" w:cs="Arial"/>
          <w:szCs w:val="22"/>
        </w:rPr>
      </w:pPr>
      <w:r w:rsidRPr="0C82632E">
        <w:rPr>
          <w:rFonts w:eastAsia="Arial" w:cs="Arial"/>
          <w:szCs w:val="22"/>
        </w:rPr>
        <w:t xml:space="preserve">Unsure </w:t>
      </w:r>
    </w:p>
    <w:p w14:paraId="77EE9B1F" w14:textId="37DEEDAD" w:rsidR="483F3FC9" w:rsidRDefault="136F8C94" w:rsidP="0C82632E">
      <w:pPr>
        <w:pStyle w:val="ListParagraph"/>
        <w:numPr>
          <w:ilvl w:val="0"/>
          <w:numId w:val="4"/>
        </w:numPr>
        <w:spacing w:after="160"/>
        <w:rPr>
          <w:rFonts w:eastAsia="Arial" w:cs="Arial"/>
          <w:szCs w:val="22"/>
        </w:rPr>
      </w:pPr>
      <w:r w:rsidRPr="0C82632E">
        <w:rPr>
          <w:rFonts w:eastAsia="Arial" w:cs="Arial"/>
          <w:b/>
          <w:bCs/>
          <w:szCs w:val="22"/>
        </w:rPr>
        <w:t>What type of training or resources would you find helpful for leadership roles?</w:t>
      </w:r>
      <w:r w:rsidRPr="0C82632E">
        <w:rPr>
          <w:rFonts w:eastAsia="Arial" w:cs="Arial"/>
          <w:szCs w:val="22"/>
        </w:rPr>
        <w:t xml:space="preserve"> (Select all that apply) </w:t>
      </w:r>
    </w:p>
    <w:p w14:paraId="29950F29" w14:textId="35981FDA" w:rsidR="483F3FC9" w:rsidRDefault="136F8C94" w:rsidP="0C82632E">
      <w:pPr>
        <w:pStyle w:val="ListParagraph"/>
        <w:numPr>
          <w:ilvl w:val="1"/>
          <w:numId w:val="7"/>
        </w:numPr>
        <w:spacing w:after="160"/>
        <w:rPr>
          <w:rFonts w:eastAsia="Arial" w:cs="Arial"/>
          <w:szCs w:val="22"/>
        </w:rPr>
      </w:pPr>
      <w:r w:rsidRPr="0C82632E">
        <w:rPr>
          <w:rFonts w:eastAsia="Arial" w:cs="Arial"/>
          <w:szCs w:val="22"/>
        </w:rPr>
        <w:t xml:space="preserve">Job descriptions </w:t>
      </w:r>
    </w:p>
    <w:p w14:paraId="5FED4A10" w14:textId="002944B8" w:rsidR="483F3FC9" w:rsidRDefault="136F8C94" w:rsidP="0C82632E">
      <w:pPr>
        <w:pStyle w:val="ListParagraph"/>
        <w:numPr>
          <w:ilvl w:val="1"/>
          <w:numId w:val="7"/>
        </w:numPr>
        <w:spacing w:after="160"/>
        <w:rPr>
          <w:rFonts w:eastAsia="Arial" w:cs="Arial"/>
          <w:szCs w:val="22"/>
        </w:rPr>
      </w:pPr>
      <w:r w:rsidRPr="0C82632E">
        <w:rPr>
          <w:rFonts w:eastAsia="Arial" w:cs="Arial"/>
          <w:szCs w:val="22"/>
        </w:rPr>
        <w:t xml:space="preserve">Formalized training sessions </w:t>
      </w:r>
    </w:p>
    <w:p w14:paraId="29CBEBB1" w14:textId="1A472631" w:rsidR="483F3FC9" w:rsidRDefault="136F8C94" w:rsidP="0C82632E">
      <w:pPr>
        <w:pStyle w:val="ListParagraph"/>
        <w:numPr>
          <w:ilvl w:val="1"/>
          <w:numId w:val="7"/>
        </w:numPr>
        <w:spacing w:after="160"/>
        <w:rPr>
          <w:rFonts w:eastAsia="Arial" w:cs="Arial"/>
          <w:szCs w:val="22"/>
        </w:rPr>
      </w:pPr>
      <w:r w:rsidRPr="0C82632E">
        <w:rPr>
          <w:rFonts w:eastAsia="Arial" w:cs="Arial"/>
          <w:szCs w:val="22"/>
        </w:rPr>
        <w:t xml:space="preserve">Mentorship programs </w:t>
      </w:r>
    </w:p>
    <w:p w14:paraId="38FF128F" w14:textId="278DA688" w:rsidR="483F3FC9" w:rsidRDefault="136F8C94" w:rsidP="0C82632E">
      <w:pPr>
        <w:pStyle w:val="ListParagraph"/>
        <w:numPr>
          <w:ilvl w:val="1"/>
          <w:numId w:val="7"/>
        </w:numPr>
        <w:spacing w:after="160"/>
        <w:rPr>
          <w:rFonts w:eastAsia="Arial" w:cs="Arial"/>
          <w:szCs w:val="22"/>
        </w:rPr>
      </w:pPr>
      <w:r w:rsidRPr="0C82632E">
        <w:rPr>
          <w:rFonts w:eastAsia="Arial" w:cs="Arial"/>
          <w:szCs w:val="22"/>
        </w:rPr>
        <w:t xml:space="preserve">Written guidelines and manuals </w:t>
      </w:r>
    </w:p>
    <w:p w14:paraId="44A25D2E" w14:textId="3782CB4F" w:rsidR="483F3FC9" w:rsidRDefault="136F8C94" w:rsidP="0C82632E">
      <w:pPr>
        <w:pStyle w:val="ListParagraph"/>
        <w:numPr>
          <w:ilvl w:val="1"/>
          <w:numId w:val="7"/>
        </w:numPr>
        <w:spacing w:after="160"/>
        <w:rPr>
          <w:rFonts w:eastAsia="Arial" w:cs="Arial"/>
          <w:szCs w:val="22"/>
        </w:rPr>
      </w:pPr>
      <w:r w:rsidRPr="0C82632E">
        <w:rPr>
          <w:rFonts w:eastAsia="Arial" w:cs="Arial"/>
          <w:szCs w:val="22"/>
        </w:rPr>
        <w:t xml:space="preserve">Other (please specify) </w:t>
      </w:r>
    </w:p>
    <w:p w14:paraId="5CCE44C3" w14:textId="3834D3C3" w:rsidR="483F3FC9" w:rsidRDefault="136F8C94" w:rsidP="0C82632E">
      <w:pPr>
        <w:pStyle w:val="ListParagraph"/>
        <w:numPr>
          <w:ilvl w:val="0"/>
          <w:numId w:val="4"/>
        </w:numPr>
        <w:spacing w:after="160"/>
        <w:rPr>
          <w:rFonts w:eastAsia="Arial" w:cs="Arial"/>
          <w:szCs w:val="22"/>
        </w:rPr>
      </w:pPr>
      <w:r w:rsidRPr="0C82632E">
        <w:rPr>
          <w:rFonts w:eastAsia="Arial" w:cs="Arial"/>
          <w:b/>
          <w:bCs/>
          <w:szCs w:val="22"/>
        </w:rPr>
        <w:t>What days of the week are you generally available for meetings?</w:t>
      </w:r>
      <w:r w:rsidRPr="0C82632E">
        <w:rPr>
          <w:rFonts w:eastAsia="Arial" w:cs="Arial"/>
          <w:szCs w:val="22"/>
        </w:rPr>
        <w:t xml:space="preserve"> (Select all that apply) </w:t>
      </w:r>
    </w:p>
    <w:p w14:paraId="564FFB0D" w14:textId="517C9047" w:rsidR="483F3FC9" w:rsidRDefault="136F8C94" w:rsidP="0C82632E">
      <w:pPr>
        <w:pStyle w:val="ListParagraph"/>
        <w:numPr>
          <w:ilvl w:val="1"/>
          <w:numId w:val="7"/>
        </w:numPr>
        <w:spacing w:after="160"/>
        <w:rPr>
          <w:rFonts w:eastAsia="Arial" w:cs="Arial"/>
          <w:szCs w:val="22"/>
        </w:rPr>
      </w:pPr>
      <w:r w:rsidRPr="0C82632E">
        <w:rPr>
          <w:rFonts w:eastAsia="Arial" w:cs="Arial"/>
          <w:szCs w:val="22"/>
        </w:rPr>
        <w:t xml:space="preserve">Monday </w:t>
      </w:r>
    </w:p>
    <w:p w14:paraId="0676E75A" w14:textId="79522C12" w:rsidR="483F3FC9" w:rsidRDefault="136F8C94" w:rsidP="0C82632E">
      <w:pPr>
        <w:pStyle w:val="ListParagraph"/>
        <w:numPr>
          <w:ilvl w:val="1"/>
          <w:numId w:val="7"/>
        </w:numPr>
        <w:spacing w:after="160"/>
        <w:rPr>
          <w:rFonts w:eastAsia="Arial" w:cs="Arial"/>
          <w:szCs w:val="22"/>
        </w:rPr>
      </w:pPr>
      <w:r w:rsidRPr="0C82632E">
        <w:rPr>
          <w:rFonts w:eastAsia="Arial" w:cs="Arial"/>
          <w:szCs w:val="22"/>
        </w:rPr>
        <w:t xml:space="preserve">Tuesday </w:t>
      </w:r>
    </w:p>
    <w:p w14:paraId="7369059D" w14:textId="09F0FFE3" w:rsidR="483F3FC9" w:rsidRDefault="136F8C94" w:rsidP="0C82632E">
      <w:pPr>
        <w:pStyle w:val="ListParagraph"/>
        <w:numPr>
          <w:ilvl w:val="1"/>
          <w:numId w:val="7"/>
        </w:numPr>
        <w:spacing w:after="160"/>
        <w:rPr>
          <w:rFonts w:eastAsia="Arial" w:cs="Arial"/>
          <w:szCs w:val="22"/>
        </w:rPr>
      </w:pPr>
      <w:r w:rsidRPr="0C82632E">
        <w:rPr>
          <w:rFonts w:eastAsia="Arial" w:cs="Arial"/>
          <w:szCs w:val="22"/>
        </w:rPr>
        <w:t xml:space="preserve">Wednesday </w:t>
      </w:r>
    </w:p>
    <w:p w14:paraId="780B4CAA" w14:textId="489BF79F" w:rsidR="483F3FC9" w:rsidRDefault="136F8C94" w:rsidP="0C82632E">
      <w:pPr>
        <w:pStyle w:val="ListParagraph"/>
        <w:numPr>
          <w:ilvl w:val="1"/>
          <w:numId w:val="7"/>
        </w:numPr>
        <w:spacing w:after="160"/>
        <w:rPr>
          <w:rFonts w:eastAsia="Arial" w:cs="Arial"/>
          <w:szCs w:val="22"/>
        </w:rPr>
      </w:pPr>
      <w:r w:rsidRPr="0C82632E">
        <w:rPr>
          <w:rFonts w:eastAsia="Arial" w:cs="Arial"/>
          <w:szCs w:val="22"/>
        </w:rPr>
        <w:t xml:space="preserve">Thursday </w:t>
      </w:r>
    </w:p>
    <w:p w14:paraId="6BDD4B96" w14:textId="18A9B3AE" w:rsidR="483F3FC9" w:rsidRDefault="136F8C94" w:rsidP="0C82632E">
      <w:pPr>
        <w:pStyle w:val="ListParagraph"/>
        <w:numPr>
          <w:ilvl w:val="1"/>
          <w:numId w:val="7"/>
        </w:numPr>
        <w:spacing w:after="160"/>
        <w:rPr>
          <w:rFonts w:eastAsia="Arial" w:cs="Arial"/>
          <w:szCs w:val="22"/>
        </w:rPr>
      </w:pPr>
      <w:r w:rsidRPr="0C82632E">
        <w:rPr>
          <w:rFonts w:eastAsia="Arial" w:cs="Arial"/>
          <w:szCs w:val="22"/>
        </w:rPr>
        <w:t xml:space="preserve">Friday </w:t>
      </w:r>
    </w:p>
    <w:p w14:paraId="6A439B96" w14:textId="452F483B" w:rsidR="483F3FC9" w:rsidRDefault="136F8C94" w:rsidP="0C82632E">
      <w:pPr>
        <w:pStyle w:val="ListParagraph"/>
        <w:numPr>
          <w:ilvl w:val="1"/>
          <w:numId w:val="7"/>
        </w:numPr>
        <w:spacing w:after="160"/>
        <w:rPr>
          <w:rFonts w:eastAsia="Arial" w:cs="Arial"/>
          <w:szCs w:val="22"/>
        </w:rPr>
      </w:pPr>
      <w:r w:rsidRPr="0C82632E">
        <w:rPr>
          <w:rFonts w:eastAsia="Arial" w:cs="Arial"/>
          <w:szCs w:val="22"/>
        </w:rPr>
        <w:t xml:space="preserve">Saturday </w:t>
      </w:r>
    </w:p>
    <w:p w14:paraId="47F592D1" w14:textId="7163EAE6" w:rsidR="483F3FC9" w:rsidRDefault="136F8C94" w:rsidP="0C82632E">
      <w:pPr>
        <w:pStyle w:val="ListParagraph"/>
        <w:numPr>
          <w:ilvl w:val="1"/>
          <w:numId w:val="7"/>
        </w:numPr>
        <w:spacing w:after="160"/>
        <w:rPr>
          <w:rFonts w:eastAsia="Arial" w:cs="Arial"/>
          <w:szCs w:val="22"/>
        </w:rPr>
      </w:pPr>
      <w:r w:rsidRPr="0C82632E">
        <w:rPr>
          <w:rFonts w:eastAsia="Arial" w:cs="Arial"/>
          <w:szCs w:val="22"/>
        </w:rPr>
        <w:t xml:space="preserve">Sunday </w:t>
      </w:r>
    </w:p>
    <w:p w14:paraId="013C7E3F" w14:textId="5608124D" w:rsidR="483F3FC9" w:rsidRDefault="136F8C94" w:rsidP="0C82632E">
      <w:pPr>
        <w:pStyle w:val="ListParagraph"/>
        <w:numPr>
          <w:ilvl w:val="0"/>
          <w:numId w:val="4"/>
        </w:numPr>
        <w:spacing w:after="160"/>
        <w:rPr>
          <w:rFonts w:eastAsia="Arial" w:cs="Arial"/>
          <w:szCs w:val="22"/>
        </w:rPr>
      </w:pPr>
      <w:r w:rsidRPr="0C82632E">
        <w:rPr>
          <w:rFonts w:eastAsia="Arial" w:cs="Arial"/>
          <w:b/>
          <w:bCs/>
          <w:szCs w:val="22"/>
        </w:rPr>
        <w:t>What times of day are you generally available for meetings?</w:t>
      </w:r>
      <w:r w:rsidRPr="0C82632E">
        <w:rPr>
          <w:rFonts w:eastAsia="Arial" w:cs="Arial"/>
          <w:szCs w:val="22"/>
        </w:rPr>
        <w:t xml:space="preserve"> (Select all that apply) </w:t>
      </w:r>
    </w:p>
    <w:p w14:paraId="57C2BE57" w14:textId="0A5BADF2" w:rsidR="483F3FC9" w:rsidRDefault="136F8C94" w:rsidP="0C82632E">
      <w:pPr>
        <w:pStyle w:val="ListParagraph"/>
        <w:numPr>
          <w:ilvl w:val="1"/>
          <w:numId w:val="7"/>
        </w:numPr>
        <w:spacing w:after="160"/>
        <w:rPr>
          <w:rFonts w:eastAsia="Arial" w:cs="Arial"/>
          <w:szCs w:val="22"/>
        </w:rPr>
      </w:pPr>
      <w:r w:rsidRPr="0C82632E">
        <w:rPr>
          <w:rFonts w:eastAsia="Arial" w:cs="Arial"/>
          <w:szCs w:val="22"/>
        </w:rPr>
        <w:t xml:space="preserve">Morning (8 AM - 12 PM) </w:t>
      </w:r>
    </w:p>
    <w:p w14:paraId="4FF42181" w14:textId="56128CDB" w:rsidR="483F3FC9" w:rsidRDefault="136F8C94" w:rsidP="0C82632E">
      <w:pPr>
        <w:pStyle w:val="ListParagraph"/>
        <w:numPr>
          <w:ilvl w:val="1"/>
          <w:numId w:val="7"/>
        </w:numPr>
        <w:spacing w:after="160"/>
        <w:rPr>
          <w:rFonts w:eastAsia="Arial" w:cs="Arial"/>
          <w:szCs w:val="22"/>
        </w:rPr>
      </w:pPr>
      <w:r w:rsidRPr="0C82632E">
        <w:rPr>
          <w:rFonts w:eastAsia="Arial" w:cs="Arial"/>
          <w:szCs w:val="22"/>
        </w:rPr>
        <w:lastRenderedPageBreak/>
        <w:t xml:space="preserve">Afternoon (12 PM - 4 PM) </w:t>
      </w:r>
    </w:p>
    <w:p w14:paraId="2F9ADC39" w14:textId="44A8668A" w:rsidR="483F3FC9" w:rsidRDefault="136F8C94" w:rsidP="0C82632E">
      <w:pPr>
        <w:pStyle w:val="ListParagraph"/>
        <w:numPr>
          <w:ilvl w:val="1"/>
          <w:numId w:val="7"/>
        </w:numPr>
        <w:spacing w:after="160"/>
        <w:rPr>
          <w:rFonts w:eastAsia="Arial" w:cs="Arial"/>
          <w:szCs w:val="22"/>
        </w:rPr>
      </w:pPr>
      <w:r w:rsidRPr="0C82632E">
        <w:rPr>
          <w:rFonts w:eastAsia="Arial" w:cs="Arial"/>
          <w:szCs w:val="22"/>
        </w:rPr>
        <w:t xml:space="preserve">Evening (4 PM - 8 PM) </w:t>
      </w:r>
    </w:p>
    <w:p w14:paraId="52B1EC44" w14:textId="3B6C0458" w:rsidR="483F3FC9" w:rsidRDefault="136F8C94" w:rsidP="0C82632E">
      <w:pPr>
        <w:pStyle w:val="ListParagraph"/>
        <w:numPr>
          <w:ilvl w:val="1"/>
          <w:numId w:val="7"/>
        </w:numPr>
        <w:spacing w:after="160"/>
        <w:rPr>
          <w:rFonts w:eastAsia="Arial" w:cs="Arial"/>
          <w:szCs w:val="22"/>
        </w:rPr>
      </w:pPr>
      <w:r w:rsidRPr="0C82632E">
        <w:rPr>
          <w:rFonts w:eastAsia="Arial" w:cs="Arial"/>
          <w:szCs w:val="22"/>
        </w:rPr>
        <w:t xml:space="preserve">Night (8 PM - 10 PM) </w:t>
      </w:r>
    </w:p>
    <w:p w14:paraId="5F644F4C" w14:textId="0DED2B7C" w:rsidR="483F3FC9" w:rsidRDefault="136F8C94" w:rsidP="0C82632E">
      <w:pPr>
        <w:pStyle w:val="ListParagraph"/>
        <w:numPr>
          <w:ilvl w:val="0"/>
          <w:numId w:val="4"/>
        </w:numPr>
        <w:spacing w:after="160"/>
        <w:rPr>
          <w:rFonts w:eastAsia="Arial" w:cs="Arial"/>
          <w:szCs w:val="22"/>
        </w:rPr>
      </w:pPr>
      <w:r w:rsidRPr="0C82632E">
        <w:rPr>
          <w:rFonts w:eastAsia="Arial" w:cs="Arial"/>
          <w:b/>
          <w:bCs/>
          <w:szCs w:val="22"/>
        </w:rPr>
        <w:t>How often would you prefer to have training sessions or workshops?</w:t>
      </w:r>
      <w:r w:rsidRPr="0C82632E">
        <w:rPr>
          <w:rFonts w:eastAsia="Arial" w:cs="Arial"/>
          <w:szCs w:val="22"/>
        </w:rPr>
        <w:t xml:space="preserve"> </w:t>
      </w:r>
    </w:p>
    <w:p w14:paraId="1C7C79A8" w14:textId="4D569B0D" w:rsidR="483F3FC9" w:rsidRDefault="136F8C94" w:rsidP="0C82632E">
      <w:pPr>
        <w:pStyle w:val="ListParagraph"/>
        <w:numPr>
          <w:ilvl w:val="1"/>
          <w:numId w:val="7"/>
        </w:numPr>
        <w:spacing w:after="160"/>
        <w:rPr>
          <w:rFonts w:eastAsia="Arial" w:cs="Arial"/>
          <w:szCs w:val="22"/>
        </w:rPr>
      </w:pPr>
      <w:r w:rsidRPr="0C82632E">
        <w:rPr>
          <w:rFonts w:eastAsia="Arial" w:cs="Arial"/>
          <w:szCs w:val="22"/>
        </w:rPr>
        <w:t xml:space="preserve">Weekly </w:t>
      </w:r>
    </w:p>
    <w:p w14:paraId="325A6AA9" w14:textId="779A3AE0" w:rsidR="483F3FC9" w:rsidRDefault="136F8C94" w:rsidP="0C82632E">
      <w:pPr>
        <w:pStyle w:val="ListParagraph"/>
        <w:numPr>
          <w:ilvl w:val="1"/>
          <w:numId w:val="7"/>
        </w:numPr>
        <w:spacing w:after="160"/>
        <w:rPr>
          <w:rFonts w:eastAsia="Arial" w:cs="Arial"/>
          <w:szCs w:val="22"/>
        </w:rPr>
      </w:pPr>
      <w:r w:rsidRPr="0C82632E">
        <w:rPr>
          <w:rFonts w:eastAsia="Arial" w:cs="Arial"/>
          <w:szCs w:val="22"/>
        </w:rPr>
        <w:t xml:space="preserve">Bi-weekly </w:t>
      </w:r>
    </w:p>
    <w:p w14:paraId="0BE60D1B" w14:textId="2342976E" w:rsidR="483F3FC9" w:rsidRDefault="136F8C94" w:rsidP="0C82632E">
      <w:pPr>
        <w:pStyle w:val="ListParagraph"/>
        <w:numPr>
          <w:ilvl w:val="1"/>
          <w:numId w:val="7"/>
        </w:numPr>
        <w:spacing w:after="160"/>
        <w:rPr>
          <w:rFonts w:eastAsia="Arial" w:cs="Arial"/>
          <w:szCs w:val="22"/>
        </w:rPr>
      </w:pPr>
      <w:r w:rsidRPr="0C82632E">
        <w:rPr>
          <w:rFonts w:eastAsia="Arial" w:cs="Arial"/>
          <w:szCs w:val="22"/>
        </w:rPr>
        <w:t xml:space="preserve">Monthly </w:t>
      </w:r>
    </w:p>
    <w:p w14:paraId="79063908" w14:textId="4D5F6C60" w:rsidR="483F3FC9" w:rsidRDefault="136F8C94" w:rsidP="0C82632E">
      <w:pPr>
        <w:pStyle w:val="ListParagraph"/>
        <w:numPr>
          <w:ilvl w:val="1"/>
          <w:numId w:val="7"/>
        </w:numPr>
        <w:spacing w:after="160"/>
        <w:rPr>
          <w:rFonts w:eastAsia="Arial" w:cs="Arial"/>
          <w:szCs w:val="22"/>
        </w:rPr>
      </w:pPr>
      <w:r w:rsidRPr="0C82632E">
        <w:rPr>
          <w:rFonts w:eastAsia="Arial" w:cs="Arial"/>
          <w:szCs w:val="22"/>
        </w:rPr>
        <w:t xml:space="preserve">Quarterly </w:t>
      </w:r>
    </w:p>
    <w:p w14:paraId="3DFA6BB7" w14:textId="3AC6B856" w:rsidR="483F3FC9" w:rsidRDefault="136F8C94" w:rsidP="0C82632E">
      <w:pPr>
        <w:pStyle w:val="ListParagraph"/>
        <w:numPr>
          <w:ilvl w:val="0"/>
          <w:numId w:val="4"/>
        </w:numPr>
        <w:spacing w:after="160"/>
        <w:rPr>
          <w:rFonts w:eastAsia="Arial" w:cs="Arial"/>
          <w:szCs w:val="22"/>
        </w:rPr>
      </w:pPr>
      <w:r w:rsidRPr="0C82632E">
        <w:rPr>
          <w:rFonts w:eastAsia="Arial" w:cs="Arial"/>
          <w:b/>
          <w:bCs/>
          <w:szCs w:val="22"/>
        </w:rPr>
        <w:t>What improvements would you suggest for PP’s scheduling and training processes?</w:t>
      </w:r>
      <w:r w:rsidRPr="0C82632E">
        <w:rPr>
          <w:rFonts w:eastAsia="Arial" w:cs="Arial"/>
          <w:szCs w:val="22"/>
        </w:rPr>
        <w:t xml:space="preserve">  </w:t>
      </w:r>
    </w:p>
    <w:p w14:paraId="6F88A24A" w14:textId="082F3C1B" w:rsidR="483F3FC9" w:rsidRDefault="136F8C94" w:rsidP="0C82632E">
      <w:pPr>
        <w:pStyle w:val="ListParagraph"/>
        <w:numPr>
          <w:ilvl w:val="0"/>
          <w:numId w:val="4"/>
        </w:numPr>
        <w:spacing w:after="160"/>
        <w:rPr>
          <w:rFonts w:eastAsia="Arial" w:cs="Arial"/>
          <w:szCs w:val="22"/>
        </w:rPr>
      </w:pPr>
      <w:r w:rsidRPr="0C82632E">
        <w:rPr>
          <w:rFonts w:eastAsia="Arial" w:cs="Arial"/>
          <w:b/>
          <w:bCs/>
          <w:szCs w:val="22"/>
        </w:rPr>
        <w:t>Any additional comments or suggestions?</w:t>
      </w:r>
      <w:r w:rsidRPr="0C82632E">
        <w:rPr>
          <w:rFonts w:eastAsia="Arial" w:cs="Arial"/>
          <w:szCs w:val="22"/>
        </w:rPr>
        <w:t xml:space="preserve">  </w:t>
      </w:r>
    </w:p>
    <w:p w14:paraId="4A44154F" w14:textId="1638E01F" w:rsidR="483F3FC9" w:rsidRDefault="483F3FC9" w:rsidP="0C82632E">
      <w:pPr>
        <w:spacing w:after="0"/>
      </w:pPr>
    </w:p>
    <w:p w14:paraId="2ED69CFE" w14:textId="5FB62982" w:rsidR="003F3956" w:rsidRPr="003F3956" w:rsidRDefault="003F3956" w:rsidP="6F9563DE"/>
    <w:p w14:paraId="5D0D1C5C" w14:textId="21D03C63" w:rsidR="483F3FC9" w:rsidRDefault="483F3FC9">
      <w:r>
        <w:br w:type="page"/>
      </w:r>
    </w:p>
    <w:p w14:paraId="7112D787" w14:textId="76ACBF81" w:rsidR="483F3FC9" w:rsidRDefault="483F3FC9" w:rsidP="483F3FC9">
      <w:pPr>
        <w:pStyle w:val="Heading1"/>
        <w:jc w:val="center"/>
      </w:pPr>
    </w:p>
    <w:p w14:paraId="697C5C68" w14:textId="617F0F75" w:rsidR="006271FA" w:rsidRDefault="006271FA" w:rsidP="003742BE">
      <w:pPr>
        <w:pStyle w:val="Heading1"/>
        <w:jc w:val="center"/>
      </w:pPr>
      <w:bookmarkStart w:id="12" w:name="_Toc171935038"/>
      <w:r>
        <w:t>Part 4 – Methodology: Qualitative Data</w:t>
      </w:r>
      <w:bookmarkEnd w:id="12"/>
    </w:p>
    <w:p w14:paraId="75D8219D" w14:textId="77777777" w:rsidR="0084189E" w:rsidRDefault="0084189E" w:rsidP="00146379">
      <w:pPr>
        <w:pStyle w:val="Heading2"/>
      </w:pPr>
    </w:p>
    <w:p w14:paraId="4FBC4642" w14:textId="71055D45" w:rsidR="00146379" w:rsidRDefault="00146379" w:rsidP="00146379">
      <w:pPr>
        <w:pStyle w:val="Heading2"/>
      </w:pPr>
      <w:bookmarkStart w:id="13" w:name="_Toc171935039"/>
      <w:r>
        <w:t>Qualitative Data Collection - Overview</w:t>
      </w:r>
      <w:bookmarkEnd w:id="13"/>
    </w:p>
    <w:p w14:paraId="669F27F2" w14:textId="5CE0FEBD" w:rsidR="00916E2F" w:rsidRDefault="000E42D8" w:rsidP="0C82632E">
      <w:pPr>
        <w:rPr>
          <w:rFonts w:eastAsia="Arial" w:cs="Arial"/>
          <w:szCs w:val="22"/>
        </w:rPr>
      </w:pPr>
      <w:r w:rsidRPr="0C82632E">
        <w:rPr>
          <w:b/>
          <w:bCs/>
          <w:color w:val="000000" w:themeColor="text1"/>
        </w:rPr>
        <w:t>Rationale/Justification</w:t>
      </w:r>
      <w:r w:rsidR="00916E2F">
        <w:br/>
      </w:r>
      <w:r w:rsidR="48597547" w:rsidRPr="0C82632E">
        <w:rPr>
          <w:rFonts w:eastAsia="Arial" w:cs="Arial"/>
          <w:szCs w:val="22"/>
        </w:rPr>
        <w:t>The use of interviews for the Future Paws-A-</w:t>
      </w:r>
      <w:proofErr w:type="spellStart"/>
      <w:r w:rsidR="48597547" w:rsidRPr="0C82632E">
        <w:rPr>
          <w:rFonts w:eastAsia="Arial" w:cs="Arial"/>
          <w:szCs w:val="22"/>
        </w:rPr>
        <w:t>Bilities</w:t>
      </w:r>
      <w:proofErr w:type="spellEnd"/>
      <w:r w:rsidR="48597547" w:rsidRPr="0C82632E">
        <w:rPr>
          <w:rFonts w:eastAsia="Arial" w:cs="Arial"/>
          <w:szCs w:val="22"/>
        </w:rPr>
        <w:t xml:space="preserve"> TNA is a qualitative data collection method that will be important for </w:t>
      </w:r>
      <w:proofErr w:type="gramStart"/>
      <w:r w:rsidR="48597547" w:rsidRPr="0C82632E">
        <w:rPr>
          <w:rFonts w:eastAsia="Arial" w:cs="Arial"/>
          <w:szCs w:val="22"/>
        </w:rPr>
        <w:t>a number of</w:t>
      </w:r>
      <w:proofErr w:type="gramEnd"/>
      <w:r w:rsidR="48597547" w:rsidRPr="0C82632E">
        <w:rPr>
          <w:rFonts w:eastAsia="Arial" w:cs="Arial"/>
          <w:szCs w:val="22"/>
        </w:rPr>
        <w:t xml:space="preserve"> reasons. Whereas the surveys provided quantitative data that allowed us to identify trends, the interviews are expected to provide qualitative data to explain the “Why” and “How” reasoning behind the </w:t>
      </w:r>
      <w:proofErr w:type="gramStart"/>
      <w:r w:rsidR="48597547" w:rsidRPr="0C82632E">
        <w:rPr>
          <w:rFonts w:eastAsia="Arial" w:cs="Arial"/>
          <w:szCs w:val="22"/>
        </w:rPr>
        <w:t>particular trends</w:t>
      </w:r>
      <w:proofErr w:type="gramEnd"/>
      <w:r w:rsidR="48597547" w:rsidRPr="0C82632E">
        <w:rPr>
          <w:rFonts w:eastAsia="Arial" w:cs="Arial"/>
          <w:szCs w:val="22"/>
        </w:rPr>
        <w:t xml:space="preserve"> we have identified. This type of tool allows for deeper exploration of specific topics, leading to more detailed and comprehensive data collection. </w:t>
      </w:r>
    </w:p>
    <w:p w14:paraId="40A4F2F8" w14:textId="79706921" w:rsidR="00916E2F" w:rsidRDefault="48597547" w:rsidP="0C82632E">
      <w:r w:rsidRPr="0C82632E">
        <w:rPr>
          <w:rFonts w:eastAsia="Arial" w:cs="Arial"/>
          <w:szCs w:val="22"/>
        </w:rPr>
        <w:t>Qualitative surveys created for the Future Paws-A-</w:t>
      </w:r>
      <w:proofErr w:type="spellStart"/>
      <w:r w:rsidRPr="0C82632E">
        <w:rPr>
          <w:rFonts w:eastAsia="Arial" w:cs="Arial"/>
          <w:szCs w:val="22"/>
        </w:rPr>
        <w:t>Bilities</w:t>
      </w:r>
      <w:proofErr w:type="spellEnd"/>
      <w:r w:rsidRPr="0C82632E">
        <w:rPr>
          <w:rFonts w:eastAsia="Arial" w:cs="Arial"/>
          <w:szCs w:val="22"/>
        </w:rPr>
        <w:t xml:space="preserve"> TNA have been designed to identify the reasoning behind the identified trends and individual experiences and perspectives that will contribute to identifying the “Why” and “How.” The interviews will allow participants to provide subjective feedback. We believe that providing the proper setting for these one-on-one interviews and creating a more personal interaction will result in valuable, transparent, and honest insight that could not be obtained through quantitative methods. The interview will also allow facilitators to be flexible in the interview process by adapting questions based on participant responses. Facilitators will also </w:t>
      </w:r>
      <w:proofErr w:type="gramStart"/>
      <w:r w:rsidRPr="0C82632E">
        <w:rPr>
          <w:rFonts w:eastAsia="Arial" w:cs="Arial"/>
          <w:szCs w:val="22"/>
        </w:rPr>
        <w:t>have the opportunity to</w:t>
      </w:r>
      <w:proofErr w:type="gramEnd"/>
      <w:r w:rsidRPr="0C82632E">
        <w:rPr>
          <w:rFonts w:eastAsia="Arial" w:cs="Arial"/>
          <w:szCs w:val="22"/>
        </w:rPr>
        <w:t xml:space="preserve"> clarify questions when a participant gives an unclear response, maximizing data accuracy. The collected data will be critical when developing solutions and recommendations for a targeted training program, improving volunteer retention, and ensuring compliance with regulatory standards.</w:t>
      </w:r>
    </w:p>
    <w:p w14:paraId="30068046" w14:textId="37A37846" w:rsidR="00916E2F" w:rsidRDefault="00916E2F" w:rsidP="0C82632E">
      <w:pPr>
        <w:rPr>
          <w:rFonts w:eastAsia="Arial" w:cs="Arial"/>
          <w:szCs w:val="22"/>
        </w:rPr>
      </w:pPr>
    </w:p>
    <w:p w14:paraId="609840EB" w14:textId="310DFD54" w:rsidR="000E42D8" w:rsidRPr="00263B87" w:rsidRDefault="000E42D8" w:rsidP="0C82632E">
      <w:pPr>
        <w:spacing w:after="0"/>
        <w:rPr>
          <w:rFonts w:eastAsia="Arial" w:cs="Arial"/>
          <w:szCs w:val="22"/>
        </w:rPr>
      </w:pPr>
      <w:r w:rsidRPr="0C82632E">
        <w:rPr>
          <w:b/>
          <w:bCs/>
          <w:color w:val="000000" w:themeColor="text1"/>
        </w:rPr>
        <w:t>Recipients</w:t>
      </w:r>
    </w:p>
    <w:p w14:paraId="4F043CA0" w14:textId="5E8E52FF" w:rsidR="000E42D8" w:rsidRPr="00263B87" w:rsidRDefault="668D6011" w:rsidP="0C82632E">
      <w:pPr>
        <w:spacing w:after="0"/>
        <w:rPr>
          <w:rFonts w:eastAsia="Arial" w:cs="Arial"/>
          <w:szCs w:val="22"/>
        </w:rPr>
      </w:pPr>
      <w:r w:rsidRPr="0C82632E">
        <w:rPr>
          <w:rFonts w:eastAsia="Arial" w:cs="Arial"/>
          <w:szCs w:val="22"/>
        </w:rPr>
        <w:t>We will be interviewing current board members and volunteers to gather their perspectives on why they support our organization, their experiences and challenges, areas for improvement, and training needs.</w:t>
      </w:r>
      <w:r w:rsidR="26989EEF" w:rsidRPr="0C82632E">
        <w:rPr>
          <w:rFonts w:eastAsia="Arial" w:cs="Arial"/>
          <w:szCs w:val="22"/>
        </w:rPr>
        <w:t xml:space="preserve"> These participants have firsthand experience with the organization's operations and can articulate specific areas where they feel they need additional training or support.</w:t>
      </w:r>
    </w:p>
    <w:p w14:paraId="36A8BE54" w14:textId="12D69B68" w:rsidR="000E42D8" w:rsidRPr="00263B87" w:rsidRDefault="0295F297" w:rsidP="0C82632E">
      <w:pPr>
        <w:spacing w:before="240" w:after="240"/>
      </w:pPr>
      <w:r w:rsidRPr="0C82632E">
        <w:rPr>
          <w:rFonts w:eastAsia="Arial" w:cs="Arial"/>
          <w:szCs w:val="22"/>
        </w:rPr>
        <w:t>By understanding these gaps, we can develop targeted training programs that will help board members and volunteers be more effective and satisfied in their roles.</w:t>
      </w:r>
      <w:r w:rsidR="668D6011" w:rsidRPr="0C82632E">
        <w:rPr>
          <w:rFonts w:eastAsia="Arial" w:cs="Arial"/>
          <w:szCs w:val="22"/>
        </w:rPr>
        <w:t xml:space="preserve"> It's important to create positive experiences for </w:t>
      </w:r>
      <w:r w:rsidR="2DBC8140" w:rsidRPr="0C82632E">
        <w:rPr>
          <w:rFonts w:eastAsia="Arial" w:cs="Arial"/>
          <w:szCs w:val="22"/>
        </w:rPr>
        <w:t>them</w:t>
      </w:r>
      <w:r w:rsidR="668D6011" w:rsidRPr="0C82632E">
        <w:rPr>
          <w:rFonts w:eastAsia="Arial" w:cs="Arial"/>
          <w:szCs w:val="22"/>
        </w:rPr>
        <w:t>, even though they don't receive pay. Satisfied volunteers and board members are more likely to remain involved and recommend our organization to others. This helps to maintain a strong and dedicated pool of volunteers and board members who are committed to the organization's mission and goals.</w:t>
      </w:r>
    </w:p>
    <w:p w14:paraId="45167445" w14:textId="50A1BF01" w:rsidR="000E42D8" w:rsidRPr="00263B87" w:rsidRDefault="668D6011" w:rsidP="0C82632E">
      <w:pPr>
        <w:spacing w:before="240" w:after="240"/>
        <w:rPr>
          <w:rFonts w:eastAsia="Arial" w:cs="Arial"/>
          <w:szCs w:val="22"/>
        </w:rPr>
      </w:pPr>
      <w:r w:rsidRPr="0C82632E">
        <w:rPr>
          <w:rFonts w:eastAsia="Arial" w:cs="Arial"/>
          <w:szCs w:val="22"/>
        </w:rPr>
        <w:t xml:space="preserve">Our interview questions are clear and well-prepared. We've scheduled interviews at times that are convenient for participants. Many volunteers and board members have expressed excitement about sharing their experiences and insights. </w:t>
      </w:r>
      <w:r w:rsidR="03CC9F00" w:rsidRPr="0C82632E">
        <w:rPr>
          <w:rFonts w:eastAsia="Arial" w:cs="Arial"/>
          <w:szCs w:val="22"/>
        </w:rPr>
        <w:t>Being</w:t>
      </w:r>
      <w:r w:rsidR="110EF3EE" w:rsidRPr="0C82632E">
        <w:rPr>
          <w:rFonts w:eastAsia="Arial" w:cs="Arial"/>
          <w:szCs w:val="22"/>
        </w:rPr>
        <w:t xml:space="preserve"> involved in the process </w:t>
      </w:r>
      <w:r w:rsidR="2A5A23F3" w:rsidRPr="0C82632E">
        <w:rPr>
          <w:rFonts w:eastAsia="Arial" w:cs="Arial"/>
          <w:szCs w:val="22"/>
        </w:rPr>
        <w:t>and sharing</w:t>
      </w:r>
      <w:r w:rsidR="71D19D61" w:rsidRPr="0C82632E">
        <w:rPr>
          <w:rFonts w:eastAsia="Arial" w:cs="Arial"/>
          <w:szCs w:val="22"/>
        </w:rPr>
        <w:t xml:space="preserve"> their </w:t>
      </w:r>
      <w:r w:rsidR="12A5DFF6" w:rsidRPr="0C82632E">
        <w:rPr>
          <w:rFonts w:eastAsia="Arial" w:cs="Arial"/>
          <w:szCs w:val="22"/>
        </w:rPr>
        <w:t>thoughts</w:t>
      </w:r>
      <w:r w:rsidR="71D19D61" w:rsidRPr="0C82632E">
        <w:rPr>
          <w:rFonts w:eastAsia="Arial" w:cs="Arial"/>
          <w:szCs w:val="22"/>
        </w:rPr>
        <w:t xml:space="preserve"> </w:t>
      </w:r>
      <w:r w:rsidRPr="0C82632E">
        <w:rPr>
          <w:rFonts w:eastAsia="Arial" w:cs="Arial"/>
          <w:szCs w:val="22"/>
        </w:rPr>
        <w:t>has made them feel valued</w:t>
      </w:r>
      <w:r w:rsidR="13D2E80D" w:rsidRPr="0C82632E">
        <w:rPr>
          <w:rFonts w:eastAsia="Arial" w:cs="Arial"/>
          <w:szCs w:val="22"/>
        </w:rPr>
        <w:t xml:space="preserve">, heard, </w:t>
      </w:r>
      <w:r w:rsidRPr="0C82632E">
        <w:rPr>
          <w:rFonts w:eastAsia="Arial" w:cs="Arial"/>
          <w:szCs w:val="22"/>
        </w:rPr>
        <w:t>and appreciated.</w:t>
      </w:r>
    </w:p>
    <w:p w14:paraId="7C379CD6" w14:textId="5189DE9B" w:rsidR="000E42D8" w:rsidRPr="00263B87" w:rsidRDefault="000E42D8" w:rsidP="0C82632E">
      <w:pPr>
        <w:rPr>
          <w:i/>
          <w:iCs/>
          <w:color w:val="0432FF"/>
        </w:rPr>
      </w:pPr>
      <w:r w:rsidRPr="0C82632E">
        <w:rPr>
          <w:i/>
          <w:iCs/>
          <w:color w:val="0432FF"/>
        </w:rPr>
        <w:t xml:space="preserve"> </w:t>
      </w:r>
    </w:p>
    <w:p w14:paraId="5B8ACCF6" w14:textId="2A7A5AE4" w:rsidR="003742BE" w:rsidRDefault="000E42D8" w:rsidP="0C82632E">
      <w:pPr>
        <w:spacing w:after="0"/>
        <w:rPr>
          <w:rFonts w:eastAsia="Arial" w:cs="Arial"/>
          <w:szCs w:val="22"/>
        </w:rPr>
      </w:pPr>
      <w:r w:rsidRPr="0C82632E">
        <w:rPr>
          <w:b/>
          <w:bCs/>
          <w:color w:val="000000" w:themeColor="text1"/>
        </w:rPr>
        <w:lastRenderedPageBreak/>
        <w:t>Process</w:t>
      </w:r>
      <w:r w:rsidR="003742BE">
        <w:br/>
      </w:r>
      <w:r w:rsidR="2E980550" w:rsidRPr="0C82632E">
        <w:rPr>
          <w:rFonts w:eastAsia="Arial" w:cs="Arial"/>
          <w:szCs w:val="22"/>
        </w:rPr>
        <w:t>For conducting a training needs assessment at a Paws-A-</w:t>
      </w:r>
      <w:proofErr w:type="spellStart"/>
      <w:r w:rsidR="2E980550" w:rsidRPr="0C82632E">
        <w:rPr>
          <w:rFonts w:eastAsia="Arial" w:cs="Arial"/>
          <w:szCs w:val="22"/>
        </w:rPr>
        <w:t>Tive</w:t>
      </w:r>
      <w:proofErr w:type="spellEnd"/>
      <w:r w:rsidR="2E980550" w:rsidRPr="0C82632E">
        <w:rPr>
          <w:rFonts w:eastAsia="Arial" w:cs="Arial"/>
          <w:szCs w:val="22"/>
        </w:rPr>
        <w:t xml:space="preserve"> that brings dogs to visit elderly individuals and nursing homes, a structured interview or focus group process can be a highly effective method. This process begins by identifying the key stakeholders, such as current volunteers, facility staff, and board members. Once identified, interviews or focus groups will be administered either in-person, via phone, or through virtual platforms, depending on the participants' availability and preference. Each session will be designed to gather insights on existing training gaps, volunteer expectations, and areas of improvement to enhance safety, dog handling, and communication with elderly residents.</w:t>
      </w:r>
    </w:p>
    <w:p w14:paraId="440A3B03" w14:textId="7F9D8BB2" w:rsidR="003742BE" w:rsidRDefault="2E980550" w:rsidP="0C82632E">
      <w:pPr>
        <w:spacing w:before="240" w:after="240"/>
        <w:rPr>
          <w:rFonts w:eastAsia="Arial" w:cs="Arial"/>
          <w:szCs w:val="22"/>
        </w:rPr>
      </w:pPr>
      <w:r w:rsidRPr="0C82632E">
        <w:rPr>
          <w:rFonts w:eastAsia="Arial" w:cs="Arial"/>
          <w:szCs w:val="22"/>
        </w:rPr>
        <w:t>To ensure maximum participation, initial invitations will be sent to stakeholders via email with clear instructions and available time slots for interviews or focus groups. Following the invitation, reminders will be distributed a few days before the scheduled interviews to confirm participation. Tracking will be managed through an online system or spreadsheet, where attendance and feedback will be logged. This system will help monitor the engagement level of participants and allow follow-up with individuals who haven't responded or attended. The data gathered will then be analyzed to inform the development of a tailored training program for the organization.</w:t>
      </w:r>
    </w:p>
    <w:p w14:paraId="1F114836" w14:textId="0B21D531" w:rsidR="003742BE" w:rsidRDefault="2E980550" w:rsidP="0C82632E">
      <w:pPr>
        <w:spacing w:before="240" w:after="240"/>
      </w:pPr>
      <w:r w:rsidRPr="0C82632E">
        <w:rPr>
          <w:rFonts w:eastAsia="Arial" w:cs="Arial"/>
          <w:szCs w:val="22"/>
        </w:rPr>
        <w:t>To further enhance the participation rate, a multi-channel communication approach will be used to reach volunteers and stakeholders. After the initial email invitations are sent, follow-up text messages can be used to ensure the message has been received, especially for those who may not regularly check their email. Texts will contain concise information about the interview or focus group, including available dates, times, and instructions on how to confirm their attendance. Additionally, phone calls may be made to key participants, such as long-term volunteers or board members, to personally invite them to contribute to the assessment. This personal touch often increases engagement and shows the importance of their feedback in shaping the training program.</w:t>
      </w:r>
    </w:p>
    <w:p w14:paraId="5584ED6E" w14:textId="0E5D727A" w:rsidR="003742BE" w:rsidRDefault="2E980550" w:rsidP="0C82632E">
      <w:pPr>
        <w:spacing w:before="240" w:after="240"/>
      </w:pPr>
      <w:r w:rsidRPr="0C82632E">
        <w:rPr>
          <w:rFonts w:eastAsia="Arial" w:cs="Arial"/>
          <w:szCs w:val="22"/>
        </w:rPr>
        <w:t>For tracking and managing reminders, a calendar scheduling tool or simple event management software will be employed to log participation confirmations, allowing for easy oversight of who has responded and who may need further follow-up. Text reminders can be automatically sent the day before their scheduled session, and phone calls may be used as a final step to ensure attendance. By combining email, text, and phone communications, this multi-faceted approach will maximize response rates, ensuring that the training needs assessment reaches a broad audience and collects diverse input.</w:t>
      </w:r>
    </w:p>
    <w:p w14:paraId="6C48D65E" w14:textId="0E35358C" w:rsidR="003742BE" w:rsidRDefault="000E42D8" w:rsidP="0C82632E">
      <w:r w:rsidRPr="0C82632E">
        <w:rPr>
          <w:b/>
          <w:bCs/>
          <w:color w:val="000000" w:themeColor="text1"/>
        </w:rPr>
        <w:t>Ethical/Inclusion Considerations</w:t>
      </w:r>
      <w:r w:rsidR="003742BE">
        <w:br/>
      </w:r>
      <w:r w:rsidR="3831B36E" w:rsidRPr="0C82632E">
        <w:t>Ethical considerations and confidential</w:t>
      </w:r>
      <w:r w:rsidR="736D52FA" w:rsidRPr="0C82632E">
        <w:t>it</w:t>
      </w:r>
      <w:r w:rsidR="3831B36E" w:rsidRPr="0C82632E">
        <w:t>y are extrem</w:t>
      </w:r>
      <w:r w:rsidR="3A4004B0" w:rsidRPr="0C82632E">
        <w:t>e</w:t>
      </w:r>
      <w:r w:rsidR="3831B36E" w:rsidRPr="0C82632E">
        <w:t xml:space="preserve">ly important in the </w:t>
      </w:r>
      <w:r w:rsidR="7509C323" w:rsidRPr="0C82632E">
        <w:t>integr</w:t>
      </w:r>
      <w:r w:rsidR="37F6B8ED" w:rsidRPr="0C82632E">
        <w:t>i</w:t>
      </w:r>
      <w:r w:rsidR="7509C323" w:rsidRPr="0C82632E">
        <w:t>ty of</w:t>
      </w:r>
      <w:r w:rsidR="3831B36E" w:rsidRPr="0C82632E">
        <w:t xml:space="preserve"> the TNA process. </w:t>
      </w:r>
      <w:r w:rsidR="3893423F" w:rsidRPr="0C82632E">
        <w:t xml:space="preserve">We want all </w:t>
      </w:r>
      <w:r w:rsidR="1C9B32B6" w:rsidRPr="0C82632E">
        <w:t>recipients</w:t>
      </w:r>
      <w:r w:rsidR="3893423F" w:rsidRPr="0C82632E">
        <w:t xml:space="preserve"> to t</w:t>
      </w:r>
      <w:r w:rsidR="12D12E99" w:rsidRPr="0C82632E">
        <w:t>r</w:t>
      </w:r>
      <w:r w:rsidR="3893423F" w:rsidRPr="0C82632E">
        <w:t>ust that any information shared will not be used aga</w:t>
      </w:r>
      <w:r w:rsidR="74A7DA47" w:rsidRPr="0C82632E">
        <w:t>inst</w:t>
      </w:r>
      <w:r w:rsidR="3893423F" w:rsidRPr="0C82632E">
        <w:t xml:space="preserve"> them or shared unless </w:t>
      </w:r>
      <w:r w:rsidR="70D2DCB1" w:rsidRPr="0C82632E">
        <w:t xml:space="preserve">they allow it. </w:t>
      </w:r>
      <w:r w:rsidR="54B5CCC2" w:rsidRPr="0C82632E">
        <w:t xml:space="preserve">For all </w:t>
      </w:r>
      <w:r w:rsidR="624F1415" w:rsidRPr="0C82632E">
        <w:t>recipients</w:t>
      </w:r>
      <w:r w:rsidR="54B5CCC2" w:rsidRPr="0C82632E">
        <w:t>, current board members</w:t>
      </w:r>
      <w:r w:rsidR="74456375" w:rsidRPr="0C82632E">
        <w:t xml:space="preserve">, and </w:t>
      </w:r>
      <w:r w:rsidR="19A05C55" w:rsidRPr="0C82632E">
        <w:t>v</w:t>
      </w:r>
      <w:r w:rsidR="54B5CCC2" w:rsidRPr="0C82632E">
        <w:t>olunteers</w:t>
      </w:r>
      <w:r w:rsidR="506971FD" w:rsidRPr="0C82632E">
        <w:t>, confidentiality will be handled the same. When</w:t>
      </w:r>
      <w:r w:rsidR="2FB0ADAC" w:rsidRPr="0C82632E">
        <w:t xml:space="preserve"> </w:t>
      </w:r>
      <w:r w:rsidR="362FD6B7" w:rsidRPr="0C82632E">
        <w:t>completing the interview</w:t>
      </w:r>
      <w:r w:rsidR="6A4A5189" w:rsidRPr="0C82632E">
        <w:t xml:space="preserve">, </w:t>
      </w:r>
      <w:r w:rsidR="362FD6B7" w:rsidRPr="0C82632E">
        <w:t>the</w:t>
      </w:r>
      <w:r w:rsidR="60E361FC" w:rsidRPr="0C82632E">
        <w:t xml:space="preserve"> practi</w:t>
      </w:r>
      <w:r w:rsidR="1AABB28F" w:rsidRPr="0C82632E">
        <w:t>t</w:t>
      </w:r>
      <w:r w:rsidR="73656523" w:rsidRPr="0C82632E">
        <w:t>i</w:t>
      </w:r>
      <w:r w:rsidR="60E361FC" w:rsidRPr="0C82632E">
        <w:t xml:space="preserve">oner will let the </w:t>
      </w:r>
      <w:r w:rsidR="699CFC2A" w:rsidRPr="0C82632E">
        <w:t xml:space="preserve">recipient </w:t>
      </w:r>
      <w:r w:rsidR="13D133C1" w:rsidRPr="0C82632E">
        <w:t xml:space="preserve">know they </w:t>
      </w:r>
      <w:r w:rsidR="362FD6B7" w:rsidRPr="0C82632E">
        <w:t>have the option to disclose their name</w:t>
      </w:r>
      <w:r w:rsidR="63CF3EE9" w:rsidRPr="0C82632E">
        <w:t xml:space="preserve"> with the interview feedback</w:t>
      </w:r>
      <w:r w:rsidR="362FD6B7" w:rsidRPr="0C82632E">
        <w:t>.</w:t>
      </w:r>
      <w:r w:rsidR="68354BDF" w:rsidRPr="0C82632E">
        <w:t xml:space="preserve"> If they wish t</w:t>
      </w:r>
      <w:r w:rsidR="52462B87" w:rsidRPr="0C82632E">
        <w:t>o</w:t>
      </w:r>
      <w:r w:rsidR="68354BDF" w:rsidRPr="0C82632E">
        <w:t xml:space="preserve"> remain anonymous</w:t>
      </w:r>
      <w:r w:rsidR="50727D0C" w:rsidRPr="0C82632E">
        <w:t>,</w:t>
      </w:r>
      <w:r w:rsidR="68354BDF" w:rsidRPr="0C82632E">
        <w:t xml:space="preserve"> any revealing information will </w:t>
      </w:r>
      <w:r w:rsidR="6587E29E" w:rsidRPr="0C82632E">
        <w:t xml:space="preserve">be withheld </w:t>
      </w:r>
      <w:r w:rsidR="47A16076" w:rsidRPr="0C82632E">
        <w:t>from the</w:t>
      </w:r>
      <w:r w:rsidR="46FF4CC7" w:rsidRPr="0C82632E">
        <w:t xml:space="preserve"> data coll</w:t>
      </w:r>
      <w:r w:rsidR="199D9F9D" w:rsidRPr="0C82632E">
        <w:t>e</w:t>
      </w:r>
      <w:r w:rsidR="46FF4CC7" w:rsidRPr="0C82632E">
        <w:t xml:space="preserve">ctor. If they </w:t>
      </w:r>
      <w:r w:rsidR="505254AD" w:rsidRPr="0C82632E">
        <w:t xml:space="preserve">don’t </w:t>
      </w:r>
      <w:r w:rsidR="46FF4CC7" w:rsidRPr="0C82632E">
        <w:t>feel comfor</w:t>
      </w:r>
      <w:r w:rsidR="2AEB20D9" w:rsidRPr="0C82632E">
        <w:t>t</w:t>
      </w:r>
      <w:r w:rsidR="46FF4CC7" w:rsidRPr="0C82632E">
        <w:t xml:space="preserve">able sharing their name or </w:t>
      </w:r>
      <w:r w:rsidR="3A385F84" w:rsidRPr="0C82632E">
        <w:t>an</w:t>
      </w:r>
      <w:r w:rsidR="46FF4CC7" w:rsidRPr="0C82632E">
        <w:t>y identifying information</w:t>
      </w:r>
      <w:r w:rsidR="6AAE40E8" w:rsidRPr="0C82632E">
        <w:t>,</w:t>
      </w:r>
      <w:r w:rsidR="46FF4CC7" w:rsidRPr="0C82632E">
        <w:t xml:space="preserve"> it will not</w:t>
      </w:r>
      <w:r w:rsidR="64A54EB9" w:rsidRPr="0C82632E">
        <w:t xml:space="preserve"> be</w:t>
      </w:r>
      <w:r w:rsidR="46FF4CC7" w:rsidRPr="0C82632E">
        <w:t xml:space="preserve"> shared with anyone </w:t>
      </w:r>
      <w:r w:rsidR="06ABBA60" w:rsidRPr="0C82632E">
        <w:t xml:space="preserve">outside of those </w:t>
      </w:r>
      <w:r w:rsidR="46FF4CC7" w:rsidRPr="0C82632E">
        <w:t>directly working o</w:t>
      </w:r>
      <w:r w:rsidR="2D8782DA" w:rsidRPr="0C82632E">
        <w:t>n</w:t>
      </w:r>
      <w:r w:rsidR="46FF4CC7" w:rsidRPr="0C82632E">
        <w:t xml:space="preserve"> collecting and </w:t>
      </w:r>
      <w:r w:rsidR="602D2197" w:rsidRPr="0C82632E">
        <w:t>analy</w:t>
      </w:r>
      <w:r w:rsidR="09A2C58D" w:rsidRPr="0C82632E">
        <w:t>z</w:t>
      </w:r>
      <w:r w:rsidR="602D2197" w:rsidRPr="0C82632E">
        <w:t xml:space="preserve">ing the data. </w:t>
      </w:r>
    </w:p>
    <w:p w14:paraId="3B81B697" w14:textId="211AE16B" w:rsidR="003742BE" w:rsidRDefault="003742BE" w:rsidP="0C82632E">
      <w:pPr>
        <w:spacing w:after="0"/>
      </w:pPr>
    </w:p>
    <w:p w14:paraId="00C2E2EE" w14:textId="6E643AD4" w:rsidR="003742BE" w:rsidRDefault="4E56371B" w:rsidP="0C82632E">
      <w:pPr>
        <w:spacing w:after="0"/>
        <w:rPr>
          <w:i/>
          <w:iCs/>
          <w:color w:val="0432FF"/>
        </w:rPr>
      </w:pPr>
      <w:r w:rsidRPr="0C82632E">
        <w:rPr>
          <w:rFonts w:eastAsia="Arial" w:cs="Arial"/>
          <w:color w:val="000000" w:themeColor="text1"/>
          <w:szCs w:val="22"/>
        </w:rPr>
        <w:lastRenderedPageBreak/>
        <w:t xml:space="preserve">In the event a participant needs assistance </w:t>
      </w:r>
      <w:r w:rsidR="029954B5" w:rsidRPr="0C82632E">
        <w:rPr>
          <w:rFonts w:eastAsia="Arial" w:cs="Arial"/>
          <w:color w:val="000000" w:themeColor="text1"/>
          <w:szCs w:val="22"/>
        </w:rPr>
        <w:t>to participate in the interview</w:t>
      </w:r>
      <w:r w:rsidRPr="0C82632E">
        <w:rPr>
          <w:rFonts w:eastAsia="Arial" w:cs="Arial"/>
          <w:color w:val="000000" w:themeColor="text1"/>
          <w:szCs w:val="22"/>
        </w:rPr>
        <w:t>, the necessary accommodations will be provided to ensure that all members and volunteers have equal access and opportunity to participate while maintaining confidentiality</w:t>
      </w:r>
      <w:r w:rsidR="42083E98" w:rsidRPr="0C82632E">
        <w:rPr>
          <w:rFonts w:eastAsia="Arial" w:cs="Arial"/>
          <w:color w:val="000000" w:themeColor="text1"/>
          <w:szCs w:val="22"/>
        </w:rPr>
        <w:t>.</w:t>
      </w:r>
    </w:p>
    <w:p w14:paraId="639AC275" w14:textId="01421E8F" w:rsidR="003742BE" w:rsidRDefault="003742BE" w:rsidP="0C82632E">
      <w:pPr>
        <w:spacing w:before="240" w:after="0"/>
      </w:pPr>
    </w:p>
    <w:p w14:paraId="2CAF8184" w14:textId="5DD9046E" w:rsidR="003742BE" w:rsidRDefault="00916E2F" w:rsidP="0C82632E">
      <w:pPr>
        <w:spacing w:line="259" w:lineRule="auto"/>
      </w:pPr>
      <w:r w:rsidRPr="0C82632E">
        <w:rPr>
          <w:b/>
          <w:bCs/>
          <w:color w:val="000000" w:themeColor="text1"/>
        </w:rPr>
        <w:t>Anticipated Data Analysis Process</w:t>
      </w:r>
      <w:r w:rsidR="003742BE">
        <w:br/>
      </w:r>
      <w:r w:rsidR="2AFE2386" w:rsidRPr="0C82632E">
        <w:rPr>
          <w:rFonts w:eastAsia="Arial" w:cs="Arial"/>
          <w:szCs w:val="22"/>
        </w:rPr>
        <w:t>To analyze the data from the interviews, the first step would be to transcribe and anonymize the responses, ensuring personal details are omitted to maintain confidentiality. Data will be categorized based on recurring themes, trends, and frequencies of similar responses. This thematic analysis helps in identifying common issues, concerns, and areas for improvement. The next phase involves a quantitative analysis of the grouped data to determine the most prevalent trends, which will inform the key focus areas for enhancing volunteer services and safety training. The findings from this analysis will then be used to develop targeted strategies for role definition, volunteer recognition, and board member training. This systematic approach ensures that the data collected is not only secure but also effectively utilized to drive organizational growth and volunteer satisfaction at Future Paws-A-</w:t>
      </w:r>
      <w:proofErr w:type="spellStart"/>
      <w:r w:rsidR="2AFE2386" w:rsidRPr="0C82632E">
        <w:rPr>
          <w:rFonts w:eastAsia="Arial" w:cs="Arial"/>
          <w:szCs w:val="22"/>
        </w:rPr>
        <w:t>Bilities</w:t>
      </w:r>
      <w:proofErr w:type="spellEnd"/>
      <w:r w:rsidR="2AFE2386" w:rsidRPr="0C82632E">
        <w:rPr>
          <w:rFonts w:eastAsia="Arial" w:cs="Arial"/>
          <w:szCs w:val="22"/>
        </w:rPr>
        <w:t>.</w:t>
      </w:r>
    </w:p>
    <w:p w14:paraId="555EED11" w14:textId="77777777" w:rsidR="003742BE" w:rsidRDefault="003742BE" w:rsidP="00146379">
      <w:pPr>
        <w:spacing w:after="0"/>
        <w:rPr>
          <w:i/>
          <w:iCs/>
          <w:color w:val="0432FF"/>
          <w:u w:val="single"/>
        </w:rPr>
      </w:pPr>
    </w:p>
    <w:p w14:paraId="439293B7" w14:textId="023A4B89" w:rsidR="00146379" w:rsidRDefault="00146379" w:rsidP="003742BE">
      <w:pPr>
        <w:pStyle w:val="Heading2"/>
      </w:pPr>
      <w:bookmarkStart w:id="14" w:name="_Toc171935040"/>
      <w:r>
        <w:t>Qua</w:t>
      </w:r>
      <w:r w:rsidR="004F7FE6">
        <w:t>l</w:t>
      </w:r>
      <w:r>
        <w:t>itative Data Collection – Tool/Instrument</w:t>
      </w:r>
      <w:bookmarkEnd w:id="14"/>
    </w:p>
    <w:p w14:paraId="10928965" w14:textId="33771D27" w:rsidR="00916E2F" w:rsidRDefault="340DC1B8" w:rsidP="0C82632E">
      <w:pPr>
        <w:spacing w:after="0"/>
      </w:pPr>
      <w:r w:rsidRPr="0C82632E">
        <w:t xml:space="preserve">Dear Recipient, </w:t>
      </w:r>
    </w:p>
    <w:p w14:paraId="5221388D" w14:textId="10B47C85" w:rsidR="00916E2F" w:rsidRDefault="00916E2F" w:rsidP="0C82632E">
      <w:pPr>
        <w:spacing w:after="0"/>
      </w:pPr>
    </w:p>
    <w:p w14:paraId="3645CD1E" w14:textId="36D05ABD" w:rsidR="00916E2F" w:rsidRDefault="340DC1B8" w:rsidP="0C82632E">
      <w:pPr>
        <w:spacing w:after="0"/>
        <w:ind w:firstLine="720"/>
      </w:pPr>
      <w:r w:rsidRPr="0C82632E">
        <w:t>You've been chosen to represent your department in an interview with Future Paws-A-</w:t>
      </w:r>
      <w:proofErr w:type="spellStart"/>
      <w:r w:rsidRPr="0C82632E">
        <w:t>Bilities</w:t>
      </w:r>
      <w:proofErr w:type="spellEnd"/>
      <w:r w:rsidRPr="0C82632E">
        <w:t xml:space="preserve"> organization. The interview aims to understand how to enhance our volunteer services, safety training, and define roles for volunteer and board members. This will also help guide the training of new board members. The interview will last no more than 30 minutes. Please find below the available dates for the interview. Respond within 48 hours to confirm your preferred date and time to avoid double bookings. Your responses will be confidential, with all identifiable information removed.</w:t>
      </w:r>
    </w:p>
    <w:p w14:paraId="185C37E0" w14:textId="606AEF7E" w:rsidR="00916E2F" w:rsidRDefault="340DC1B8" w:rsidP="0C82632E">
      <w:pPr>
        <w:spacing w:after="0"/>
      </w:pPr>
      <w:r w:rsidRPr="0C82632E">
        <w:t>Available Interview Dates and Times:</w:t>
      </w:r>
    </w:p>
    <w:p w14:paraId="45B21F9A" w14:textId="5AE826D9" w:rsidR="00916E2F" w:rsidRDefault="340DC1B8" w:rsidP="0C82632E">
      <w:pPr>
        <w:pStyle w:val="ListParagraph"/>
        <w:numPr>
          <w:ilvl w:val="0"/>
          <w:numId w:val="3"/>
        </w:numPr>
        <w:spacing w:after="0"/>
      </w:pPr>
      <w:r w:rsidRPr="0C82632E">
        <w:t>Tuesday, Oct 1st, 2024: 10 AM, 11 AM, 1 PM EST</w:t>
      </w:r>
    </w:p>
    <w:p w14:paraId="532848DC" w14:textId="46A25C56" w:rsidR="00916E2F" w:rsidRDefault="340DC1B8" w:rsidP="0C82632E">
      <w:pPr>
        <w:pStyle w:val="ListParagraph"/>
        <w:numPr>
          <w:ilvl w:val="0"/>
          <w:numId w:val="3"/>
        </w:numPr>
        <w:spacing w:after="0"/>
      </w:pPr>
      <w:r w:rsidRPr="0C82632E">
        <w:t>Wednesday, Oct 2nd, 2024: 11 AM, 1 PM, 3 PM EST</w:t>
      </w:r>
    </w:p>
    <w:p w14:paraId="646890E3" w14:textId="52D33B74" w:rsidR="00916E2F" w:rsidRDefault="340DC1B8" w:rsidP="0C82632E">
      <w:pPr>
        <w:pStyle w:val="ListParagraph"/>
        <w:numPr>
          <w:ilvl w:val="0"/>
          <w:numId w:val="3"/>
        </w:numPr>
        <w:spacing w:after="0"/>
      </w:pPr>
      <w:r w:rsidRPr="0C82632E">
        <w:t>Thursday, Oct 3rd, 2024: 10 AM, 11 AM, 1 PM EST</w:t>
      </w:r>
    </w:p>
    <w:p w14:paraId="6CC9F1CD" w14:textId="759DB03E" w:rsidR="00916E2F" w:rsidRDefault="340DC1B8" w:rsidP="0C82632E">
      <w:pPr>
        <w:spacing w:after="0"/>
      </w:pPr>
      <w:r w:rsidRPr="0C82632E">
        <w:t xml:space="preserve">If you have questions, contact </w:t>
      </w:r>
      <w:hyperlink r:id="rId19">
        <w:r w:rsidRPr="0C82632E">
          <w:rPr>
            <w:rStyle w:val="Hyperlink"/>
          </w:rPr>
          <w:t>DA@futurepawsabilities.com</w:t>
        </w:r>
      </w:hyperlink>
      <w:r w:rsidRPr="0C82632E">
        <w:t>.</w:t>
      </w:r>
    </w:p>
    <w:p w14:paraId="58EC2AC4" w14:textId="56F7994B" w:rsidR="00916E2F" w:rsidRDefault="00916E2F" w:rsidP="0C82632E">
      <w:pPr>
        <w:spacing w:after="0"/>
      </w:pPr>
    </w:p>
    <w:p w14:paraId="60910438" w14:textId="0CD3AB7E" w:rsidR="00916E2F" w:rsidRDefault="340DC1B8" w:rsidP="0C82632E">
      <w:pPr>
        <w:spacing w:after="0"/>
        <w:rPr>
          <w:b/>
          <w:bCs/>
        </w:rPr>
      </w:pPr>
      <w:r w:rsidRPr="0C82632E">
        <w:rPr>
          <w:b/>
          <w:bCs/>
        </w:rPr>
        <w:t>Interview Questions:</w:t>
      </w:r>
    </w:p>
    <w:p w14:paraId="072F4141" w14:textId="1B77F35E" w:rsidR="00916E2F" w:rsidRDefault="340DC1B8" w:rsidP="0C82632E">
      <w:pPr>
        <w:pStyle w:val="ListParagraph"/>
        <w:numPr>
          <w:ilvl w:val="0"/>
          <w:numId w:val="1"/>
        </w:numPr>
        <w:spacing w:after="0"/>
      </w:pPr>
      <w:r w:rsidRPr="0C82632E">
        <w:t>Describe your role at Future Paws-A-</w:t>
      </w:r>
      <w:proofErr w:type="spellStart"/>
      <w:r w:rsidRPr="0C82632E">
        <w:t>Bilities</w:t>
      </w:r>
      <w:proofErr w:type="spellEnd"/>
      <w:r w:rsidR="4AF46955" w:rsidRPr="0C82632E">
        <w:t xml:space="preserve"> and </w:t>
      </w:r>
      <w:r w:rsidRPr="0C82632E">
        <w:t>How long you</w:t>
      </w:r>
      <w:r w:rsidR="4854CE13" w:rsidRPr="0C82632E">
        <w:t xml:space="preserve"> have</w:t>
      </w:r>
      <w:r w:rsidRPr="0C82632E">
        <w:t xml:space="preserve"> been with the organization?</w:t>
      </w:r>
    </w:p>
    <w:p w14:paraId="4B7F0B1F" w14:textId="26F4E438" w:rsidR="00916E2F" w:rsidRDefault="340DC1B8" w:rsidP="0C82632E">
      <w:pPr>
        <w:pStyle w:val="ListParagraph"/>
        <w:numPr>
          <w:ilvl w:val="0"/>
          <w:numId w:val="1"/>
        </w:numPr>
        <w:spacing w:after="0"/>
      </w:pPr>
      <w:r w:rsidRPr="0C82632E">
        <w:t>What motivated you to join and what keeps you involved?</w:t>
      </w:r>
      <w:r w:rsidR="400EEFAA" w:rsidRPr="0C82632E">
        <w:t xml:space="preserve"> Have you ever </w:t>
      </w:r>
      <w:r w:rsidR="06706C7D" w:rsidRPr="0C82632E">
        <w:t>considered</w:t>
      </w:r>
      <w:r w:rsidR="400EEFAA" w:rsidRPr="0C82632E">
        <w:t xml:space="preserve"> volunteering for an officer or board member position?</w:t>
      </w:r>
      <w:r w:rsidR="47636DBE" w:rsidRPr="0C82632E">
        <w:t xml:space="preserve"> </w:t>
      </w:r>
    </w:p>
    <w:p w14:paraId="11CCEC42" w14:textId="537EA035" w:rsidR="00916E2F" w:rsidRDefault="340DC1B8" w:rsidP="0C82632E">
      <w:pPr>
        <w:pStyle w:val="ListParagraph"/>
        <w:numPr>
          <w:ilvl w:val="0"/>
          <w:numId w:val="1"/>
        </w:numPr>
        <w:spacing w:after="0"/>
      </w:pPr>
      <w:r w:rsidRPr="0C82632E">
        <w:t>Share a memorable volunteering experience.</w:t>
      </w:r>
      <w:r w:rsidR="79DC4B0F" w:rsidRPr="0C82632E">
        <w:t xml:space="preserve"> </w:t>
      </w:r>
      <w:r w:rsidRPr="0C82632E">
        <w:t>How can the organization better recognize volunteer efforts</w:t>
      </w:r>
      <w:r w:rsidR="5292E0E3" w:rsidRPr="0C82632E">
        <w:t xml:space="preserve"> and support volunteer positions</w:t>
      </w:r>
      <w:r w:rsidRPr="0C82632E">
        <w:t>?</w:t>
      </w:r>
    </w:p>
    <w:p w14:paraId="6F69B7A3" w14:textId="6B4B5376" w:rsidR="00916E2F" w:rsidRDefault="340DC1B8" w:rsidP="0C82632E">
      <w:pPr>
        <w:pStyle w:val="ListParagraph"/>
        <w:numPr>
          <w:ilvl w:val="0"/>
          <w:numId w:val="1"/>
        </w:numPr>
        <w:spacing w:after="0"/>
      </w:pPr>
      <w:r w:rsidRPr="0C82632E">
        <w:t>Discuss any challenges faced and potential solutions.</w:t>
      </w:r>
      <w:r w:rsidR="782C65B0" w:rsidRPr="0C82632E">
        <w:t xml:space="preserve"> What efforts does Paws-A-</w:t>
      </w:r>
      <w:proofErr w:type="spellStart"/>
      <w:r w:rsidR="782C65B0" w:rsidRPr="0C82632E">
        <w:t>Tive</w:t>
      </w:r>
      <w:proofErr w:type="spellEnd"/>
      <w:r w:rsidR="782C65B0" w:rsidRPr="0C82632E">
        <w:t xml:space="preserve"> Pals make towards retaining i</w:t>
      </w:r>
      <w:r w:rsidR="049DE8EB" w:rsidRPr="0C82632E">
        <w:t>ts volunteers and recruiting new volunteers?</w:t>
      </w:r>
    </w:p>
    <w:p w14:paraId="73FB50C0" w14:textId="71D82D4C" w:rsidR="00916E2F" w:rsidRDefault="340DC1B8" w:rsidP="0C82632E">
      <w:pPr>
        <w:pStyle w:val="ListParagraph"/>
        <w:numPr>
          <w:ilvl w:val="0"/>
          <w:numId w:val="1"/>
        </w:numPr>
        <w:spacing w:after="0"/>
      </w:pPr>
      <w:r w:rsidRPr="0C82632E">
        <w:t>How do you keep up with therapy dog program developments</w:t>
      </w:r>
      <w:r w:rsidR="22611225" w:rsidRPr="0C82632E">
        <w:t xml:space="preserve"> and industry regulatory requirements?</w:t>
      </w:r>
    </w:p>
    <w:p w14:paraId="5B71A91B" w14:textId="4C07EF48" w:rsidR="00916E2F" w:rsidRDefault="4FD91D37" w:rsidP="0C82632E">
      <w:pPr>
        <w:pStyle w:val="ListParagraph"/>
        <w:numPr>
          <w:ilvl w:val="0"/>
          <w:numId w:val="1"/>
        </w:numPr>
        <w:spacing w:after="0"/>
      </w:pPr>
      <w:r w:rsidRPr="0C82632E">
        <w:t xml:space="preserve">Tell me about the training you experienced upon hire and continued training </w:t>
      </w:r>
      <w:r w:rsidR="76F386A6" w:rsidRPr="0C82632E">
        <w:t xml:space="preserve">opportunities </w:t>
      </w:r>
      <w:r w:rsidRPr="0C82632E">
        <w:t>at Paws-A-</w:t>
      </w:r>
      <w:proofErr w:type="spellStart"/>
      <w:r w:rsidRPr="0C82632E">
        <w:t>Tive</w:t>
      </w:r>
      <w:proofErr w:type="spellEnd"/>
      <w:r w:rsidRPr="0C82632E">
        <w:t xml:space="preserve"> Pals?</w:t>
      </w:r>
    </w:p>
    <w:p w14:paraId="1C21D982" w14:textId="056EBBC6" w:rsidR="00916E2F" w:rsidRDefault="11A73140" w:rsidP="0C82632E">
      <w:pPr>
        <w:pStyle w:val="ListParagraph"/>
        <w:numPr>
          <w:ilvl w:val="0"/>
          <w:numId w:val="1"/>
        </w:numPr>
        <w:spacing w:after="0"/>
      </w:pPr>
      <w:r w:rsidRPr="0C82632E">
        <w:t>Explain your understanding of the</w:t>
      </w:r>
      <w:r w:rsidR="1D9949DC" w:rsidRPr="0C82632E">
        <w:t xml:space="preserve"> </w:t>
      </w:r>
      <w:proofErr w:type="spellStart"/>
      <w:r w:rsidR="1D9949DC" w:rsidRPr="0C82632E">
        <w:t>the</w:t>
      </w:r>
      <w:proofErr w:type="spellEnd"/>
      <w:r w:rsidR="1D9949DC" w:rsidRPr="0C82632E">
        <w:t xml:space="preserve"> basic roles and responsibilities of the officers and Board members? </w:t>
      </w:r>
      <w:r w:rsidR="340DC1B8" w:rsidRPr="0C82632E">
        <w:t>Is there sufficient support and training for</w:t>
      </w:r>
      <w:r w:rsidR="3C070064" w:rsidRPr="0C82632E">
        <w:t xml:space="preserve"> these</w:t>
      </w:r>
      <w:r w:rsidR="340DC1B8" w:rsidRPr="0C82632E">
        <w:t xml:space="preserve"> </w:t>
      </w:r>
      <w:r w:rsidR="340DC1B8" w:rsidRPr="0C82632E">
        <w:lastRenderedPageBreak/>
        <w:t>leadership roles?</w:t>
      </w:r>
      <w:r w:rsidR="1B019CA2" w:rsidRPr="0C82632E">
        <w:t xml:space="preserve"> </w:t>
      </w:r>
      <w:r w:rsidR="0506F065" w:rsidRPr="0C82632E">
        <w:t xml:space="preserve">What kind of training does </w:t>
      </w:r>
      <w:r w:rsidR="1B019CA2" w:rsidRPr="0C82632E">
        <w:t>Paws-A-</w:t>
      </w:r>
      <w:proofErr w:type="spellStart"/>
      <w:r w:rsidR="1B019CA2" w:rsidRPr="0C82632E">
        <w:t>Tive</w:t>
      </w:r>
      <w:proofErr w:type="spellEnd"/>
      <w:r w:rsidR="1B019CA2" w:rsidRPr="0C82632E">
        <w:t xml:space="preserve"> Pal</w:t>
      </w:r>
      <w:r w:rsidR="38418559" w:rsidRPr="0C82632E">
        <w:t>s offer</w:t>
      </w:r>
      <w:r w:rsidR="1B019CA2" w:rsidRPr="0C82632E">
        <w:t xml:space="preserve"> </w:t>
      </w:r>
      <w:r w:rsidR="2E3D5108" w:rsidRPr="0C82632E">
        <w:t>to support</w:t>
      </w:r>
      <w:r w:rsidR="206E0B17" w:rsidRPr="0C82632E">
        <w:t xml:space="preserve"> officer and board member roles </w:t>
      </w:r>
      <w:r w:rsidR="1B019CA2" w:rsidRPr="0C82632E">
        <w:t>and how often</w:t>
      </w:r>
      <w:r w:rsidR="5E7D6EC3" w:rsidRPr="0C82632E">
        <w:t xml:space="preserve"> is it offered</w:t>
      </w:r>
      <w:r w:rsidR="1B019CA2" w:rsidRPr="0C82632E">
        <w:t>?</w:t>
      </w:r>
    </w:p>
    <w:p w14:paraId="4B442716" w14:textId="00A689D8" w:rsidR="00916E2F" w:rsidRDefault="00916E2F" w:rsidP="0C82632E"/>
    <w:p w14:paraId="407F2406" w14:textId="3CABF590" w:rsidR="6F9563DE" w:rsidRDefault="6F9563DE" w:rsidP="6F9563DE"/>
    <w:p w14:paraId="32DAA2A3" w14:textId="62B6A4A7" w:rsidR="00B25F43" w:rsidRDefault="00B25F43" w:rsidP="00B25F43">
      <w:pPr>
        <w:pStyle w:val="Heading1"/>
        <w:jc w:val="center"/>
      </w:pPr>
      <w:bookmarkStart w:id="15" w:name="_Toc171935042"/>
      <w:r>
        <w:t>References</w:t>
      </w:r>
      <w:bookmarkEnd w:id="15"/>
    </w:p>
    <w:p w14:paraId="15EAF5ED" w14:textId="7D062F5D" w:rsidR="0084189E" w:rsidRDefault="0084189E" w:rsidP="0C82632E">
      <w:pPr>
        <w:pStyle w:val="Heading2"/>
        <w:rPr>
          <w:rFonts w:cs="Arial"/>
          <w:i/>
          <w:iCs/>
          <w:color w:val="0000FF"/>
        </w:rPr>
      </w:pPr>
    </w:p>
    <w:p w14:paraId="1BCC3C2D" w14:textId="77777777" w:rsidR="00B25F43" w:rsidRPr="00B25F43" w:rsidRDefault="00B25F43" w:rsidP="00B25F43"/>
    <w:sectPr w:rsidR="00B25F43" w:rsidRPr="00B25F43" w:rsidSect="00476859">
      <w:footerReference w:type="default" r:id="rId2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51977" w14:textId="77777777" w:rsidR="00361BA6" w:rsidRDefault="00361BA6" w:rsidP="0084189E">
      <w:pPr>
        <w:spacing w:after="0"/>
      </w:pPr>
      <w:r>
        <w:separator/>
      </w:r>
    </w:p>
  </w:endnote>
  <w:endnote w:type="continuationSeparator" w:id="0">
    <w:p w14:paraId="457F600B" w14:textId="77777777" w:rsidR="00361BA6" w:rsidRDefault="00361BA6" w:rsidP="008418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0"/>
      <w:gridCol w:w="2880"/>
      <w:gridCol w:w="2880"/>
    </w:tblGrid>
    <w:tr w:rsidR="45A40009" w14:paraId="45283EF5" w14:textId="77777777" w:rsidTr="45A40009">
      <w:trPr>
        <w:trHeight w:val="300"/>
      </w:trPr>
      <w:tc>
        <w:tcPr>
          <w:tcW w:w="2880" w:type="dxa"/>
        </w:tcPr>
        <w:p w14:paraId="2BB92739" w14:textId="5F8AC662" w:rsidR="45A40009" w:rsidRDefault="45A40009" w:rsidP="45A40009">
          <w:pPr>
            <w:pStyle w:val="Header"/>
            <w:ind w:left="-115"/>
          </w:pPr>
        </w:p>
      </w:tc>
      <w:tc>
        <w:tcPr>
          <w:tcW w:w="2880" w:type="dxa"/>
        </w:tcPr>
        <w:p w14:paraId="6E307F03" w14:textId="110D5F3F" w:rsidR="45A40009" w:rsidRDefault="45A40009" w:rsidP="45A40009">
          <w:pPr>
            <w:pStyle w:val="Header"/>
            <w:jc w:val="center"/>
          </w:pPr>
        </w:p>
      </w:tc>
      <w:tc>
        <w:tcPr>
          <w:tcW w:w="2880" w:type="dxa"/>
        </w:tcPr>
        <w:p w14:paraId="487FF39F" w14:textId="170FC993" w:rsidR="45A40009" w:rsidRDefault="45A40009" w:rsidP="45A40009">
          <w:pPr>
            <w:pStyle w:val="Header"/>
            <w:ind w:right="-115"/>
            <w:jc w:val="right"/>
          </w:pPr>
        </w:p>
      </w:tc>
    </w:tr>
  </w:tbl>
  <w:p w14:paraId="43F0F3E5" w14:textId="4B38DF5D" w:rsidR="45A40009" w:rsidRDefault="45A40009" w:rsidP="45A400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45A40009" w14:paraId="5D68641C" w14:textId="77777777" w:rsidTr="45A40009">
      <w:trPr>
        <w:trHeight w:val="300"/>
      </w:trPr>
      <w:tc>
        <w:tcPr>
          <w:tcW w:w="4320" w:type="dxa"/>
        </w:tcPr>
        <w:p w14:paraId="5D2DA730" w14:textId="657702CA" w:rsidR="45A40009" w:rsidRDefault="45A40009" w:rsidP="45A40009">
          <w:pPr>
            <w:pStyle w:val="Header"/>
            <w:ind w:left="-115"/>
          </w:pPr>
        </w:p>
      </w:tc>
      <w:tc>
        <w:tcPr>
          <w:tcW w:w="4320" w:type="dxa"/>
        </w:tcPr>
        <w:p w14:paraId="43CB456D" w14:textId="524A1A03" w:rsidR="45A40009" w:rsidRDefault="45A40009" w:rsidP="45A40009">
          <w:pPr>
            <w:pStyle w:val="Header"/>
            <w:jc w:val="center"/>
          </w:pPr>
        </w:p>
      </w:tc>
      <w:tc>
        <w:tcPr>
          <w:tcW w:w="4320" w:type="dxa"/>
        </w:tcPr>
        <w:p w14:paraId="23D77F29" w14:textId="3C7179F5" w:rsidR="45A40009" w:rsidRDefault="45A40009" w:rsidP="45A40009">
          <w:pPr>
            <w:pStyle w:val="Header"/>
            <w:ind w:right="-115"/>
            <w:jc w:val="right"/>
          </w:pPr>
        </w:p>
      </w:tc>
    </w:tr>
  </w:tbl>
  <w:p w14:paraId="6892849A" w14:textId="05F196EA" w:rsidR="45A40009" w:rsidRDefault="45A40009" w:rsidP="45A400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0"/>
      <w:gridCol w:w="2880"/>
      <w:gridCol w:w="2880"/>
    </w:tblGrid>
    <w:tr w:rsidR="45A40009" w14:paraId="1323AC63" w14:textId="77777777" w:rsidTr="45A40009">
      <w:trPr>
        <w:trHeight w:val="300"/>
      </w:trPr>
      <w:tc>
        <w:tcPr>
          <w:tcW w:w="2880" w:type="dxa"/>
        </w:tcPr>
        <w:p w14:paraId="0767C068" w14:textId="2C926A72" w:rsidR="45A40009" w:rsidRDefault="45A40009" w:rsidP="45A40009">
          <w:pPr>
            <w:pStyle w:val="Header"/>
            <w:ind w:left="-115"/>
          </w:pPr>
        </w:p>
      </w:tc>
      <w:tc>
        <w:tcPr>
          <w:tcW w:w="2880" w:type="dxa"/>
        </w:tcPr>
        <w:p w14:paraId="2BCBB196" w14:textId="6E90C811" w:rsidR="45A40009" w:rsidRDefault="45A40009" w:rsidP="45A40009">
          <w:pPr>
            <w:pStyle w:val="Header"/>
            <w:jc w:val="center"/>
          </w:pPr>
        </w:p>
      </w:tc>
      <w:tc>
        <w:tcPr>
          <w:tcW w:w="2880" w:type="dxa"/>
        </w:tcPr>
        <w:p w14:paraId="04403C39" w14:textId="5552DB4E" w:rsidR="45A40009" w:rsidRDefault="45A40009" w:rsidP="45A40009">
          <w:pPr>
            <w:pStyle w:val="Header"/>
            <w:ind w:right="-115"/>
            <w:jc w:val="right"/>
          </w:pPr>
        </w:p>
      </w:tc>
    </w:tr>
  </w:tbl>
  <w:p w14:paraId="229CF20A" w14:textId="32C8B9C7" w:rsidR="45A40009" w:rsidRDefault="45A40009" w:rsidP="45A4000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45A40009" w14:paraId="714FD764" w14:textId="77777777" w:rsidTr="45A40009">
      <w:trPr>
        <w:trHeight w:val="300"/>
      </w:trPr>
      <w:tc>
        <w:tcPr>
          <w:tcW w:w="4320" w:type="dxa"/>
        </w:tcPr>
        <w:p w14:paraId="65B507CA" w14:textId="358DD743" w:rsidR="45A40009" w:rsidRDefault="45A40009" w:rsidP="45A40009">
          <w:pPr>
            <w:pStyle w:val="Header"/>
            <w:ind w:left="-115"/>
          </w:pPr>
        </w:p>
      </w:tc>
      <w:tc>
        <w:tcPr>
          <w:tcW w:w="4320" w:type="dxa"/>
        </w:tcPr>
        <w:p w14:paraId="1263F742" w14:textId="4F3AD5B4" w:rsidR="45A40009" w:rsidRDefault="45A40009" w:rsidP="45A40009">
          <w:pPr>
            <w:pStyle w:val="Header"/>
            <w:jc w:val="center"/>
          </w:pPr>
        </w:p>
      </w:tc>
      <w:tc>
        <w:tcPr>
          <w:tcW w:w="4320" w:type="dxa"/>
        </w:tcPr>
        <w:p w14:paraId="5BB334E2" w14:textId="2409E334" w:rsidR="45A40009" w:rsidRDefault="45A40009" w:rsidP="45A40009">
          <w:pPr>
            <w:pStyle w:val="Header"/>
            <w:ind w:right="-115"/>
            <w:jc w:val="right"/>
          </w:pPr>
        </w:p>
      </w:tc>
    </w:tr>
  </w:tbl>
  <w:p w14:paraId="15C872B8" w14:textId="2741A4B2" w:rsidR="45A40009" w:rsidRDefault="45A40009" w:rsidP="45A4000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0"/>
      <w:gridCol w:w="2880"/>
      <w:gridCol w:w="2880"/>
    </w:tblGrid>
    <w:tr w:rsidR="45A40009" w14:paraId="67F5C4AB" w14:textId="77777777" w:rsidTr="45A40009">
      <w:trPr>
        <w:trHeight w:val="300"/>
      </w:trPr>
      <w:tc>
        <w:tcPr>
          <w:tcW w:w="2880" w:type="dxa"/>
        </w:tcPr>
        <w:p w14:paraId="63D01F24" w14:textId="3AAFA17D" w:rsidR="45A40009" w:rsidRDefault="45A40009" w:rsidP="45A40009">
          <w:pPr>
            <w:pStyle w:val="Header"/>
            <w:ind w:left="-115"/>
          </w:pPr>
        </w:p>
      </w:tc>
      <w:tc>
        <w:tcPr>
          <w:tcW w:w="2880" w:type="dxa"/>
        </w:tcPr>
        <w:p w14:paraId="40DE6A54" w14:textId="7F862DD9" w:rsidR="45A40009" w:rsidRDefault="45A40009" w:rsidP="45A40009">
          <w:pPr>
            <w:pStyle w:val="Header"/>
            <w:jc w:val="center"/>
          </w:pPr>
        </w:p>
      </w:tc>
      <w:tc>
        <w:tcPr>
          <w:tcW w:w="2880" w:type="dxa"/>
        </w:tcPr>
        <w:p w14:paraId="0FD42BE4" w14:textId="4F3DE483" w:rsidR="45A40009" w:rsidRDefault="45A40009" w:rsidP="45A40009">
          <w:pPr>
            <w:pStyle w:val="Header"/>
            <w:ind w:right="-115"/>
            <w:jc w:val="right"/>
          </w:pPr>
        </w:p>
      </w:tc>
    </w:tr>
  </w:tbl>
  <w:p w14:paraId="52A8BACF" w14:textId="7C16B3A8" w:rsidR="45A40009" w:rsidRDefault="45A40009" w:rsidP="45A400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8FA0C" w14:textId="77777777" w:rsidR="00361BA6" w:rsidRDefault="00361BA6" w:rsidP="0084189E">
      <w:pPr>
        <w:spacing w:after="0"/>
      </w:pPr>
      <w:r>
        <w:separator/>
      </w:r>
    </w:p>
  </w:footnote>
  <w:footnote w:type="continuationSeparator" w:id="0">
    <w:p w14:paraId="4DB41BB5" w14:textId="77777777" w:rsidR="00361BA6" w:rsidRDefault="00361BA6" w:rsidP="008418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9345043"/>
      <w:docPartObj>
        <w:docPartGallery w:val="Page Numbers (Top of Page)"/>
        <w:docPartUnique/>
      </w:docPartObj>
    </w:sdtPr>
    <w:sdtContent>
      <w:p w14:paraId="1DAADF6A" w14:textId="05C6A9FD" w:rsidR="0084189E" w:rsidRDefault="0084189E" w:rsidP="00D662D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456376408"/>
      <w:docPartObj>
        <w:docPartGallery w:val="Page Numbers (Top of Page)"/>
        <w:docPartUnique/>
      </w:docPartObj>
    </w:sdtPr>
    <w:sdtContent>
      <w:p w14:paraId="746C36A9" w14:textId="3DA6BE3B" w:rsidR="0084189E" w:rsidRDefault="0084189E" w:rsidP="0084189E">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6B4A01" w14:textId="77777777" w:rsidR="0084189E" w:rsidRDefault="0084189E" w:rsidP="0084189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2058900"/>
      <w:docPartObj>
        <w:docPartGallery w:val="Page Numbers (Top of Page)"/>
        <w:docPartUnique/>
      </w:docPartObj>
    </w:sdtPr>
    <w:sdtContent>
      <w:p w14:paraId="34317F8E" w14:textId="084AE30C" w:rsidR="0084189E" w:rsidRDefault="0084189E" w:rsidP="00D662D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8E56FC7" w14:textId="4AC29684" w:rsidR="0084189E" w:rsidRDefault="0084189E" w:rsidP="00916E2F">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6374996"/>
      <w:docPartObj>
        <w:docPartGallery w:val="Page Numbers (Top of Page)"/>
        <w:docPartUnique/>
      </w:docPartObj>
    </w:sdtPr>
    <w:sdtContent>
      <w:p w14:paraId="2F1D8C6B" w14:textId="7DEEC964" w:rsidR="0084189E" w:rsidRDefault="0084189E" w:rsidP="00D662D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2A8B7B9" w14:textId="77777777" w:rsidR="0084189E" w:rsidRDefault="0084189E" w:rsidP="0084189E">
    <w:pPr>
      <w:pStyle w:val="Header"/>
      <w:ind w:right="360"/>
    </w:pPr>
  </w:p>
</w:hdr>
</file>

<file path=word/intelligence2.xml><?xml version="1.0" encoding="utf-8"?>
<int2:intelligence xmlns:int2="http://schemas.microsoft.com/office/intelligence/2020/intelligence" xmlns:oel="http://schemas.microsoft.com/office/2019/extlst">
  <int2:observations>
    <int2:textHash int2:hashCode="rqFD8HbmXiy22z" int2:id="uhlM7hLN">
      <int2:state int2:value="Rejected" int2:type="AugLoop_Text_Critique"/>
    </int2:textHash>
    <int2:textHash int2:hashCode="tM6t5pzGe4zRd7" int2:id="PK3NfX3b">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C81F7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5C0BD7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71E3E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4146F0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4F6034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BB6CA4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5A9A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34612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22E2A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DCDC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D6615"/>
    <w:multiLevelType w:val="hybridMultilevel"/>
    <w:tmpl w:val="E9B0B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213B44"/>
    <w:multiLevelType w:val="hybridMultilevel"/>
    <w:tmpl w:val="AEAA6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2C5C80"/>
    <w:multiLevelType w:val="multilevel"/>
    <w:tmpl w:val="69927030"/>
    <w:lvl w:ilvl="0">
      <w:start w:val="1"/>
      <w:numFmt w:val="decimal"/>
      <w:lvlText w:val="%1.0"/>
      <w:lvlJc w:val="left"/>
      <w:pPr>
        <w:tabs>
          <w:tab w:val="num" w:pos="720"/>
        </w:tabs>
        <w:ind w:left="720" w:hanging="360"/>
      </w:pPr>
      <w:rPr>
        <w:rFonts w:hint="default"/>
      </w:rPr>
    </w:lvl>
    <w:lvl w:ilvl="1">
      <w:start w:val="1"/>
      <w:numFmt w:val="decimal"/>
      <w:lvlText w:val="3.%2"/>
      <w:lvlJc w:val="left"/>
      <w:pPr>
        <w:tabs>
          <w:tab w:val="num" w:pos="1440"/>
        </w:tabs>
        <w:ind w:left="1440" w:hanging="360"/>
      </w:pPr>
      <w:rPr>
        <w:rFonts w:hint="default"/>
      </w:rPr>
    </w:lvl>
    <w:lvl w:ilvl="2">
      <w:start w:val="1"/>
      <w:numFmt w:val="decimal"/>
      <w:lvlText w:val="2.2.%3"/>
      <w:lvlJc w:val="left"/>
      <w:pPr>
        <w:tabs>
          <w:tab w:val="num" w:pos="270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0CAD0E58"/>
    <w:multiLevelType w:val="hybridMultilevel"/>
    <w:tmpl w:val="1188F6B8"/>
    <w:lvl w:ilvl="0" w:tplc="AD4EF876">
      <w:start w:val="1"/>
      <w:numFmt w:val="bullet"/>
      <w:lvlText w:val=""/>
      <w:lvlJc w:val="left"/>
      <w:pPr>
        <w:ind w:left="720" w:hanging="360"/>
      </w:pPr>
      <w:rPr>
        <w:rFonts w:ascii="Symbol" w:hAnsi="Symbol" w:hint="default"/>
      </w:rPr>
    </w:lvl>
    <w:lvl w:ilvl="1" w:tplc="8FB6BD9E">
      <w:start w:val="1"/>
      <w:numFmt w:val="bullet"/>
      <w:lvlText w:val="o"/>
      <w:lvlJc w:val="left"/>
      <w:pPr>
        <w:ind w:left="1440" w:hanging="360"/>
      </w:pPr>
      <w:rPr>
        <w:rFonts w:ascii="Courier New" w:hAnsi="Courier New" w:hint="default"/>
      </w:rPr>
    </w:lvl>
    <w:lvl w:ilvl="2" w:tplc="CE065428">
      <w:start w:val="1"/>
      <w:numFmt w:val="bullet"/>
      <w:lvlText w:val=""/>
      <w:lvlJc w:val="left"/>
      <w:pPr>
        <w:ind w:left="2160" w:hanging="360"/>
      </w:pPr>
      <w:rPr>
        <w:rFonts w:ascii="Wingdings" w:hAnsi="Wingdings" w:hint="default"/>
      </w:rPr>
    </w:lvl>
    <w:lvl w:ilvl="3" w:tplc="E7AEAA14">
      <w:start w:val="1"/>
      <w:numFmt w:val="bullet"/>
      <w:lvlText w:val=""/>
      <w:lvlJc w:val="left"/>
      <w:pPr>
        <w:ind w:left="2880" w:hanging="360"/>
      </w:pPr>
      <w:rPr>
        <w:rFonts w:ascii="Symbol" w:hAnsi="Symbol" w:hint="default"/>
      </w:rPr>
    </w:lvl>
    <w:lvl w:ilvl="4" w:tplc="3C04BB6C">
      <w:start w:val="1"/>
      <w:numFmt w:val="bullet"/>
      <w:lvlText w:val="o"/>
      <w:lvlJc w:val="left"/>
      <w:pPr>
        <w:ind w:left="3600" w:hanging="360"/>
      </w:pPr>
      <w:rPr>
        <w:rFonts w:ascii="Courier New" w:hAnsi="Courier New" w:hint="default"/>
      </w:rPr>
    </w:lvl>
    <w:lvl w:ilvl="5" w:tplc="A6CED9AA">
      <w:start w:val="1"/>
      <w:numFmt w:val="bullet"/>
      <w:lvlText w:val=""/>
      <w:lvlJc w:val="left"/>
      <w:pPr>
        <w:ind w:left="4320" w:hanging="360"/>
      </w:pPr>
      <w:rPr>
        <w:rFonts w:ascii="Wingdings" w:hAnsi="Wingdings" w:hint="default"/>
      </w:rPr>
    </w:lvl>
    <w:lvl w:ilvl="6" w:tplc="FE7A4E98">
      <w:start w:val="1"/>
      <w:numFmt w:val="bullet"/>
      <w:lvlText w:val=""/>
      <w:lvlJc w:val="left"/>
      <w:pPr>
        <w:ind w:left="5040" w:hanging="360"/>
      </w:pPr>
      <w:rPr>
        <w:rFonts w:ascii="Symbol" w:hAnsi="Symbol" w:hint="default"/>
      </w:rPr>
    </w:lvl>
    <w:lvl w:ilvl="7" w:tplc="9B1AE114">
      <w:start w:val="1"/>
      <w:numFmt w:val="bullet"/>
      <w:lvlText w:val="o"/>
      <w:lvlJc w:val="left"/>
      <w:pPr>
        <w:ind w:left="5760" w:hanging="360"/>
      </w:pPr>
      <w:rPr>
        <w:rFonts w:ascii="Courier New" w:hAnsi="Courier New" w:hint="default"/>
      </w:rPr>
    </w:lvl>
    <w:lvl w:ilvl="8" w:tplc="658C22DA">
      <w:start w:val="1"/>
      <w:numFmt w:val="bullet"/>
      <w:lvlText w:val=""/>
      <w:lvlJc w:val="left"/>
      <w:pPr>
        <w:ind w:left="6480" w:hanging="360"/>
      </w:pPr>
      <w:rPr>
        <w:rFonts w:ascii="Wingdings" w:hAnsi="Wingdings" w:hint="default"/>
      </w:rPr>
    </w:lvl>
  </w:abstractNum>
  <w:abstractNum w:abstractNumId="14" w15:restartNumberingAfterBreak="0">
    <w:nsid w:val="0CC5078C"/>
    <w:multiLevelType w:val="hybridMultilevel"/>
    <w:tmpl w:val="635C4E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E9635D7"/>
    <w:multiLevelType w:val="hybridMultilevel"/>
    <w:tmpl w:val="655E5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38C0817"/>
    <w:multiLevelType w:val="hybridMultilevel"/>
    <w:tmpl w:val="0B4E216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546AFCA"/>
    <w:multiLevelType w:val="hybridMultilevel"/>
    <w:tmpl w:val="487047E6"/>
    <w:lvl w:ilvl="0" w:tplc="9F3C6830">
      <w:start w:val="1"/>
      <w:numFmt w:val="bullet"/>
      <w:lvlText w:val=""/>
      <w:lvlJc w:val="left"/>
      <w:pPr>
        <w:ind w:left="720" w:hanging="360"/>
      </w:pPr>
      <w:rPr>
        <w:rFonts w:ascii="Symbol" w:hAnsi="Symbol" w:hint="default"/>
      </w:rPr>
    </w:lvl>
    <w:lvl w:ilvl="1" w:tplc="8D78BE72">
      <w:start w:val="1"/>
      <w:numFmt w:val="bullet"/>
      <w:lvlText w:val="o"/>
      <w:lvlJc w:val="left"/>
      <w:pPr>
        <w:ind w:left="1440" w:hanging="360"/>
      </w:pPr>
      <w:rPr>
        <w:rFonts w:ascii="Courier New" w:hAnsi="Courier New" w:hint="default"/>
      </w:rPr>
    </w:lvl>
    <w:lvl w:ilvl="2" w:tplc="9B52314C">
      <w:start w:val="1"/>
      <w:numFmt w:val="bullet"/>
      <w:lvlText w:val=""/>
      <w:lvlJc w:val="left"/>
      <w:pPr>
        <w:ind w:left="2160" w:hanging="360"/>
      </w:pPr>
      <w:rPr>
        <w:rFonts w:ascii="Wingdings" w:hAnsi="Wingdings" w:hint="default"/>
      </w:rPr>
    </w:lvl>
    <w:lvl w:ilvl="3" w:tplc="90A0BC48">
      <w:start w:val="1"/>
      <w:numFmt w:val="bullet"/>
      <w:lvlText w:val=""/>
      <w:lvlJc w:val="left"/>
      <w:pPr>
        <w:ind w:left="2880" w:hanging="360"/>
      </w:pPr>
      <w:rPr>
        <w:rFonts w:ascii="Symbol" w:hAnsi="Symbol" w:hint="default"/>
      </w:rPr>
    </w:lvl>
    <w:lvl w:ilvl="4" w:tplc="CC848D3E">
      <w:start w:val="1"/>
      <w:numFmt w:val="bullet"/>
      <w:lvlText w:val="o"/>
      <w:lvlJc w:val="left"/>
      <w:pPr>
        <w:ind w:left="3600" w:hanging="360"/>
      </w:pPr>
      <w:rPr>
        <w:rFonts w:ascii="Courier New" w:hAnsi="Courier New" w:hint="default"/>
      </w:rPr>
    </w:lvl>
    <w:lvl w:ilvl="5" w:tplc="2B48B0FC">
      <w:start w:val="1"/>
      <w:numFmt w:val="bullet"/>
      <w:lvlText w:val=""/>
      <w:lvlJc w:val="left"/>
      <w:pPr>
        <w:ind w:left="4320" w:hanging="360"/>
      </w:pPr>
      <w:rPr>
        <w:rFonts w:ascii="Wingdings" w:hAnsi="Wingdings" w:hint="default"/>
      </w:rPr>
    </w:lvl>
    <w:lvl w:ilvl="6" w:tplc="4E14DD76">
      <w:start w:val="1"/>
      <w:numFmt w:val="bullet"/>
      <w:lvlText w:val=""/>
      <w:lvlJc w:val="left"/>
      <w:pPr>
        <w:ind w:left="5040" w:hanging="360"/>
      </w:pPr>
      <w:rPr>
        <w:rFonts w:ascii="Symbol" w:hAnsi="Symbol" w:hint="default"/>
      </w:rPr>
    </w:lvl>
    <w:lvl w:ilvl="7" w:tplc="B202AA28">
      <w:start w:val="1"/>
      <w:numFmt w:val="bullet"/>
      <w:lvlText w:val="o"/>
      <w:lvlJc w:val="left"/>
      <w:pPr>
        <w:ind w:left="5760" w:hanging="360"/>
      </w:pPr>
      <w:rPr>
        <w:rFonts w:ascii="Courier New" w:hAnsi="Courier New" w:hint="default"/>
      </w:rPr>
    </w:lvl>
    <w:lvl w:ilvl="8" w:tplc="4CAE1FA4">
      <w:start w:val="1"/>
      <w:numFmt w:val="bullet"/>
      <w:lvlText w:val=""/>
      <w:lvlJc w:val="left"/>
      <w:pPr>
        <w:ind w:left="6480" w:hanging="360"/>
      </w:pPr>
      <w:rPr>
        <w:rFonts w:ascii="Wingdings" w:hAnsi="Wingdings" w:hint="default"/>
      </w:rPr>
    </w:lvl>
  </w:abstractNum>
  <w:abstractNum w:abstractNumId="18" w15:restartNumberingAfterBreak="0">
    <w:nsid w:val="1D82446A"/>
    <w:multiLevelType w:val="hybridMultilevel"/>
    <w:tmpl w:val="B0CAD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556D27"/>
    <w:multiLevelType w:val="hybridMultilevel"/>
    <w:tmpl w:val="7E46C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CB87DD"/>
    <w:multiLevelType w:val="hybridMultilevel"/>
    <w:tmpl w:val="07964A8C"/>
    <w:lvl w:ilvl="0" w:tplc="4E1882FE">
      <w:start w:val="1"/>
      <w:numFmt w:val="bullet"/>
      <w:lvlText w:val=""/>
      <w:lvlJc w:val="left"/>
      <w:pPr>
        <w:ind w:left="1140" w:hanging="360"/>
      </w:pPr>
      <w:rPr>
        <w:rFonts w:ascii="Symbol" w:hAnsi="Symbol" w:hint="default"/>
      </w:rPr>
    </w:lvl>
    <w:lvl w:ilvl="1" w:tplc="AB66D77E">
      <w:start w:val="1"/>
      <w:numFmt w:val="bullet"/>
      <w:lvlText w:val="o"/>
      <w:lvlJc w:val="left"/>
      <w:pPr>
        <w:ind w:left="1860" w:hanging="360"/>
      </w:pPr>
      <w:rPr>
        <w:rFonts w:ascii="Courier New" w:hAnsi="Courier New" w:hint="default"/>
      </w:rPr>
    </w:lvl>
    <w:lvl w:ilvl="2" w:tplc="8A787EDC">
      <w:start w:val="1"/>
      <w:numFmt w:val="bullet"/>
      <w:lvlText w:val=""/>
      <w:lvlJc w:val="left"/>
      <w:pPr>
        <w:ind w:left="2580" w:hanging="360"/>
      </w:pPr>
      <w:rPr>
        <w:rFonts w:ascii="Wingdings" w:hAnsi="Wingdings" w:hint="default"/>
      </w:rPr>
    </w:lvl>
    <w:lvl w:ilvl="3" w:tplc="600873E4">
      <w:start w:val="1"/>
      <w:numFmt w:val="bullet"/>
      <w:lvlText w:val=""/>
      <w:lvlJc w:val="left"/>
      <w:pPr>
        <w:ind w:left="3300" w:hanging="360"/>
      </w:pPr>
      <w:rPr>
        <w:rFonts w:ascii="Symbol" w:hAnsi="Symbol" w:hint="default"/>
      </w:rPr>
    </w:lvl>
    <w:lvl w:ilvl="4" w:tplc="6C0A58B6">
      <w:start w:val="1"/>
      <w:numFmt w:val="bullet"/>
      <w:lvlText w:val="o"/>
      <w:lvlJc w:val="left"/>
      <w:pPr>
        <w:ind w:left="4020" w:hanging="360"/>
      </w:pPr>
      <w:rPr>
        <w:rFonts w:ascii="Courier New" w:hAnsi="Courier New" w:hint="default"/>
      </w:rPr>
    </w:lvl>
    <w:lvl w:ilvl="5" w:tplc="BCA49370">
      <w:start w:val="1"/>
      <w:numFmt w:val="bullet"/>
      <w:lvlText w:val=""/>
      <w:lvlJc w:val="left"/>
      <w:pPr>
        <w:ind w:left="4740" w:hanging="360"/>
      </w:pPr>
      <w:rPr>
        <w:rFonts w:ascii="Wingdings" w:hAnsi="Wingdings" w:hint="default"/>
      </w:rPr>
    </w:lvl>
    <w:lvl w:ilvl="6" w:tplc="D3A880A2">
      <w:start w:val="1"/>
      <w:numFmt w:val="bullet"/>
      <w:lvlText w:val=""/>
      <w:lvlJc w:val="left"/>
      <w:pPr>
        <w:ind w:left="5460" w:hanging="360"/>
      </w:pPr>
      <w:rPr>
        <w:rFonts w:ascii="Symbol" w:hAnsi="Symbol" w:hint="default"/>
      </w:rPr>
    </w:lvl>
    <w:lvl w:ilvl="7" w:tplc="2ED06B9C">
      <w:start w:val="1"/>
      <w:numFmt w:val="bullet"/>
      <w:lvlText w:val="o"/>
      <w:lvlJc w:val="left"/>
      <w:pPr>
        <w:ind w:left="6180" w:hanging="360"/>
      </w:pPr>
      <w:rPr>
        <w:rFonts w:ascii="Courier New" w:hAnsi="Courier New" w:hint="default"/>
      </w:rPr>
    </w:lvl>
    <w:lvl w:ilvl="8" w:tplc="9FC25FDC">
      <w:start w:val="1"/>
      <w:numFmt w:val="bullet"/>
      <w:lvlText w:val=""/>
      <w:lvlJc w:val="left"/>
      <w:pPr>
        <w:ind w:left="6900" w:hanging="360"/>
      </w:pPr>
      <w:rPr>
        <w:rFonts w:ascii="Wingdings" w:hAnsi="Wingdings" w:hint="default"/>
      </w:rPr>
    </w:lvl>
  </w:abstractNum>
  <w:abstractNum w:abstractNumId="21" w15:restartNumberingAfterBreak="0">
    <w:nsid w:val="2023132B"/>
    <w:multiLevelType w:val="hybridMultilevel"/>
    <w:tmpl w:val="0B4E2160"/>
    <w:lvl w:ilvl="0" w:tplc="6CF09B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0452ACA"/>
    <w:multiLevelType w:val="hybridMultilevel"/>
    <w:tmpl w:val="60366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2BCA2F"/>
    <w:multiLevelType w:val="hybridMultilevel"/>
    <w:tmpl w:val="4FA610FC"/>
    <w:lvl w:ilvl="0" w:tplc="18EC862C">
      <w:start w:val="1"/>
      <w:numFmt w:val="bullet"/>
      <w:lvlText w:val=""/>
      <w:lvlJc w:val="left"/>
      <w:pPr>
        <w:ind w:left="720" w:hanging="360"/>
      </w:pPr>
      <w:rPr>
        <w:rFonts w:ascii="Symbol" w:hAnsi="Symbol" w:hint="default"/>
      </w:rPr>
    </w:lvl>
    <w:lvl w:ilvl="1" w:tplc="B5B21B6E">
      <w:start w:val="1"/>
      <w:numFmt w:val="bullet"/>
      <w:lvlText w:val="o"/>
      <w:lvlJc w:val="left"/>
      <w:pPr>
        <w:ind w:left="1440" w:hanging="360"/>
      </w:pPr>
      <w:rPr>
        <w:rFonts w:ascii="Courier New" w:hAnsi="Courier New" w:hint="default"/>
      </w:rPr>
    </w:lvl>
    <w:lvl w:ilvl="2" w:tplc="98929CE8">
      <w:start w:val="1"/>
      <w:numFmt w:val="bullet"/>
      <w:lvlText w:val=""/>
      <w:lvlJc w:val="left"/>
      <w:pPr>
        <w:ind w:left="2160" w:hanging="360"/>
      </w:pPr>
      <w:rPr>
        <w:rFonts w:ascii="Wingdings" w:hAnsi="Wingdings" w:hint="default"/>
      </w:rPr>
    </w:lvl>
    <w:lvl w:ilvl="3" w:tplc="F0AED050">
      <w:start w:val="1"/>
      <w:numFmt w:val="bullet"/>
      <w:lvlText w:val=""/>
      <w:lvlJc w:val="left"/>
      <w:pPr>
        <w:ind w:left="2880" w:hanging="360"/>
      </w:pPr>
      <w:rPr>
        <w:rFonts w:ascii="Symbol" w:hAnsi="Symbol" w:hint="default"/>
      </w:rPr>
    </w:lvl>
    <w:lvl w:ilvl="4" w:tplc="01B6DAEC">
      <w:start w:val="1"/>
      <w:numFmt w:val="bullet"/>
      <w:lvlText w:val="o"/>
      <w:lvlJc w:val="left"/>
      <w:pPr>
        <w:ind w:left="3600" w:hanging="360"/>
      </w:pPr>
      <w:rPr>
        <w:rFonts w:ascii="Courier New" w:hAnsi="Courier New" w:hint="default"/>
      </w:rPr>
    </w:lvl>
    <w:lvl w:ilvl="5" w:tplc="2630732A">
      <w:start w:val="1"/>
      <w:numFmt w:val="bullet"/>
      <w:lvlText w:val=""/>
      <w:lvlJc w:val="left"/>
      <w:pPr>
        <w:ind w:left="4320" w:hanging="360"/>
      </w:pPr>
      <w:rPr>
        <w:rFonts w:ascii="Wingdings" w:hAnsi="Wingdings" w:hint="default"/>
      </w:rPr>
    </w:lvl>
    <w:lvl w:ilvl="6" w:tplc="ADC00918">
      <w:start w:val="1"/>
      <w:numFmt w:val="bullet"/>
      <w:lvlText w:val=""/>
      <w:lvlJc w:val="left"/>
      <w:pPr>
        <w:ind w:left="5040" w:hanging="360"/>
      </w:pPr>
      <w:rPr>
        <w:rFonts w:ascii="Symbol" w:hAnsi="Symbol" w:hint="default"/>
      </w:rPr>
    </w:lvl>
    <w:lvl w:ilvl="7" w:tplc="1B248E0A">
      <w:start w:val="1"/>
      <w:numFmt w:val="bullet"/>
      <w:lvlText w:val="o"/>
      <w:lvlJc w:val="left"/>
      <w:pPr>
        <w:ind w:left="5760" w:hanging="360"/>
      </w:pPr>
      <w:rPr>
        <w:rFonts w:ascii="Courier New" w:hAnsi="Courier New" w:hint="default"/>
      </w:rPr>
    </w:lvl>
    <w:lvl w:ilvl="8" w:tplc="9294C9F8">
      <w:start w:val="1"/>
      <w:numFmt w:val="bullet"/>
      <w:lvlText w:val=""/>
      <w:lvlJc w:val="left"/>
      <w:pPr>
        <w:ind w:left="6480" w:hanging="360"/>
      </w:pPr>
      <w:rPr>
        <w:rFonts w:ascii="Wingdings" w:hAnsi="Wingdings" w:hint="default"/>
      </w:rPr>
    </w:lvl>
  </w:abstractNum>
  <w:abstractNum w:abstractNumId="24" w15:restartNumberingAfterBreak="0">
    <w:nsid w:val="22AE437F"/>
    <w:multiLevelType w:val="hybridMultilevel"/>
    <w:tmpl w:val="19C2AA1E"/>
    <w:lvl w:ilvl="0" w:tplc="B35667A4">
      <w:start w:val="1"/>
      <w:numFmt w:val="bullet"/>
      <w:lvlText w:val=""/>
      <w:lvlJc w:val="left"/>
      <w:pPr>
        <w:ind w:left="720" w:hanging="360"/>
      </w:pPr>
      <w:rPr>
        <w:rFonts w:ascii="Symbol" w:hAnsi="Symbol" w:hint="default"/>
      </w:rPr>
    </w:lvl>
    <w:lvl w:ilvl="1" w:tplc="831685B4">
      <w:start w:val="1"/>
      <w:numFmt w:val="bullet"/>
      <w:lvlText w:val="o"/>
      <w:lvlJc w:val="left"/>
      <w:pPr>
        <w:ind w:left="1440" w:hanging="360"/>
      </w:pPr>
      <w:rPr>
        <w:rFonts w:ascii="Courier New" w:hAnsi="Courier New" w:hint="default"/>
      </w:rPr>
    </w:lvl>
    <w:lvl w:ilvl="2" w:tplc="B69E69B4">
      <w:start w:val="1"/>
      <w:numFmt w:val="bullet"/>
      <w:lvlText w:val=""/>
      <w:lvlJc w:val="left"/>
      <w:pPr>
        <w:ind w:left="2160" w:hanging="360"/>
      </w:pPr>
      <w:rPr>
        <w:rFonts w:ascii="Wingdings" w:hAnsi="Wingdings" w:hint="default"/>
      </w:rPr>
    </w:lvl>
    <w:lvl w:ilvl="3" w:tplc="9D3A487A">
      <w:start w:val="1"/>
      <w:numFmt w:val="bullet"/>
      <w:lvlText w:val=""/>
      <w:lvlJc w:val="left"/>
      <w:pPr>
        <w:ind w:left="2880" w:hanging="360"/>
      </w:pPr>
      <w:rPr>
        <w:rFonts w:ascii="Symbol" w:hAnsi="Symbol" w:hint="default"/>
      </w:rPr>
    </w:lvl>
    <w:lvl w:ilvl="4" w:tplc="DECCEE48">
      <w:start w:val="1"/>
      <w:numFmt w:val="bullet"/>
      <w:lvlText w:val="o"/>
      <w:lvlJc w:val="left"/>
      <w:pPr>
        <w:ind w:left="3600" w:hanging="360"/>
      </w:pPr>
      <w:rPr>
        <w:rFonts w:ascii="Courier New" w:hAnsi="Courier New" w:hint="default"/>
      </w:rPr>
    </w:lvl>
    <w:lvl w:ilvl="5" w:tplc="023CFF02">
      <w:start w:val="1"/>
      <w:numFmt w:val="bullet"/>
      <w:lvlText w:val=""/>
      <w:lvlJc w:val="left"/>
      <w:pPr>
        <w:ind w:left="4320" w:hanging="360"/>
      </w:pPr>
      <w:rPr>
        <w:rFonts w:ascii="Wingdings" w:hAnsi="Wingdings" w:hint="default"/>
      </w:rPr>
    </w:lvl>
    <w:lvl w:ilvl="6" w:tplc="77EC0F00">
      <w:start w:val="1"/>
      <w:numFmt w:val="bullet"/>
      <w:lvlText w:val=""/>
      <w:lvlJc w:val="left"/>
      <w:pPr>
        <w:ind w:left="5040" w:hanging="360"/>
      </w:pPr>
      <w:rPr>
        <w:rFonts w:ascii="Symbol" w:hAnsi="Symbol" w:hint="default"/>
      </w:rPr>
    </w:lvl>
    <w:lvl w:ilvl="7" w:tplc="AF4A4966">
      <w:start w:val="1"/>
      <w:numFmt w:val="bullet"/>
      <w:lvlText w:val="o"/>
      <w:lvlJc w:val="left"/>
      <w:pPr>
        <w:ind w:left="5760" w:hanging="360"/>
      </w:pPr>
      <w:rPr>
        <w:rFonts w:ascii="Courier New" w:hAnsi="Courier New" w:hint="default"/>
      </w:rPr>
    </w:lvl>
    <w:lvl w:ilvl="8" w:tplc="212CE656">
      <w:start w:val="1"/>
      <w:numFmt w:val="bullet"/>
      <w:lvlText w:val=""/>
      <w:lvlJc w:val="left"/>
      <w:pPr>
        <w:ind w:left="6480" w:hanging="360"/>
      </w:pPr>
      <w:rPr>
        <w:rFonts w:ascii="Wingdings" w:hAnsi="Wingdings" w:hint="default"/>
      </w:rPr>
    </w:lvl>
  </w:abstractNum>
  <w:abstractNum w:abstractNumId="25" w15:restartNumberingAfterBreak="0">
    <w:nsid w:val="23540962"/>
    <w:multiLevelType w:val="hybridMultilevel"/>
    <w:tmpl w:val="45E25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5CD5D90"/>
    <w:multiLevelType w:val="hybridMultilevel"/>
    <w:tmpl w:val="16AC2464"/>
    <w:lvl w:ilvl="0" w:tplc="951E12BE">
      <w:start w:val="1"/>
      <w:numFmt w:val="bullet"/>
      <w:lvlText w:val=""/>
      <w:lvlJc w:val="left"/>
      <w:pPr>
        <w:ind w:left="720" w:hanging="360"/>
      </w:pPr>
      <w:rPr>
        <w:rFonts w:ascii="Symbol" w:hAnsi="Symbol" w:hint="default"/>
      </w:rPr>
    </w:lvl>
    <w:lvl w:ilvl="1" w:tplc="578C0A7A">
      <w:start w:val="1"/>
      <w:numFmt w:val="bullet"/>
      <w:lvlText w:val="o"/>
      <w:lvlJc w:val="left"/>
      <w:pPr>
        <w:ind w:left="1440" w:hanging="360"/>
      </w:pPr>
      <w:rPr>
        <w:rFonts w:ascii="Courier New" w:hAnsi="Courier New" w:hint="default"/>
      </w:rPr>
    </w:lvl>
    <w:lvl w:ilvl="2" w:tplc="37E0091C">
      <w:start w:val="1"/>
      <w:numFmt w:val="bullet"/>
      <w:lvlText w:val=""/>
      <w:lvlJc w:val="left"/>
      <w:pPr>
        <w:ind w:left="2160" w:hanging="360"/>
      </w:pPr>
      <w:rPr>
        <w:rFonts w:ascii="Wingdings" w:hAnsi="Wingdings" w:hint="default"/>
      </w:rPr>
    </w:lvl>
    <w:lvl w:ilvl="3" w:tplc="D0A260DC">
      <w:start w:val="1"/>
      <w:numFmt w:val="bullet"/>
      <w:lvlText w:val=""/>
      <w:lvlJc w:val="left"/>
      <w:pPr>
        <w:ind w:left="2880" w:hanging="360"/>
      </w:pPr>
      <w:rPr>
        <w:rFonts w:ascii="Symbol" w:hAnsi="Symbol" w:hint="default"/>
      </w:rPr>
    </w:lvl>
    <w:lvl w:ilvl="4" w:tplc="340AB220">
      <w:start w:val="1"/>
      <w:numFmt w:val="bullet"/>
      <w:lvlText w:val="o"/>
      <w:lvlJc w:val="left"/>
      <w:pPr>
        <w:ind w:left="3600" w:hanging="360"/>
      </w:pPr>
      <w:rPr>
        <w:rFonts w:ascii="Courier New" w:hAnsi="Courier New" w:hint="default"/>
      </w:rPr>
    </w:lvl>
    <w:lvl w:ilvl="5" w:tplc="E4F2AF4E">
      <w:start w:val="1"/>
      <w:numFmt w:val="bullet"/>
      <w:lvlText w:val=""/>
      <w:lvlJc w:val="left"/>
      <w:pPr>
        <w:ind w:left="4320" w:hanging="360"/>
      </w:pPr>
      <w:rPr>
        <w:rFonts w:ascii="Wingdings" w:hAnsi="Wingdings" w:hint="default"/>
      </w:rPr>
    </w:lvl>
    <w:lvl w:ilvl="6" w:tplc="E1BA54E2">
      <w:start w:val="1"/>
      <w:numFmt w:val="bullet"/>
      <w:lvlText w:val=""/>
      <w:lvlJc w:val="left"/>
      <w:pPr>
        <w:ind w:left="5040" w:hanging="360"/>
      </w:pPr>
      <w:rPr>
        <w:rFonts w:ascii="Symbol" w:hAnsi="Symbol" w:hint="default"/>
      </w:rPr>
    </w:lvl>
    <w:lvl w:ilvl="7" w:tplc="EE48070E">
      <w:start w:val="1"/>
      <w:numFmt w:val="bullet"/>
      <w:lvlText w:val="o"/>
      <w:lvlJc w:val="left"/>
      <w:pPr>
        <w:ind w:left="5760" w:hanging="360"/>
      </w:pPr>
      <w:rPr>
        <w:rFonts w:ascii="Courier New" w:hAnsi="Courier New" w:hint="default"/>
      </w:rPr>
    </w:lvl>
    <w:lvl w:ilvl="8" w:tplc="1A907194">
      <w:start w:val="1"/>
      <w:numFmt w:val="bullet"/>
      <w:lvlText w:val=""/>
      <w:lvlJc w:val="left"/>
      <w:pPr>
        <w:ind w:left="6480" w:hanging="360"/>
      </w:pPr>
      <w:rPr>
        <w:rFonts w:ascii="Wingdings" w:hAnsi="Wingdings" w:hint="default"/>
      </w:rPr>
    </w:lvl>
  </w:abstractNum>
  <w:abstractNum w:abstractNumId="27" w15:restartNumberingAfterBreak="0">
    <w:nsid w:val="286FC03D"/>
    <w:multiLevelType w:val="hybridMultilevel"/>
    <w:tmpl w:val="15BABF7C"/>
    <w:lvl w:ilvl="0" w:tplc="731EC02A">
      <w:start w:val="1"/>
      <w:numFmt w:val="decimal"/>
      <w:lvlText w:val="%1."/>
      <w:lvlJc w:val="left"/>
      <w:pPr>
        <w:ind w:left="720" w:hanging="360"/>
      </w:pPr>
    </w:lvl>
    <w:lvl w:ilvl="1" w:tplc="AA4830FC">
      <w:start w:val="1"/>
      <w:numFmt w:val="lowerLetter"/>
      <w:lvlText w:val="%2."/>
      <w:lvlJc w:val="left"/>
      <w:pPr>
        <w:ind w:left="1440" w:hanging="360"/>
      </w:pPr>
    </w:lvl>
    <w:lvl w:ilvl="2" w:tplc="C052A9DE">
      <w:start w:val="1"/>
      <w:numFmt w:val="lowerRoman"/>
      <w:lvlText w:val="%3."/>
      <w:lvlJc w:val="right"/>
      <w:pPr>
        <w:ind w:left="2160" w:hanging="180"/>
      </w:pPr>
    </w:lvl>
    <w:lvl w:ilvl="3" w:tplc="25B299CC">
      <w:start w:val="1"/>
      <w:numFmt w:val="decimal"/>
      <w:lvlText w:val="%4."/>
      <w:lvlJc w:val="left"/>
      <w:pPr>
        <w:ind w:left="2880" w:hanging="360"/>
      </w:pPr>
    </w:lvl>
    <w:lvl w:ilvl="4" w:tplc="9C9A4B92">
      <w:start w:val="1"/>
      <w:numFmt w:val="lowerLetter"/>
      <w:lvlText w:val="%5."/>
      <w:lvlJc w:val="left"/>
      <w:pPr>
        <w:ind w:left="3600" w:hanging="360"/>
      </w:pPr>
    </w:lvl>
    <w:lvl w:ilvl="5" w:tplc="70109D26">
      <w:start w:val="1"/>
      <w:numFmt w:val="lowerRoman"/>
      <w:lvlText w:val="%6."/>
      <w:lvlJc w:val="right"/>
      <w:pPr>
        <w:ind w:left="4320" w:hanging="180"/>
      </w:pPr>
    </w:lvl>
    <w:lvl w:ilvl="6" w:tplc="4210ED32">
      <w:start w:val="1"/>
      <w:numFmt w:val="decimal"/>
      <w:lvlText w:val="%7."/>
      <w:lvlJc w:val="left"/>
      <w:pPr>
        <w:ind w:left="5040" w:hanging="360"/>
      </w:pPr>
    </w:lvl>
    <w:lvl w:ilvl="7" w:tplc="5DE0B9E8">
      <w:start w:val="1"/>
      <w:numFmt w:val="lowerLetter"/>
      <w:lvlText w:val="%8."/>
      <w:lvlJc w:val="left"/>
      <w:pPr>
        <w:ind w:left="5760" w:hanging="360"/>
      </w:pPr>
    </w:lvl>
    <w:lvl w:ilvl="8" w:tplc="864EF0D2">
      <w:start w:val="1"/>
      <w:numFmt w:val="lowerRoman"/>
      <w:lvlText w:val="%9."/>
      <w:lvlJc w:val="right"/>
      <w:pPr>
        <w:ind w:left="6480" w:hanging="180"/>
      </w:pPr>
    </w:lvl>
  </w:abstractNum>
  <w:abstractNum w:abstractNumId="28" w15:restartNumberingAfterBreak="0">
    <w:nsid w:val="2B3B5E17"/>
    <w:multiLevelType w:val="hybridMultilevel"/>
    <w:tmpl w:val="952C5FA2"/>
    <w:lvl w:ilvl="0" w:tplc="477A6B34">
      <w:start w:val="1"/>
      <w:numFmt w:val="decimal"/>
      <w:lvlText w:val="%1."/>
      <w:lvlJc w:val="left"/>
      <w:pPr>
        <w:ind w:left="720" w:hanging="360"/>
      </w:pPr>
    </w:lvl>
    <w:lvl w:ilvl="1" w:tplc="0F3CB7E0">
      <w:start w:val="1"/>
      <w:numFmt w:val="lowerLetter"/>
      <w:lvlText w:val="%2."/>
      <w:lvlJc w:val="left"/>
      <w:pPr>
        <w:ind w:left="1440" w:hanging="360"/>
      </w:pPr>
    </w:lvl>
    <w:lvl w:ilvl="2" w:tplc="99B892AE">
      <w:start w:val="1"/>
      <w:numFmt w:val="lowerRoman"/>
      <w:lvlText w:val="%3."/>
      <w:lvlJc w:val="right"/>
      <w:pPr>
        <w:ind w:left="2160" w:hanging="180"/>
      </w:pPr>
    </w:lvl>
    <w:lvl w:ilvl="3" w:tplc="9F04D12E">
      <w:start w:val="1"/>
      <w:numFmt w:val="decimal"/>
      <w:lvlText w:val="%4."/>
      <w:lvlJc w:val="left"/>
      <w:pPr>
        <w:ind w:left="2880" w:hanging="360"/>
      </w:pPr>
    </w:lvl>
    <w:lvl w:ilvl="4" w:tplc="929E3D0C">
      <w:start w:val="1"/>
      <w:numFmt w:val="lowerLetter"/>
      <w:lvlText w:val="%5."/>
      <w:lvlJc w:val="left"/>
      <w:pPr>
        <w:ind w:left="3600" w:hanging="360"/>
      </w:pPr>
    </w:lvl>
    <w:lvl w:ilvl="5" w:tplc="43989656">
      <w:start w:val="1"/>
      <w:numFmt w:val="lowerRoman"/>
      <w:lvlText w:val="%6."/>
      <w:lvlJc w:val="right"/>
      <w:pPr>
        <w:ind w:left="4320" w:hanging="180"/>
      </w:pPr>
    </w:lvl>
    <w:lvl w:ilvl="6" w:tplc="0C9407FE">
      <w:start w:val="1"/>
      <w:numFmt w:val="decimal"/>
      <w:lvlText w:val="%7."/>
      <w:lvlJc w:val="left"/>
      <w:pPr>
        <w:ind w:left="5040" w:hanging="360"/>
      </w:pPr>
    </w:lvl>
    <w:lvl w:ilvl="7" w:tplc="F43EAFD6">
      <w:start w:val="1"/>
      <w:numFmt w:val="lowerLetter"/>
      <w:lvlText w:val="%8."/>
      <w:lvlJc w:val="left"/>
      <w:pPr>
        <w:ind w:left="5760" w:hanging="360"/>
      </w:pPr>
    </w:lvl>
    <w:lvl w:ilvl="8" w:tplc="1D220FF8">
      <w:start w:val="1"/>
      <w:numFmt w:val="lowerRoman"/>
      <w:lvlText w:val="%9."/>
      <w:lvlJc w:val="right"/>
      <w:pPr>
        <w:ind w:left="6480" w:hanging="180"/>
      </w:pPr>
    </w:lvl>
  </w:abstractNum>
  <w:abstractNum w:abstractNumId="29" w15:restartNumberingAfterBreak="0">
    <w:nsid w:val="2CD51D11"/>
    <w:multiLevelType w:val="hybridMultilevel"/>
    <w:tmpl w:val="D624A1AC"/>
    <w:lvl w:ilvl="0" w:tplc="9EA219B0">
      <w:start w:val="1"/>
      <w:numFmt w:val="decimal"/>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0FE4E96"/>
    <w:multiLevelType w:val="hybridMultilevel"/>
    <w:tmpl w:val="3266D50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35ECC0A0"/>
    <w:multiLevelType w:val="hybridMultilevel"/>
    <w:tmpl w:val="A1DE60B6"/>
    <w:lvl w:ilvl="0" w:tplc="97807204">
      <w:start w:val="1"/>
      <w:numFmt w:val="bullet"/>
      <w:lvlText w:val=""/>
      <w:lvlJc w:val="left"/>
      <w:pPr>
        <w:ind w:left="720" w:hanging="360"/>
      </w:pPr>
      <w:rPr>
        <w:rFonts w:ascii="Symbol" w:hAnsi="Symbol" w:hint="default"/>
      </w:rPr>
    </w:lvl>
    <w:lvl w:ilvl="1" w:tplc="7CC6448E">
      <w:start w:val="1"/>
      <w:numFmt w:val="bullet"/>
      <w:lvlText w:val="o"/>
      <w:lvlJc w:val="left"/>
      <w:pPr>
        <w:ind w:left="1440" w:hanging="360"/>
      </w:pPr>
      <w:rPr>
        <w:rFonts w:ascii="Courier New" w:hAnsi="Courier New" w:hint="default"/>
      </w:rPr>
    </w:lvl>
    <w:lvl w:ilvl="2" w:tplc="8DF43A5C">
      <w:start w:val="1"/>
      <w:numFmt w:val="bullet"/>
      <w:lvlText w:val=""/>
      <w:lvlJc w:val="left"/>
      <w:pPr>
        <w:ind w:left="2160" w:hanging="360"/>
      </w:pPr>
      <w:rPr>
        <w:rFonts w:ascii="Wingdings" w:hAnsi="Wingdings" w:hint="default"/>
      </w:rPr>
    </w:lvl>
    <w:lvl w:ilvl="3" w:tplc="6144F470">
      <w:start w:val="1"/>
      <w:numFmt w:val="bullet"/>
      <w:lvlText w:val=""/>
      <w:lvlJc w:val="left"/>
      <w:pPr>
        <w:ind w:left="2880" w:hanging="360"/>
      </w:pPr>
      <w:rPr>
        <w:rFonts w:ascii="Symbol" w:hAnsi="Symbol" w:hint="default"/>
      </w:rPr>
    </w:lvl>
    <w:lvl w:ilvl="4" w:tplc="F4761AF2">
      <w:start w:val="1"/>
      <w:numFmt w:val="bullet"/>
      <w:lvlText w:val="o"/>
      <w:lvlJc w:val="left"/>
      <w:pPr>
        <w:ind w:left="3600" w:hanging="360"/>
      </w:pPr>
      <w:rPr>
        <w:rFonts w:ascii="Courier New" w:hAnsi="Courier New" w:hint="default"/>
      </w:rPr>
    </w:lvl>
    <w:lvl w:ilvl="5" w:tplc="3A982BEE">
      <w:start w:val="1"/>
      <w:numFmt w:val="bullet"/>
      <w:lvlText w:val=""/>
      <w:lvlJc w:val="left"/>
      <w:pPr>
        <w:ind w:left="4320" w:hanging="360"/>
      </w:pPr>
      <w:rPr>
        <w:rFonts w:ascii="Wingdings" w:hAnsi="Wingdings" w:hint="default"/>
      </w:rPr>
    </w:lvl>
    <w:lvl w:ilvl="6" w:tplc="D86C21EC">
      <w:start w:val="1"/>
      <w:numFmt w:val="bullet"/>
      <w:lvlText w:val=""/>
      <w:lvlJc w:val="left"/>
      <w:pPr>
        <w:ind w:left="5040" w:hanging="360"/>
      </w:pPr>
      <w:rPr>
        <w:rFonts w:ascii="Symbol" w:hAnsi="Symbol" w:hint="default"/>
      </w:rPr>
    </w:lvl>
    <w:lvl w:ilvl="7" w:tplc="BECC4FFA">
      <w:start w:val="1"/>
      <w:numFmt w:val="bullet"/>
      <w:lvlText w:val="o"/>
      <w:lvlJc w:val="left"/>
      <w:pPr>
        <w:ind w:left="5760" w:hanging="360"/>
      </w:pPr>
      <w:rPr>
        <w:rFonts w:ascii="Courier New" w:hAnsi="Courier New" w:hint="default"/>
      </w:rPr>
    </w:lvl>
    <w:lvl w:ilvl="8" w:tplc="B928B260">
      <w:start w:val="1"/>
      <w:numFmt w:val="bullet"/>
      <w:lvlText w:val=""/>
      <w:lvlJc w:val="left"/>
      <w:pPr>
        <w:ind w:left="6480" w:hanging="360"/>
      </w:pPr>
      <w:rPr>
        <w:rFonts w:ascii="Wingdings" w:hAnsi="Wingdings" w:hint="default"/>
      </w:rPr>
    </w:lvl>
  </w:abstractNum>
  <w:abstractNum w:abstractNumId="32" w15:restartNumberingAfterBreak="0">
    <w:nsid w:val="360512E4"/>
    <w:multiLevelType w:val="hybridMultilevel"/>
    <w:tmpl w:val="C86686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8A855C5"/>
    <w:multiLevelType w:val="hybridMultilevel"/>
    <w:tmpl w:val="41722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9105CA5"/>
    <w:multiLevelType w:val="hybridMultilevel"/>
    <w:tmpl w:val="5DD67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F0C7857"/>
    <w:multiLevelType w:val="hybridMultilevel"/>
    <w:tmpl w:val="04347D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3FBE28E8"/>
    <w:multiLevelType w:val="hybridMultilevel"/>
    <w:tmpl w:val="ED4E8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D65B06"/>
    <w:multiLevelType w:val="hybridMultilevel"/>
    <w:tmpl w:val="F35A5094"/>
    <w:lvl w:ilvl="0" w:tplc="FFFFFFF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CDB20B5"/>
    <w:multiLevelType w:val="multilevel"/>
    <w:tmpl w:val="0246AE98"/>
    <w:lvl w:ilvl="0">
      <w:start w:val="1"/>
      <w:numFmt w:val="decimal"/>
      <w:lvlText w:val="%1.0"/>
      <w:lvlJc w:val="left"/>
      <w:pPr>
        <w:tabs>
          <w:tab w:val="num" w:pos="720"/>
        </w:tabs>
        <w:ind w:left="720" w:hanging="360"/>
      </w:pPr>
      <w:rPr>
        <w:rFonts w:hint="default"/>
      </w:rPr>
    </w:lvl>
    <w:lvl w:ilvl="1">
      <w:start w:val="1"/>
      <w:numFmt w:val="decimal"/>
      <w:lvlText w:val="4.%2"/>
      <w:lvlJc w:val="left"/>
      <w:pPr>
        <w:tabs>
          <w:tab w:val="num" w:pos="1440"/>
        </w:tabs>
        <w:ind w:left="1440" w:hanging="360"/>
      </w:pPr>
      <w:rPr>
        <w:rFonts w:hint="default"/>
      </w:rPr>
    </w:lvl>
    <w:lvl w:ilvl="2">
      <w:start w:val="1"/>
      <w:numFmt w:val="decimal"/>
      <w:lvlText w:val="4.2.%3"/>
      <w:lvlJc w:val="left"/>
      <w:pPr>
        <w:tabs>
          <w:tab w:val="num" w:pos="270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4F09374F"/>
    <w:multiLevelType w:val="hybridMultilevel"/>
    <w:tmpl w:val="E53019A6"/>
    <w:lvl w:ilvl="0" w:tplc="3D7080B0">
      <w:start w:val="1"/>
      <w:numFmt w:val="decimal"/>
      <w:lvlText w:val="%1."/>
      <w:lvlJc w:val="left"/>
      <w:pPr>
        <w:ind w:left="1140" w:hanging="360"/>
      </w:pPr>
    </w:lvl>
    <w:lvl w:ilvl="1" w:tplc="77243272">
      <w:start w:val="1"/>
      <w:numFmt w:val="lowerLetter"/>
      <w:lvlText w:val="%2."/>
      <w:lvlJc w:val="left"/>
      <w:pPr>
        <w:ind w:left="1860" w:hanging="360"/>
      </w:pPr>
    </w:lvl>
    <w:lvl w:ilvl="2" w:tplc="CD140F4A">
      <w:start w:val="1"/>
      <w:numFmt w:val="lowerRoman"/>
      <w:lvlText w:val="%3."/>
      <w:lvlJc w:val="right"/>
      <w:pPr>
        <w:ind w:left="2580" w:hanging="180"/>
      </w:pPr>
    </w:lvl>
    <w:lvl w:ilvl="3" w:tplc="D166B10E">
      <w:start w:val="1"/>
      <w:numFmt w:val="decimal"/>
      <w:lvlText w:val="%4."/>
      <w:lvlJc w:val="left"/>
      <w:pPr>
        <w:ind w:left="3300" w:hanging="360"/>
      </w:pPr>
    </w:lvl>
    <w:lvl w:ilvl="4" w:tplc="016621D6">
      <w:start w:val="1"/>
      <w:numFmt w:val="lowerLetter"/>
      <w:lvlText w:val="%5."/>
      <w:lvlJc w:val="left"/>
      <w:pPr>
        <w:ind w:left="4020" w:hanging="360"/>
      </w:pPr>
    </w:lvl>
    <w:lvl w:ilvl="5" w:tplc="938C1008">
      <w:start w:val="1"/>
      <w:numFmt w:val="lowerRoman"/>
      <w:lvlText w:val="%6."/>
      <w:lvlJc w:val="right"/>
      <w:pPr>
        <w:ind w:left="4740" w:hanging="180"/>
      </w:pPr>
    </w:lvl>
    <w:lvl w:ilvl="6" w:tplc="4E7A33F2">
      <w:start w:val="1"/>
      <w:numFmt w:val="decimal"/>
      <w:lvlText w:val="%7."/>
      <w:lvlJc w:val="left"/>
      <w:pPr>
        <w:ind w:left="5460" w:hanging="360"/>
      </w:pPr>
    </w:lvl>
    <w:lvl w:ilvl="7" w:tplc="3EAE1A90">
      <w:start w:val="1"/>
      <w:numFmt w:val="lowerLetter"/>
      <w:lvlText w:val="%8."/>
      <w:lvlJc w:val="left"/>
      <w:pPr>
        <w:ind w:left="6180" w:hanging="360"/>
      </w:pPr>
    </w:lvl>
    <w:lvl w:ilvl="8" w:tplc="77069164">
      <w:start w:val="1"/>
      <w:numFmt w:val="lowerRoman"/>
      <w:lvlText w:val="%9."/>
      <w:lvlJc w:val="right"/>
      <w:pPr>
        <w:ind w:left="6900" w:hanging="180"/>
      </w:pPr>
    </w:lvl>
  </w:abstractNum>
  <w:abstractNum w:abstractNumId="40" w15:restartNumberingAfterBreak="0">
    <w:nsid w:val="534240D6"/>
    <w:multiLevelType w:val="hybridMultilevel"/>
    <w:tmpl w:val="65BEC622"/>
    <w:lvl w:ilvl="0" w:tplc="A574D094">
      <w:start w:val="1"/>
      <w:numFmt w:val="bullet"/>
      <w:lvlText w:val=""/>
      <w:lvlJc w:val="left"/>
      <w:pPr>
        <w:ind w:left="720" w:hanging="360"/>
      </w:pPr>
      <w:rPr>
        <w:rFonts w:ascii="Symbol" w:hAnsi="Symbol" w:hint="default"/>
      </w:rPr>
    </w:lvl>
    <w:lvl w:ilvl="1" w:tplc="5438754A">
      <w:start w:val="1"/>
      <w:numFmt w:val="bullet"/>
      <w:lvlText w:val="o"/>
      <w:lvlJc w:val="left"/>
      <w:pPr>
        <w:ind w:left="1440" w:hanging="360"/>
      </w:pPr>
      <w:rPr>
        <w:rFonts w:ascii="Courier New" w:hAnsi="Courier New" w:hint="default"/>
      </w:rPr>
    </w:lvl>
    <w:lvl w:ilvl="2" w:tplc="34529582">
      <w:start w:val="1"/>
      <w:numFmt w:val="bullet"/>
      <w:lvlText w:val=""/>
      <w:lvlJc w:val="left"/>
      <w:pPr>
        <w:ind w:left="2160" w:hanging="360"/>
      </w:pPr>
      <w:rPr>
        <w:rFonts w:ascii="Wingdings" w:hAnsi="Wingdings" w:hint="default"/>
      </w:rPr>
    </w:lvl>
    <w:lvl w:ilvl="3" w:tplc="106435DC">
      <w:start w:val="1"/>
      <w:numFmt w:val="bullet"/>
      <w:lvlText w:val=""/>
      <w:lvlJc w:val="left"/>
      <w:pPr>
        <w:ind w:left="2880" w:hanging="360"/>
      </w:pPr>
      <w:rPr>
        <w:rFonts w:ascii="Symbol" w:hAnsi="Symbol" w:hint="default"/>
      </w:rPr>
    </w:lvl>
    <w:lvl w:ilvl="4" w:tplc="BD948908">
      <w:start w:val="1"/>
      <w:numFmt w:val="bullet"/>
      <w:lvlText w:val="o"/>
      <w:lvlJc w:val="left"/>
      <w:pPr>
        <w:ind w:left="3600" w:hanging="360"/>
      </w:pPr>
      <w:rPr>
        <w:rFonts w:ascii="Courier New" w:hAnsi="Courier New" w:hint="default"/>
      </w:rPr>
    </w:lvl>
    <w:lvl w:ilvl="5" w:tplc="591AC8C0">
      <w:start w:val="1"/>
      <w:numFmt w:val="bullet"/>
      <w:lvlText w:val=""/>
      <w:lvlJc w:val="left"/>
      <w:pPr>
        <w:ind w:left="4320" w:hanging="360"/>
      </w:pPr>
      <w:rPr>
        <w:rFonts w:ascii="Wingdings" w:hAnsi="Wingdings" w:hint="default"/>
      </w:rPr>
    </w:lvl>
    <w:lvl w:ilvl="6" w:tplc="104A2B48">
      <w:start w:val="1"/>
      <w:numFmt w:val="bullet"/>
      <w:lvlText w:val=""/>
      <w:lvlJc w:val="left"/>
      <w:pPr>
        <w:ind w:left="5040" w:hanging="360"/>
      </w:pPr>
      <w:rPr>
        <w:rFonts w:ascii="Symbol" w:hAnsi="Symbol" w:hint="default"/>
      </w:rPr>
    </w:lvl>
    <w:lvl w:ilvl="7" w:tplc="CD60722C">
      <w:start w:val="1"/>
      <w:numFmt w:val="bullet"/>
      <w:lvlText w:val="o"/>
      <w:lvlJc w:val="left"/>
      <w:pPr>
        <w:ind w:left="5760" w:hanging="360"/>
      </w:pPr>
      <w:rPr>
        <w:rFonts w:ascii="Courier New" w:hAnsi="Courier New" w:hint="default"/>
      </w:rPr>
    </w:lvl>
    <w:lvl w:ilvl="8" w:tplc="736C808A">
      <w:start w:val="1"/>
      <w:numFmt w:val="bullet"/>
      <w:lvlText w:val=""/>
      <w:lvlJc w:val="left"/>
      <w:pPr>
        <w:ind w:left="6480" w:hanging="360"/>
      </w:pPr>
      <w:rPr>
        <w:rFonts w:ascii="Wingdings" w:hAnsi="Wingdings" w:hint="default"/>
      </w:rPr>
    </w:lvl>
  </w:abstractNum>
  <w:abstractNum w:abstractNumId="41" w15:restartNumberingAfterBreak="0">
    <w:nsid w:val="53F3FD73"/>
    <w:multiLevelType w:val="hybridMultilevel"/>
    <w:tmpl w:val="ACB4FA56"/>
    <w:lvl w:ilvl="0" w:tplc="5B7C2E2E">
      <w:start w:val="1"/>
      <w:numFmt w:val="bullet"/>
      <w:lvlText w:val=""/>
      <w:lvlJc w:val="left"/>
      <w:pPr>
        <w:ind w:left="720" w:hanging="360"/>
      </w:pPr>
      <w:rPr>
        <w:rFonts w:ascii="Symbol" w:hAnsi="Symbol" w:hint="default"/>
      </w:rPr>
    </w:lvl>
    <w:lvl w:ilvl="1" w:tplc="29DC2A5A">
      <w:start w:val="1"/>
      <w:numFmt w:val="bullet"/>
      <w:lvlText w:val="o"/>
      <w:lvlJc w:val="left"/>
      <w:pPr>
        <w:ind w:left="1440" w:hanging="360"/>
      </w:pPr>
      <w:rPr>
        <w:rFonts w:ascii="Courier New" w:hAnsi="Courier New" w:hint="default"/>
      </w:rPr>
    </w:lvl>
    <w:lvl w:ilvl="2" w:tplc="0D3AC5DA">
      <w:start w:val="1"/>
      <w:numFmt w:val="bullet"/>
      <w:lvlText w:val=""/>
      <w:lvlJc w:val="left"/>
      <w:pPr>
        <w:ind w:left="2160" w:hanging="360"/>
      </w:pPr>
      <w:rPr>
        <w:rFonts w:ascii="Wingdings" w:hAnsi="Wingdings" w:hint="default"/>
      </w:rPr>
    </w:lvl>
    <w:lvl w:ilvl="3" w:tplc="E1BEE932">
      <w:start w:val="1"/>
      <w:numFmt w:val="bullet"/>
      <w:lvlText w:val=""/>
      <w:lvlJc w:val="left"/>
      <w:pPr>
        <w:ind w:left="2880" w:hanging="360"/>
      </w:pPr>
      <w:rPr>
        <w:rFonts w:ascii="Symbol" w:hAnsi="Symbol" w:hint="default"/>
      </w:rPr>
    </w:lvl>
    <w:lvl w:ilvl="4" w:tplc="ADBC886A">
      <w:start w:val="1"/>
      <w:numFmt w:val="bullet"/>
      <w:lvlText w:val="o"/>
      <w:lvlJc w:val="left"/>
      <w:pPr>
        <w:ind w:left="3600" w:hanging="360"/>
      </w:pPr>
      <w:rPr>
        <w:rFonts w:ascii="Courier New" w:hAnsi="Courier New" w:hint="default"/>
      </w:rPr>
    </w:lvl>
    <w:lvl w:ilvl="5" w:tplc="B3F2E848">
      <w:start w:val="1"/>
      <w:numFmt w:val="bullet"/>
      <w:lvlText w:val=""/>
      <w:lvlJc w:val="left"/>
      <w:pPr>
        <w:ind w:left="4320" w:hanging="360"/>
      </w:pPr>
      <w:rPr>
        <w:rFonts w:ascii="Wingdings" w:hAnsi="Wingdings" w:hint="default"/>
      </w:rPr>
    </w:lvl>
    <w:lvl w:ilvl="6" w:tplc="A072B250">
      <w:start w:val="1"/>
      <w:numFmt w:val="bullet"/>
      <w:lvlText w:val=""/>
      <w:lvlJc w:val="left"/>
      <w:pPr>
        <w:ind w:left="5040" w:hanging="360"/>
      </w:pPr>
      <w:rPr>
        <w:rFonts w:ascii="Symbol" w:hAnsi="Symbol" w:hint="default"/>
      </w:rPr>
    </w:lvl>
    <w:lvl w:ilvl="7" w:tplc="325EADFC">
      <w:start w:val="1"/>
      <w:numFmt w:val="bullet"/>
      <w:lvlText w:val="o"/>
      <w:lvlJc w:val="left"/>
      <w:pPr>
        <w:ind w:left="5760" w:hanging="360"/>
      </w:pPr>
      <w:rPr>
        <w:rFonts w:ascii="Courier New" w:hAnsi="Courier New" w:hint="default"/>
      </w:rPr>
    </w:lvl>
    <w:lvl w:ilvl="8" w:tplc="34C60B72">
      <w:start w:val="1"/>
      <w:numFmt w:val="bullet"/>
      <w:lvlText w:val=""/>
      <w:lvlJc w:val="left"/>
      <w:pPr>
        <w:ind w:left="6480" w:hanging="360"/>
      </w:pPr>
      <w:rPr>
        <w:rFonts w:ascii="Wingdings" w:hAnsi="Wingdings" w:hint="default"/>
      </w:rPr>
    </w:lvl>
  </w:abstractNum>
  <w:abstractNum w:abstractNumId="42" w15:restartNumberingAfterBreak="0">
    <w:nsid w:val="546500DF"/>
    <w:multiLevelType w:val="hybridMultilevel"/>
    <w:tmpl w:val="303E1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5E8F33A"/>
    <w:multiLevelType w:val="hybridMultilevel"/>
    <w:tmpl w:val="B9AA1E30"/>
    <w:lvl w:ilvl="0" w:tplc="946A1934">
      <w:start w:val="1"/>
      <w:numFmt w:val="bullet"/>
      <w:lvlText w:val=""/>
      <w:lvlJc w:val="left"/>
      <w:pPr>
        <w:ind w:left="720" w:hanging="360"/>
      </w:pPr>
      <w:rPr>
        <w:rFonts w:ascii="Symbol" w:hAnsi="Symbol" w:hint="default"/>
      </w:rPr>
    </w:lvl>
    <w:lvl w:ilvl="1" w:tplc="2ABA6726">
      <w:start w:val="1"/>
      <w:numFmt w:val="bullet"/>
      <w:lvlText w:val="o"/>
      <w:lvlJc w:val="left"/>
      <w:pPr>
        <w:ind w:left="1440" w:hanging="360"/>
      </w:pPr>
      <w:rPr>
        <w:rFonts w:ascii="Courier New" w:hAnsi="Courier New" w:hint="default"/>
      </w:rPr>
    </w:lvl>
    <w:lvl w:ilvl="2" w:tplc="77324D38">
      <w:start w:val="1"/>
      <w:numFmt w:val="bullet"/>
      <w:lvlText w:val=""/>
      <w:lvlJc w:val="left"/>
      <w:pPr>
        <w:ind w:left="2160" w:hanging="360"/>
      </w:pPr>
      <w:rPr>
        <w:rFonts w:ascii="Wingdings" w:hAnsi="Wingdings" w:hint="default"/>
      </w:rPr>
    </w:lvl>
    <w:lvl w:ilvl="3" w:tplc="E03C026C">
      <w:start w:val="1"/>
      <w:numFmt w:val="bullet"/>
      <w:lvlText w:val=""/>
      <w:lvlJc w:val="left"/>
      <w:pPr>
        <w:ind w:left="2880" w:hanging="360"/>
      </w:pPr>
      <w:rPr>
        <w:rFonts w:ascii="Symbol" w:hAnsi="Symbol" w:hint="default"/>
      </w:rPr>
    </w:lvl>
    <w:lvl w:ilvl="4" w:tplc="5E22A7DA">
      <w:start w:val="1"/>
      <w:numFmt w:val="bullet"/>
      <w:lvlText w:val="o"/>
      <w:lvlJc w:val="left"/>
      <w:pPr>
        <w:ind w:left="3600" w:hanging="360"/>
      </w:pPr>
      <w:rPr>
        <w:rFonts w:ascii="Courier New" w:hAnsi="Courier New" w:hint="default"/>
      </w:rPr>
    </w:lvl>
    <w:lvl w:ilvl="5" w:tplc="D1D0B9BC">
      <w:start w:val="1"/>
      <w:numFmt w:val="bullet"/>
      <w:lvlText w:val=""/>
      <w:lvlJc w:val="left"/>
      <w:pPr>
        <w:ind w:left="4320" w:hanging="360"/>
      </w:pPr>
      <w:rPr>
        <w:rFonts w:ascii="Wingdings" w:hAnsi="Wingdings" w:hint="default"/>
      </w:rPr>
    </w:lvl>
    <w:lvl w:ilvl="6" w:tplc="FFC4A1BA">
      <w:start w:val="1"/>
      <w:numFmt w:val="bullet"/>
      <w:lvlText w:val=""/>
      <w:lvlJc w:val="left"/>
      <w:pPr>
        <w:ind w:left="5040" w:hanging="360"/>
      </w:pPr>
      <w:rPr>
        <w:rFonts w:ascii="Symbol" w:hAnsi="Symbol" w:hint="default"/>
      </w:rPr>
    </w:lvl>
    <w:lvl w:ilvl="7" w:tplc="C60EB062">
      <w:start w:val="1"/>
      <w:numFmt w:val="bullet"/>
      <w:lvlText w:val="o"/>
      <w:lvlJc w:val="left"/>
      <w:pPr>
        <w:ind w:left="5760" w:hanging="360"/>
      </w:pPr>
      <w:rPr>
        <w:rFonts w:ascii="Courier New" w:hAnsi="Courier New" w:hint="default"/>
      </w:rPr>
    </w:lvl>
    <w:lvl w:ilvl="8" w:tplc="544C7142">
      <w:start w:val="1"/>
      <w:numFmt w:val="bullet"/>
      <w:lvlText w:val=""/>
      <w:lvlJc w:val="left"/>
      <w:pPr>
        <w:ind w:left="6480" w:hanging="360"/>
      </w:pPr>
      <w:rPr>
        <w:rFonts w:ascii="Wingdings" w:hAnsi="Wingdings" w:hint="default"/>
      </w:rPr>
    </w:lvl>
  </w:abstractNum>
  <w:abstractNum w:abstractNumId="44" w15:restartNumberingAfterBreak="0">
    <w:nsid w:val="57D1CB4F"/>
    <w:multiLevelType w:val="hybridMultilevel"/>
    <w:tmpl w:val="97E83758"/>
    <w:lvl w:ilvl="0" w:tplc="B2B0B4C2">
      <w:start w:val="1"/>
      <w:numFmt w:val="bullet"/>
      <w:lvlText w:val=""/>
      <w:lvlJc w:val="left"/>
      <w:pPr>
        <w:ind w:left="720" w:hanging="360"/>
      </w:pPr>
      <w:rPr>
        <w:rFonts w:ascii="Symbol" w:hAnsi="Symbol" w:hint="default"/>
      </w:rPr>
    </w:lvl>
    <w:lvl w:ilvl="1" w:tplc="03F87942">
      <w:start w:val="1"/>
      <w:numFmt w:val="bullet"/>
      <w:lvlText w:val="o"/>
      <w:lvlJc w:val="left"/>
      <w:pPr>
        <w:ind w:left="1440" w:hanging="360"/>
      </w:pPr>
      <w:rPr>
        <w:rFonts w:ascii="Courier New" w:hAnsi="Courier New" w:hint="default"/>
      </w:rPr>
    </w:lvl>
    <w:lvl w:ilvl="2" w:tplc="588EB2D6">
      <w:start w:val="1"/>
      <w:numFmt w:val="bullet"/>
      <w:lvlText w:val=""/>
      <w:lvlJc w:val="left"/>
      <w:pPr>
        <w:ind w:left="2160" w:hanging="360"/>
      </w:pPr>
      <w:rPr>
        <w:rFonts w:ascii="Wingdings" w:hAnsi="Wingdings" w:hint="default"/>
      </w:rPr>
    </w:lvl>
    <w:lvl w:ilvl="3" w:tplc="62524754">
      <w:start w:val="1"/>
      <w:numFmt w:val="bullet"/>
      <w:lvlText w:val=""/>
      <w:lvlJc w:val="left"/>
      <w:pPr>
        <w:ind w:left="2880" w:hanging="360"/>
      </w:pPr>
      <w:rPr>
        <w:rFonts w:ascii="Symbol" w:hAnsi="Symbol" w:hint="default"/>
      </w:rPr>
    </w:lvl>
    <w:lvl w:ilvl="4" w:tplc="B91271C2">
      <w:start w:val="1"/>
      <w:numFmt w:val="bullet"/>
      <w:lvlText w:val="o"/>
      <w:lvlJc w:val="left"/>
      <w:pPr>
        <w:ind w:left="3600" w:hanging="360"/>
      </w:pPr>
      <w:rPr>
        <w:rFonts w:ascii="Courier New" w:hAnsi="Courier New" w:hint="default"/>
      </w:rPr>
    </w:lvl>
    <w:lvl w:ilvl="5" w:tplc="8FC61916">
      <w:start w:val="1"/>
      <w:numFmt w:val="bullet"/>
      <w:lvlText w:val=""/>
      <w:lvlJc w:val="left"/>
      <w:pPr>
        <w:ind w:left="4320" w:hanging="360"/>
      </w:pPr>
      <w:rPr>
        <w:rFonts w:ascii="Wingdings" w:hAnsi="Wingdings" w:hint="default"/>
      </w:rPr>
    </w:lvl>
    <w:lvl w:ilvl="6" w:tplc="C86698F4">
      <w:start w:val="1"/>
      <w:numFmt w:val="bullet"/>
      <w:lvlText w:val=""/>
      <w:lvlJc w:val="left"/>
      <w:pPr>
        <w:ind w:left="5040" w:hanging="360"/>
      </w:pPr>
      <w:rPr>
        <w:rFonts w:ascii="Symbol" w:hAnsi="Symbol" w:hint="default"/>
      </w:rPr>
    </w:lvl>
    <w:lvl w:ilvl="7" w:tplc="7560647E">
      <w:start w:val="1"/>
      <w:numFmt w:val="bullet"/>
      <w:lvlText w:val="o"/>
      <w:lvlJc w:val="left"/>
      <w:pPr>
        <w:ind w:left="5760" w:hanging="360"/>
      </w:pPr>
      <w:rPr>
        <w:rFonts w:ascii="Courier New" w:hAnsi="Courier New" w:hint="default"/>
      </w:rPr>
    </w:lvl>
    <w:lvl w:ilvl="8" w:tplc="A16421C8">
      <w:start w:val="1"/>
      <w:numFmt w:val="bullet"/>
      <w:lvlText w:val=""/>
      <w:lvlJc w:val="left"/>
      <w:pPr>
        <w:ind w:left="6480" w:hanging="360"/>
      </w:pPr>
      <w:rPr>
        <w:rFonts w:ascii="Wingdings" w:hAnsi="Wingdings" w:hint="default"/>
      </w:rPr>
    </w:lvl>
  </w:abstractNum>
  <w:abstractNum w:abstractNumId="45" w15:restartNumberingAfterBreak="0">
    <w:nsid w:val="58253D50"/>
    <w:multiLevelType w:val="hybridMultilevel"/>
    <w:tmpl w:val="F09E9176"/>
    <w:lvl w:ilvl="0" w:tplc="FFFFFFFF">
      <w:start w:val="1"/>
      <w:numFmt w:val="decimal"/>
      <w:lvlText w:val="%1."/>
      <w:lvlJc w:val="left"/>
      <w:pPr>
        <w:ind w:left="720" w:hanging="360"/>
      </w:pPr>
      <w:rPr>
        <w:rFonts w:hint="default"/>
      </w:rPr>
    </w:lvl>
    <w:lvl w:ilvl="1" w:tplc="FFFFFFFF">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91A0C79"/>
    <w:multiLevelType w:val="hybridMultilevel"/>
    <w:tmpl w:val="7688C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BCF5689"/>
    <w:multiLevelType w:val="hybridMultilevel"/>
    <w:tmpl w:val="F076607C"/>
    <w:lvl w:ilvl="0" w:tplc="0D5836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E943D3"/>
    <w:multiLevelType w:val="multilevel"/>
    <w:tmpl w:val="604498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D507E42"/>
    <w:multiLevelType w:val="hybridMultilevel"/>
    <w:tmpl w:val="010A32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313847C"/>
    <w:multiLevelType w:val="hybridMultilevel"/>
    <w:tmpl w:val="445CEDCC"/>
    <w:lvl w:ilvl="0" w:tplc="704685B4">
      <w:start w:val="1"/>
      <w:numFmt w:val="bullet"/>
      <w:lvlText w:val=""/>
      <w:lvlJc w:val="left"/>
      <w:pPr>
        <w:ind w:left="720" w:hanging="360"/>
      </w:pPr>
      <w:rPr>
        <w:rFonts w:ascii="Symbol" w:hAnsi="Symbol" w:hint="default"/>
      </w:rPr>
    </w:lvl>
    <w:lvl w:ilvl="1" w:tplc="E3AAB6F4">
      <w:start w:val="1"/>
      <w:numFmt w:val="bullet"/>
      <w:lvlText w:val="o"/>
      <w:lvlJc w:val="left"/>
      <w:pPr>
        <w:ind w:left="1440" w:hanging="360"/>
      </w:pPr>
      <w:rPr>
        <w:rFonts w:ascii="Courier New" w:hAnsi="Courier New" w:hint="default"/>
      </w:rPr>
    </w:lvl>
    <w:lvl w:ilvl="2" w:tplc="41B41A4E">
      <w:start w:val="1"/>
      <w:numFmt w:val="bullet"/>
      <w:lvlText w:val=""/>
      <w:lvlJc w:val="left"/>
      <w:pPr>
        <w:ind w:left="2160" w:hanging="360"/>
      </w:pPr>
      <w:rPr>
        <w:rFonts w:ascii="Wingdings" w:hAnsi="Wingdings" w:hint="default"/>
      </w:rPr>
    </w:lvl>
    <w:lvl w:ilvl="3" w:tplc="7E586370">
      <w:start w:val="1"/>
      <w:numFmt w:val="bullet"/>
      <w:lvlText w:val=""/>
      <w:lvlJc w:val="left"/>
      <w:pPr>
        <w:ind w:left="2880" w:hanging="360"/>
      </w:pPr>
      <w:rPr>
        <w:rFonts w:ascii="Symbol" w:hAnsi="Symbol" w:hint="default"/>
      </w:rPr>
    </w:lvl>
    <w:lvl w:ilvl="4" w:tplc="36140636">
      <w:start w:val="1"/>
      <w:numFmt w:val="bullet"/>
      <w:lvlText w:val="o"/>
      <w:lvlJc w:val="left"/>
      <w:pPr>
        <w:ind w:left="3600" w:hanging="360"/>
      </w:pPr>
      <w:rPr>
        <w:rFonts w:ascii="Courier New" w:hAnsi="Courier New" w:hint="default"/>
      </w:rPr>
    </w:lvl>
    <w:lvl w:ilvl="5" w:tplc="C8B448EA">
      <w:start w:val="1"/>
      <w:numFmt w:val="bullet"/>
      <w:lvlText w:val=""/>
      <w:lvlJc w:val="left"/>
      <w:pPr>
        <w:ind w:left="4320" w:hanging="360"/>
      </w:pPr>
      <w:rPr>
        <w:rFonts w:ascii="Wingdings" w:hAnsi="Wingdings" w:hint="default"/>
      </w:rPr>
    </w:lvl>
    <w:lvl w:ilvl="6" w:tplc="9D681132">
      <w:start w:val="1"/>
      <w:numFmt w:val="bullet"/>
      <w:lvlText w:val=""/>
      <w:lvlJc w:val="left"/>
      <w:pPr>
        <w:ind w:left="5040" w:hanging="360"/>
      </w:pPr>
      <w:rPr>
        <w:rFonts w:ascii="Symbol" w:hAnsi="Symbol" w:hint="default"/>
      </w:rPr>
    </w:lvl>
    <w:lvl w:ilvl="7" w:tplc="24FE797A">
      <w:start w:val="1"/>
      <w:numFmt w:val="bullet"/>
      <w:lvlText w:val="o"/>
      <w:lvlJc w:val="left"/>
      <w:pPr>
        <w:ind w:left="5760" w:hanging="360"/>
      </w:pPr>
      <w:rPr>
        <w:rFonts w:ascii="Courier New" w:hAnsi="Courier New" w:hint="default"/>
      </w:rPr>
    </w:lvl>
    <w:lvl w:ilvl="8" w:tplc="B74A4678">
      <w:start w:val="1"/>
      <w:numFmt w:val="bullet"/>
      <w:lvlText w:val=""/>
      <w:lvlJc w:val="left"/>
      <w:pPr>
        <w:ind w:left="6480" w:hanging="360"/>
      </w:pPr>
      <w:rPr>
        <w:rFonts w:ascii="Wingdings" w:hAnsi="Wingdings" w:hint="default"/>
      </w:rPr>
    </w:lvl>
  </w:abstractNum>
  <w:abstractNum w:abstractNumId="51" w15:restartNumberingAfterBreak="0">
    <w:nsid w:val="66FC2E24"/>
    <w:multiLevelType w:val="hybridMultilevel"/>
    <w:tmpl w:val="D2209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7EC2FE2"/>
    <w:multiLevelType w:val="hybridMultilevel"/>
    <w:tmpl w:val="B69045CE"/>
    <w:lvl w:ilvl="0" w:tplc="3B7EC68A">
      <w:start w:val="1"/>
      <w:numFmt w:val="bullet"/>
      <w:lvlText w:val=""/>
      <w:lvlJc w:val="left"/>
      <w:pPr>
        <w:ind w:left="720" w:hanging="360"/>
      </w:pPr>
      <w:rPr>
        <w:rFonts w:ascii="Symbol" w:hAnsi="Symbol" w:hint="default"/>
      </w:rPr>
    </w:lvl>
    <w:lvl w:ilvl="1" w:tplc="219A7C1A">
      <w:start w:val="1"/>
      <w:numFmt w:val="bullet"/>
      <w:lvlText w:val="o"/>
      <w:lvlJc w:val="left"/>
      <w:pPr>
        <w:ind w:left="1440" w:hanging="360"/>
      </w:pPr>
      <w:rPr>
        <w:rFonts w:ascii="Courier New" w:hAnsi="Courier New" w:hint="default"/>
      </w:rPr>
    </w:lvl>
    <w:lvl w:ilvl="2" w:tplc="5A04CDC0">
      <w:start w:val="1"/>
      <w:numFmt w:val="bullet"/>
      <w:lvlText w:val=""/>
      <w:lvlJc w:val="left"/>
      <w:pPr>
        <w:ind w:left="2160" w:hanging="360"/>
      </w:pPr>
      <w:rPr>
        <w:rFonts w:ascii="Wingdings" w:hAnsi="Wingdings" w:hint="default"/>
      </w:rPr>
    </w:lvl>
    <w:lvl w:ilvl="3" w:tplc="DBF4AED2">
      <w:start w:val="1"/>
      <w:numFmt w:val="bullet"/>
      <w:lvlText w:val=""/>
      <w:lvlJc w:val="left"/>
      <w:pPr>
        <w:ind w:left="2880" w:hanging="360"/>
      </w:pPr>
      <w:rPr>
        <w:rFonts w:ascii="Symbol" w:hAnsi="Symbol" w:hint="default"/>
      </w:rPr>
    </w:lvl>
    <w:lvl w:ilvl="4" w:tplc="1FC076CA">
      <w:start w:val="1"/>
      <w:numFmt w:val="bullet"/>
      <w:lvlText w:val="o"/>
      <w:lvlJc w:val="left"/>
      <w:pPr>
        <w:ind w:left="3600" w:hanging="360"/>
      </w:pPr>
      <w:rPr>
        <w:rFonts w:ascii="Courier New" w:hAnsi="Courier New" w:hint="default"/>
      </w:rPr>
    </w:lvl>
    <w:lvl w:ilvl="5" w:tplc="A596F9C4">
      <w:start w:val="1"/>
      <w:numFmt w:val="bullet"/>
      <w:lvlText w:val=""/>
      <w:lvlJc w:val="left"/>
      <w:pPr>
        <w:ind w:left="4320" w:hanging="360"/>
      </w:pPr>
      <w:rPr>
        <w:rFonts w:ascii="Wingdings" w:hAnsi="Wingdings" w:hint="default"/>
      </w:rPr>
    </w:lvl>
    <w:lvl w:ilvl="6" w:tplc="670CBF6A">
      <w:start w:val="1"/>
      <w:numFmt w:val="bullet"/>
      <w:lvlText w:val=""/>
      <w:lvlJc w:val="left"/>
      <w:pPr>
        <w:ind w:left="5040" w:hanging="360"/>
      </w:pPr>
      <w:rPr>
        <w:rFonts w:ascii="Symbol" w:hAnsi="Symbol" w:hint="default"/>
      </w:rPr>
    </w:lvl>
    <w:lvl w:ilvl="7" w:tplc="00424EDA">
      <w:start w:val="1"/>
      <w:numFmt w:val="bullet"/>
      <w:lvlText w:val="o"/>
      <w:lvlJc w:val="left"/>
      <w:pPr>
        <w:ind w:left="5760" w:hanging="360"/>
      </w:pPr>
      <w:rPr>
        <w:rFonts w:ascii="Courier New" w:hAnsi="Courier New" w:hint="default"/>
      </w:rPr>
    </w:lvl>
    <w:lvl w:ilvl="8" w:tplc="8DB02134">
      <w:start w:val="1"/>
      <w:numFmt w:val="bullet"/>
      <w:lvlText w:val=""/>
      <w:lvlJc w:val="left"/>
      <w:pPr>
        <w:ind w:left="6480" w:hanging="360"/>
      </w:pPr>
      <w:rPr>
        <w:rFonts w:ascii="Wingdings" w:hAnsi="Wingdings" w:hint="default"/>
      </w:rPr>
    </w:lvl>
  </w:abstractNum>
  <w:abstractNum w:abstractNumId="53" w15:restartNumberingAfterBreak="0">
    <w:nsid w:val="69DE49A6"/>
    <w:multiLevelType w:val="hybridMultilevel"/>
    <w:tmpl w:val="153E3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ABB64DC"/>
    <w:multiLevelType w:val="hybridMultilevel"/>
    <w:tmpl w:val="05FAC666"/>
    <w:lvl w:ilvl="0" w:tplc="CEE6CA16">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EAD20FD"/>
    <w:multiLevelType w:val="hybridMultilevel"/>
    <w:tmpl w:val="6F6A9DC2"/>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56" w15:restartNumberingAfterBreak="0">
    <w:nsid w:val="6F2935D8"/>
    <w:multiLevelType w:val="hybridMultilevel"/>
    <w:tmpl w:val="A21A6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1CA22AC"/>
    <w:multiLevelType w:val="hybridMultilevel"/>
    <w:tmpl w:val="9110B864"/>
    <w:lvl w:ilvl="0" w:tplc="6CF09B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2562CE1"/>
    <w:multiLevelType w:val="hybridMultilevel"/>
    <w:tmpl w:val="0444F9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74C2027C"/>
    <w:multiLevelType w:val="hybridMultilevel"/>
    <w:tmpl w:val="F746D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4CAC3AC"/>
    <w:multiLevelType w:val="hybridMultilevel"/>
    <w:tmpl w:val="B9466778"/>
    <w:lvl w:ilvl="0" w:tplc="ED883C50">
      <w:start w:val="1"/>
      <w:numFmt w:val="bullet"/>
      <w:lvlText w:val=""/>
      <w:lvlJc w:val="left"/>
      <w:pPr>
        <w:ind w:left="1080" w:hanging="360"/>
      </w:pPr>
      <w:rPr>
        <w:rFonts w:ascii="Symbol" w:hAnsi="Symbol" w:hint="default"/>
      </w:rPr>
    </w:lvl>
    <w:lvl w:ilvl="1" w:tplc="5CB4C76C">
      <w:start w:val="1"/>
      <w:numFmt w:val="bullet"/>
      <w:lvlText w:val="o"/>
      <w:lvlJc w:val="left"/>
      <w:pPr>
        <w:ind w:left="1800" w:hanging="360"/>
      </w:pPr>
      <w:rPr>
        <w:rFonts w:ascii="Courier New" w:hAnsi="Courier New" w:hint="default"/>
      </w:rPr>
    </w:lvl>
    <w:lvl w:ilvl="2" w:tplc="25EAE3EC">
      <w:start w:val="1"/>
      <w:numFmt w:val="bullet"/>
      <w:lvlText w:val=""/>
      <w:lvlJc w:val="left"/>
      <w:pPr>
        <w:ind w:left="2520" w:hanging="360"/>
      </w:pPr>
      <w:rPr>
        <w:rFonts w:ascii="Wingdings" w:hAnsi="Wingdings" w:hint="default"/>
      </w:rPr>
    </w:lvl>
    <w:lvl w:ilvl="3" w:tplc="760E9BF8">
      <w:start w:val="1"/>
      <w:numFmt w:val="bullet"/>
      <w:lvlText w:val=""/>
      <w:lvlJc w:val="left"/>
      <w:pPr>
        <w:ind w:left="3240" w:hanging="360"/>
      </w:pPr>
      <w:rPr>
        <w:rFonts w:ascii="Symbol" w:hAnsi="Symbol" w:hint="default"/>
      </w:rPr>
    </w:lvl>
    <w:lvl w:ilvl="4" w:tplc="13CAAE26">
      <w:start w:val="1"/>
      <w:numFmt w:val="bullet"/>
      <w:lvlText w:val="o"/>
      <w:lvlJc w:val="left"/>
      <w:pPr>
        <w:ind w:left="3960" w:hanging="360"/>
      </w:pPr>
      <w:rPr>
        <w:rFonts w:ascii="Courier New" w:hAnsi="Courier New" w:hint="default"/>
      </w:rPr>
    </w:lvl>
    <w:lvl w:ilvl="5" w:tplc="60A6375E">
      <w:start w:val="1"/>
      <w:numFmt w:val="bullet"/>
      <w:lvlText w:val=""/>
      <w:lvlJc w:val="left"/>
      <w:pPr>
        <w:ind w:left="4680" w:hanging="360"/>
      </w:pPr>
      <w:rPr>
        <w:rFonts w:ascii="Wingdings" w:hAnsi="Wingdings" w:hint="default"/>
      </w:rPr>
    </w:lvl>
    <w:lvl w:ilvl="6" w:tplc="752A3670">
      <w:start w:val="1"/>
      <w:numFmt w:val="bullet"/>
      <w:lvlText w:val=""/>
      <w:lvlJc w:val="left"/>
      <w:pPr>
        <w:ind w:left="5400" w:hanging="360"/>
      </w:pPr>
      <w:rPr>
        <w:rFonts w:ascii="Symbol" w:hAnsi="Symbol" w:hint="default"/>
      </w:rPr>
    </w:lvl>
    <w:lvl w:ilvl="7" w:tplc="F460BC26">
      <w:start w:val="1"/>
      <w:numFmt w:val="bullet"/>
      <w:lvlText w:val="o"/>
      <w:lvlJc w:val="left"/>
      <w:pPr>
        <w:ind w:left="6120" w:hanging="360"/>
      </w:pPr>
      <w:rPr>
        <w:rFonts w:ascii="Courier New" w:hAnsi="Courier New" w:hint="default"/>
      </w:rPr>
    </w:lvl>
    <w:lvl w:ilvl="8" w:tplc="6CF2F58C">
      <w:start w:val="1"/>
      <w:numFmt w:val="bullet"/>
      <w:lvlText w:val=""/>
      <w:lvlJc w:val="left"/>
      <w:pPr>
        <w:ind w:left="6840" w:hanging="360"/>
      </w:pPr>
      <w:rPr>
        <w:rFonts w:ascii="Wingdings" w:hAnsi="Wingdings" w:hint="default"/>
      </w:rPr>
    </w:lvl>
  </w:abstractNum>
  <w:abstractNum w:abstractNumId="61" w15:restartNumberingAfterBreak="0">
    <w:nsid w:val="76172CEB"/>
    <w:multiLevelType w:val="hybridMultilevel"/>
    <w:tmpl w:val="E070A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B331EAA"/>
    <w:multiLevelType w:val="hybridMultilevel"/>
    <w:tmpl w:val="54AE0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E0F60EE"/>
    <w:multiLevelType w:val="hybridMultilevel"/>
    <w:tmpl w:val="67FEEF7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09842716">
    <w:abstractNumId w:val="28"/>
  </w:num>
  <w:num w:numId="2" w16cid:durableId="2091342916">
    <w:abstractNumId w:val="43"/>
  </w:num>
  <w:num w:numId="3" w16cid:durableId="902832539">
    <w:abstractNumId w:val="52"/>
  </w:num>
  <w:num w:numId="4" w16cid:durableId="2044091632">
    <w:abstractNumId w:val="27"/>
  </w:num>
  <w:num w:numId="5" w16cid:durableId="511606066">
    <w:abstractNumId w:val="39"/>
  </w:num>
  <w:num w:numId="6" w16cid:durableId="1658268221">
    <w:abstractNumId w:val="20"/>
  </w:num>
  <w:num w:numId="7" w16cid:durableId="791168472">
    <w:abstractNumId w:val="13"/>
  </w:num>
  <w:num w:numId="8" w16cid:durableId="1669744837">
    <w:abstractNumId w:val="23"/>
  </w:num>
  <w:num w:numId="9" w16cid:durableId="397899300">
    <w:abstractNumId w:val="26"/>
  </w:num>
  <w:num w:numId="10" w16cid:durableId="79526504">
    <w:abstractNumId w:val="31"/>
  </w:num>
  <w:num w:numId="11" w16cid:durableId="1956869126">
    <w:abstractNumId w:val="24"/>
  </w:num>
  <w:num w:numId="12" w16cid:durableId="1748729762">
    <w:abstractNumId w:val="50"/>
  </w:num>
  <w:num w:numId="13" w16cid:durableId="1816870746">
    <w:abstractNumId w:val="60"/>
  </w:num>
  <w:num w:numId="14" w16cid:durableId="1252616173">
    <w:abstractNumId w:val="41"/>
  </w:num>
  <w:num w:numId="15" w16cid:durableId="1640529851">
    <w:abstractNumId w:val="58"/>
  </w:num>
  <w:num w:numId="16" w16cid:durableId="2097820717">
    <w:abstractNumId w:val="33"/>
  </w:num>
  <w:num w:numId="17" w16cid:durableId="1621181119">
    <w:abstractNumId w:val="32"/>
  </w:num>
  <w:num w:numId="18" w16cid:durableId="1585726381">
    <w:abstractNumId w:val="14"/>
  </w:num>
  <w:num w:numId="19" w16cid:durableId="282268903">
    <w:abstractNumId w:val="49"/>
  </w:num>
  <w:num w:numId="20" w16cid:durableId="857811227">
    <w:abstractNumId w:val="57"/>
  </w:num>
  <w:num w:numId="21" w16cid:durableId="710030226">
    <w:abstractNumId w:val="21"/>
  </w:num>
  <w:num w:numId="22" w16cid:durableId="1220746354">
    <w:abstractNumId w:val="37"/>
  </w:num>
  <w:num w:numId="23" w16cid:durableId="1349213001">
    <w:abstractNumId w:val="34"/>
  </w:num>
  <w:num w:numId="24" w16cid:durableId="1205368586">
    <w:abstractNumId w:val="0"/>
  </w:num>
  <w:num w:numId="25" w16cid:durableId="1353144067">
    <w:abstractNumId w:val="1"/>
  </w:num>
  <w:num w:numId="26" w16cid:durableId="273903920">
    <w:abstractNumId w:val="2"/>
  </w:num>
  <w:num w:numId="27" w16cid:durableId="73626890">
    <w:abstractNumId w:val="3"/>
  </w:num>
  <w:num w:numId="28" w16cid:durableId="842207765">
    <w:abstractNumId w:val="8"/>
  </w:num>
  <w:num w:numId="29" w16cid:durableId="1500078763">
    <w:abstractNumId w:val="4"/>
  </w:num>
  <w:num w:numId="30" w16cid:durableId="2024428246">
    <w:abstractNumId w:val="5"/>
  </w:num>
  <w:num w:numId="31" w16cid:durableId="806093843">
    <w:abstractNumId w:val="6"/>
  </w:num>
  <w:num w:numId="32" w16cid:durableId="1996257610">
    <w:abstractNumId w:val="7"/>
  </w:num>
  <w:num w:numId="33" w16cid:durableId="1652951444">
    <w:abstractNumId w:val="9"/>
  </w:num>
  <w:num w:numId="34" w16cid:durableId="1195843779">
    <w:abstractNumId w:val="12"/>
  </w:num>
  <w:num w:numId="35" w16cid:durableId="741491">
    <w:abstractNumId w:val="38"/>
  </w:num>
  <w:num w:numId="36" w16cid:durableId="2059085419">
    <w:abstractNumId w:val="15"/>
  </w:num>
  <w:num w:numId="37" w16cid:durableId="1271468855">
    <w:abstractNumId w:val="29"/>
  </w:num>
  <w:num w:numId="38" w16cid:durableId="974143467">
    <w:abstractNumId w:val="54"/>
  </w:num>
  <w:num w:numId="39" w16cid:durableId="1691103015">
    <w:abstractNumId w:val="63"/>
  </w:num>
  <w:num w:numId="40" w16cid:durableId="1602949600">
    <w:abstractNumId w:val="10"/>
  </w:num>
  <w:num w:numId="41" w16cid:durableId="299500276">
    <w:abstractNumId w:val="16"/>
  </w:num>
  <w:num w:numId="42" w16cid:durableId="1123385118">
    <w:abstractNumId w:val="55"/>
  </w:num>
  <w:num w:numId="43" w16cid:durableId="2003241034">
    <w:abstractNumId w:val="47"/>
  </w:num>
  <w:num w:numId="44" w16cid:durableId="501971561">
    <w:abstractNumId w:val="61"/>
  </w:num>
  <w:num w:numId="45" w16cid:durableId="734159367">
    <w:abstractNumId w:val="53"/>
  </w:num>
  <w:num w:numId="46" w16cid:durableId="303632251">
    <w:abstractNumId w:val="19"/>
  </w:num>
  <w:num w:numId="47" w16cid:durableId="1785421010">
    <w:abstractNumId w:val="25"/>
  </w:num>
  <w:num w:numId="48" w16cid:durableId="980233287">
    <w:abstractNumId w:val="51"/>
  </w:num>
  <w:num w:numId="49" w16cid:durableId="2020083714">
    <w:abstractNumId w:val="45"/>
  </w:num>
  <w:num w:numId="50" w16cid:durableId="562178379">
    <w:abstractNumId w:val="56"/>
  </w:num>
  <w:num w:numId="51" w16cid:durableId="2142385016">
    <w:abstractNumId w:val="35"/>
  </w:num>
  <w:num w:numId="52" w16cid:durableId="926304446">
    <w:abstractNumId w:val="46"/>
  </w:num>
  <w:num w:numId="53" w16cid:durableId="771820508">
    <w:abstractNumId w:val="40"/>
  </w:num>
  <w:num w:numId="54" w16cid:durableId="575435277">
    <w:abstractNumId w:val="44"/>
  </w:num>
  <w:num w:numId="55" w16cid:durableId="1061369327">
    <w:abstractNumId w:val="17"/>
  </w:num>
  <w:num w:numId="56" w16cid:durableId="1767075760">
    <w:abstractNumId w:val="48"/>
  </w:num>
  <w:num w:numId="57" w16cid:durableId="798062910">
    <w:abstractNumId w:val="18"/>
  </w:num>
  <w:num w:numId="58" w16cid:durableId="21518298">
    <w:abstractNumId w:val="11"/>
  </w:num>
  <w:num w:numId="59" w16cid:durableId="1688018810">
    <w:abstractNumId w:val="42"/>
  </w:num>
  <w:num w:numId="60" w16cid:durableId="710348024">
    <w:abstractNumId w:val="36"/>
  </w:num>
  <w:num w:numId="61" w16cid:durableId="1805347426">
    <w:abstractNumId w:val="62"/>
  </w:num>
  <w:num w:numId="62" w16cid:durableId="766081400">
    <w:abstractNumId w:val="30"/>
  </w:num>
  <w:num w:numId="63" w16cid:durableId="902718948">
    <w:abstractNumId w:val="22"/>
  </w:num>
  <w:num w:numId="64" w16cid:durableId="23143522">
    <w:abstractNumId w:val="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41"/>
    <w:rsid w:val="00016979"/>
    <w:rsid w:val="000305C0"/>
    <w:rsid w:val="00035050"/>
    <w:rsid w:val="000429E5"/>
    <w:rsid w:val="00061D6B"/>
    <w:rsid w:val="000B32F3"/>
    <w:rsid w:val="000C741E"/>
    <w:rsid w:val="000E0B8F"/>
    <w:rsid w:val="000E42D8"/>
    <w:rsid w:val="000F2E72"/>
    <w:rsid w:val="001166CB"/>
    <w:rsid w:val="00117AFF"/>
    <w:rsid w:val="00132AD9"/>
    <w:rsid w:val="00146379"/>
    <w:rsid w:val="001634EC"/>
    <w:rsid w:val="0017185F"/>
    <w:rsid w:val="001B0789"/>
    <w:rsid w:val="001C07D8"/>
    <w:rsid w:val="001C595A"/>
    <w:rsid w:val="001E2BCD"/>
    <w:rsid w:val="00201E6C"/>
    <w:rsid w:val="00206FEB"/>
    <w:rsid w:val="002168C4"/>
    <w:rsid w:val="002412E1"/>
    <w:rsid w:val="00241922"/>
    <w:rsid w:val="002474E4"/>
    <w:rsid w:val="00252E5C"/>
    <w:rsid w:val="0025715D"/>
    <w:rsid w:val="00262913"/>
    <w:rsid w:val="00263B87"/>
    <w:rsid w:val="00267921"/>
    <w:rsid w:val="00274366"/>
    <w:rsid w:val="0028436A"/>
    <w:rsid w:val="002B7949"/>
    <w:rsid w:val="002E0C45"/>
    <w:rsid w:val="002E70FB"/>
    <w:rsid w:val="002E7840"/>
    <w:rsid w:val="002F14DE"/>
    <w:rsid w:val="00303839"/>
    <w:rsid w:val="0031549F"/>
    <w:rsid w:val="0035315B"/>
    <w:rsid w:val="00361BA6"/>
    <w:rsid w:val="00361BB6"/>
    <w:rsid w:val="003742BE"/>
    <w:rsid w:val="00394711"/>
    <w:rsid w:val="003B1A7D"/>
    <w:rsid w:val="003C218C"/>
    <w:rsid w:val="003C68A0"/>
    <w:rsid w:val="003F3956"/>
    <w:rsid w:val="003F72A1"/>
    <w:rsid w:val="00400A3D"/>
    <w:rsid w:val="004157B6"/>
    <w:rsid w:val="00417D84"/>
    <w:rsid w:val="0047282A"/>
    <w:rsid w:val="00474BEB"/>
    <w:rsid w:val="00476859"/>
    <w:rsid w:val="004B6B38"/>
    <w:rsid w:val="004C2D23"/>
    <w:rsid w:val="004E354E"/>
    <w:rsid w:val="004F7FE6"/>
    <w:rsid w:val="00503FC5"/>
    <w:rsid w:val="005048AD"/>
    <w:rsid w:val="00506072"/>
    <w:rsid w:val="00511563"/>
    <w:rsid w:val="00534DBF"/>
    <w:rsid w:val="00537108"/>
    <w:rsid w:val="0054068F"/>
    <w:rsid w:val="00543B46"/>
    <w:rsid w:val="005468D6"/>
    <w:rsid w:val="00551FEF"/>
    <w:rsid w:val="005550E5"/>
    <w:rsid w:val="00572C18"/>
    <w:rsid w:val="0058034B"/>
    <w:rsid w:val="00586FA6"/>
    <w:rsid w:val="005932DB"/>
    <w:rsid w:val="005C5E49"/>
    <w:rsid w:val="005F7869"/>
    <w:rsid w:val="006240CF"/>
    <w:rsid w:val="006271FA"/>
    <w:rsid w:val="00631135"/>
    <w:rsid w:val="006312C1"/>
    <w:rsid w:val="00631798"/>
    <w:rsid w:val="006402A0"/>
    <w:rsid w:val="00644215"/>
    <w:rsid w:val="00647D99"/>
    <w:rsid w:val="0067083B"/>
    <w:rsid w:val="0069025F"/>
    <w:rsid w:val="006B4FA0"/>
    <w:rsid w:val="006CF241"/>
    <w:rsid w:val="006E5E51"/>
    <w:rsid w:val="006E6EB8"/>
    <w:rsid w:val="006E7466"/>
    <w:rsid w:val="00701C78"/>
    <w:rsid w:val="00707591"/>
    <w:rsid w:val="007223AC"/>
    <w:rsid w:val="00723114"/>
    <w:rsid w:val="00725339"/>
    <w:rsid w:val="0072541D"/>
    <w:rsid w:val="007320BC"/>
    <w:rsid w:val="00736796"/>
    <w:rsid w:val="00747B9D"/>
    <w:rsid w:val="00760B6B"/>
    <w:rsid w:val="00764BA2"/>
    <w:rsid w:val="00770027"/>
    <w:rsid w:val="00795689"/>
    <w:rsid w:val="007A2777"/>
    <w:rsid w:val="007A27C7"/>
    <w:rsid w:val="007D12AD"/>
    <w:rsid w:val="007E0F20"/>
    <w:rsid w:val="007F2650"/>
    <w:rsid w:val="008059A7"/>
    <w:rsid w:val="0084189E"/>
    <w:rsid w:val="00864887"/>
    <w:rsid w:val="008865E4"/>
    <w:rsid w:val="00887F2B"/>
    <w:rsid w:val="00896E26"/>
    <w:rsid w:val="008A1873"/>
    <w:rsid w:val="008C6C5E"/>
    <w:rsid w:val="008E32C0"/>
    <w:rsid w:val="008F79BC"/>
    <w:rsid w:val="00903462"/>
    <w:rsid w:val="00907408"/>
    <w:rsid w:val="00910635"/>
    <w:rsid w:val="00916E2F"/>
    <w:rsid w:val="0092341B"/>
    <w:rsid w:val="009311C1"/>
    <w:rsid w:val="009357A0"/>
    <w:rsid w:val="0093619B"/>
    <w:rsid w:val="00941FF8"/>
    <w:rsid w:val="009467BD"/>
    <w:rsid w:val="00946D86"/>
    <w:rsid w:val="00965347"/>
    <w:rsid w:val="009957BE"/>
    <w:rsid w:val="009B47CA"/>
    <w:rsid w:val="009C20F1"/>
    <w:rsid w:val="009C6C7C"/>
    <w:rsid w:val="009D2041"/>
    <w:rsid w:val="009D20CD"/>
    <w:rsid w:val="009D439D"/>
    <w:rsid w:val="009D463D"/>
    <w:rsid w:val="009D5C34"/>
    <w:rsid w:val="009D6833"/>
    <w:rsid w:val="009F074F"/>
    <w:rsid w:val="00A120B8"/>
    <w:rsid w:val="00A2355D"/>
    <w:rsid w:val="00A34C17"/>
    <w:rsid w:val="00A36F86"/>
    <w:rsid w:val="00A3DAE6"/>
    <w:rsid w:val="00A705DB"/>
    <w:rsid w:val="00A827A6"/>
    <w:rsid w:val="00A82972"/>
    <w:rsid w:val="00AA188E"/>
    <w:rsid w:val="00AA5009"/>
    <w:rsid w:val="00AA5614"/>
    <w:rsid w:val="00AB638A"/>
    <w:rsid w:val="00AE0A3E"/>
    <w:rsid w:val="00AF1482"/>
    <w:rsid w:val="00B06587"/>
    <w:rsid w:val="00B23D6D"/>
    <w:rsid w:val="00B25F43"/>
    <w:rsid w:val="00B35148"/>
    <w:rsid w:val="00B817E5"/>
    <w:rsid w:val="00B9FACE"/>
    <w:rsid w:val="00BB0125"/>
    <w:rsid w:val="00BB2059"/>
    <w:rsid w:val="00BB496C"/>
    <w:rsid w:val="00BB51A0"/>
    <w:rsid w:val="00BB6C3A"/>
    <w:rsid w:val="00BE15F4"/>
    <w:rsid w:val="00BE5B56"/>
    <w:rsid w:val="00C1023B"/>
    <w:rsid w:val="00C109FF"/>
    <w:rsid w:val="00C13289"/>
    <w:rsid w:val="00C60945"/>
    <w:rsid w:val="00C80481"/>
    <w:rsid w:val="00C82752"/>
    <w:rsid w:val="00C91722"/>
    <w:rsid w:val="00CB2BD1"/>
    <w:rsid w:val="00CB6BE0"/>
    <w:rsid w:val="00CC3DF7"/>
    <w:rsid w:val="00CC4F34"/>
    <w:rsid w:val="00CC599E"/>
    <w:rsid w:val="00CC7950"/>
    <w:rsid w:val="00CD1531"/>
    <w:rsid w:val="00D148A0"/>
    <w:rsid w:val="00D23B31"/>
    <w:rsid w:val="00D24A49"/>
    <w:rsid w:val="00D25C71"/>
    <w:rsid w:val="00D3560A"/>
    <w:rsid w:val="00D475D6"/>
    <w:rsid w:val="00D47670"/>
    <w:rsid w:val="00D76105"/>
    <w:rsid w:val="00D82FFD"/>
    <w:rsid w:val="00D936EA"/>
    <w:rsid w:val="00DB5ABE"/>
    <w:rsid w:val="00DC41FF"/>
    <w:rsid w:val="00DD1FA6"/>
    <w:rsid w:val="00E07449"/>
    <w:rsid w:val="00E61238"/>
    <w:rsid w:val="00E73D08"/>
    <w:rsid w:val="00E87137"/>
    <w:rsid w:val="00E87920"/>
    <w:rsid w:val="00EA28B7"/>
    <w:rsid w:val="00EB2129"/>
    <w:rsid w:val="00EB4DE7"/>
    <w:rsid w:val="00EC3675"/>
    <w:rsid w:val="00ED2681"/>
    <w:rsid w:val="00ED4DEB"/>
    <w:rsid w:val="00EE50D7"/>
    <w:rsid w:val="00EEE77D"/>
    <w:rsid w:val="00EF26B1"/>
    <w:rsid w:val="00EF5052"/>
    <w:rsid w:val="00EF7B83"/>
    <w:rsid w:val="00F03022"/>
    <w:rsid w:val="00F039B8"/>
    <w:rsid w:val="00F14E90"/>
    <w:rsid w:val="00F16FB7"/>
    <w:rsid w:val="00F2035D"/>
    <w:rsid w:val="00F207D0"/>
    <w:rsid w:val="00FA4438"/>
    <w:rsid w:val="00FF0189"/>
    <w:rsid w:val="00FF5641"/>
    <w:rsid w:val="011D630B"/>
    <w:rsid w:val="01506B9F"/>
    <w:rsid w:val="0174C9A4"/>
    <w:rsid w:val="0194EF88"/>
    <w:rsid w:val="01980107"/>
    <w:rsid w:val="019E2913"/>
    <w:rsid w:val="01B7C922"/>
    <w:rsid w:val="01D26765"/>
    <w:rsid w:val="01D68A66"/>
    <w:rsid w:val="01E3DB1A"/>
    <w:rsid w:val="01E604E1"/>
    <w:rsid w:val="0224264D"/>
    <w:rsid w:val="022B325C"/>
    <w:rsid w:val="0234F9D4"/>
    <w:rsid w:val="024681BE"/>
    <w:rsid w:val="026196FD"/>
    <w:rsid w:val="0284BE3B"/>
    <w:rsid w:val="0295F297"/>
    <w:rsid w:val="029954B5"/>
    <w:rsid w:val="0299CA50"/>
    <w:rsid w:val="02CFBD59"/>
    <w:rsid w:val="02CFD79B"/>
    <w:rsid w:val="02D950FD"/>
    <w:rsid w:val="02E28A7F"/>
    <w:rsid w:val="02E4638E"/>
    <w:rsid w:val="02F638B9"/>
    <w:rsid w:val="03089ECE"/>
    <w:rsid w:val="031F5DE7"/>
    <w:rsid w:val="03696928"/>
    <w:rsid w:val="03746A9A"/>
    <w:rsid w:val="03A535E3"/>
    <w:rsid w:val="03BB5563"/>
    <w:rsid w:val="03CC9F00"/>
    <w:rsid w:val="03D72A3B"/>
    <w:rsid w:val="03F4E495"/>
    <w:rsid w:val="0404EEEB"/>
    <w:rsid w:val="040802DE"/>
    <w:rsid w:val="0430E0CB"/>
    <w:rsid w:val="0441B60F"/>
    <w:rsid w:val="0444D006"/>
    <w:rsid w:val="044BEE69"/>
    <w:rsid w:val="045FDEC0"/>
    <w:rsid w:val="047D2324"/>
    <w:rsid w:val="0481AB6B"/>
    <w:rsid w:val="048B6018"/>
    <w:rsid w:val="049DE8EB"/>
    <w:rsid w:val="049EB163"/>
    <w:rsid w:val="04D81B78"/>
    <w:rsid w:val="04EB12E6"/>
    <w:rsid w:val="04EB22D4"/>
    <w:rsid w:val="04EF8867"/>
    <w:rsid w:val="04FD22CA"/>
    <w:rsid w:val="0506F065"/>
    <w:rsid w:val="05095B7E"/>
    <w:rsid w:val="051289A5"/>
    <w:rsid w:val="0518B746"/>
    <w:rsid w:val="055AAD6E"/>
    <w:rsid w:val="0572DF0A"/>
    <w:rsid w:val="057780DD"/>
    <w:rsid w:val="058578EC"/>
    <w:rsid w:val="05BA9FA0"/>
    <w:rsid w:val="05C264F1"/>
    <w:rsid w:val="05C4D99D"/>
    <w:rsid w:val="05C69774"/>
    <w:rsid w:val="05EA8F41"/>
    <w:rsid w:val="05EB770D"/>
    <w:rsid w:val="062AC6CD"/>
    <w:rsid w:val="0640B5C1"/>
    <w:rsid w:val="06657CBE"/>
    <w:rsid w:val="06706C7D"/>
    <w:rsid w:val="06758229"/>
    <w:rsid w:val="06789AFE"/>
    <w:rsid w:val="06ABBA60"/>
    <w:rsid w:val="06D937F8"/>
    <w:rsid w:val="06D9F7B2"/>
    <w:rsid w:val="06E79BE0"/>
    <w:rsid w:val="06E9134B"/>
    <w:rsid w:val="0715B980"/>
    <w:rsid w:val="072162B3"/>
    <w:rsid w:val="075E6C6C"/>
    <w:rsid w:val="07AA5019"/>
    <w:rsid w:val="07BED2FA"/>
    <w:rsid w:val="07C549D5"/>
    <w:rsid w:val="07CAF7B2"/>
    <w:rsid w:val="07CB4736"/>
    <w:rsid w:val="07EFD21C"/>
    <w:rsid w:val="07FDD42A"/>
    <w:rsid w:val="0800C2B9"/>
    <w:rsid w:val="080860D2"/>
    <w:rsid w:val="08435147"/>
    <w:rsid w:val="0887757C"/>
    <w:rsid w:val="088E18DB"/>
    <w:rsid w:val="08A8FFFA"/>
    <w:rsid w:val="08D61DCD"/>
    <w:rsid w:val="08E90B45"/>
    <w:rsid w:val="08F0B158"/>
    <w:rsid w:val="092A8600"/>
    <w:rsid w:val="09413B75"/>
    <w:rsid w:val="094573EF"/>
    <w:rsid w:val="094917DE"/>
    <w:rsid w:val="094C8F54"/>
    <w:rsid w:val="096ADFBD"/>
    <w:rsid w:val="097A4411"/>
    <w:rsid w:val="098D98AD"/>
    <w:rsid w:val="0993D56F"/>
    <w:rsid w:val="09A2C58D"/>
    <w:rsid w:val="09DD9C20"/>
    <w:rsid w:val="09F68A46"/>
    <w:rsid w:val="09F76024"/>
    <w:rsid w:val="09F77C3E"/>
    <w:rsid w:val="0A00F29D"/>
    <w:rsid w:val="0A105954"/>
    <w:rsid w:val="0A265DBA"/>
    <w:rsid w:val="0A2AFFD0"/>
    <w:rsid w:val="0A33FF9E"/>
    <w:rsid w:val="0A45632C"/>
    <w:rsid w:val="0A4A6FAA"/>
    <w:rsid w:val="0A6D8382"/>
    <w:rsid w:val="0A6E0242"/>
    <w:rsid w:val="0A77EBDB"/>
    <w:rsid w:val="0A8B7E7A"/>
    <w:rsid w:val="0AAF0F49"/>
    <w:rsid w:val="0AB239EE"/>
    <w:rsid w:val="0AB5834A"/>
    <w:rsid w:val="0AB5D0A5"/>
    <w:rsid w:val="0AB87FB1"/>
    <w:rsid w:val="0AE2828C"/>
    <w:rsid w:val="0AE84C85"/>
    <w:rsid w:val="0AE8903B"/>
    <w:rsid w:val="0AE95672"/>
    <w:rsid w:val="0AE9ED44"/>
    <w:rsid w:val="0B76424E"/>
    <w:rsid w:val="0B795122"/>
    <w:rsid w:val="0BA12D52"/>
    <w:rsid w:val="0BA6615F"/>
    <w:rsid w:val="0BAC8603"/>
    <w:rsid w:val="0BB66745"/>
    <w:rsid w:val="0BB72448"/>
    <w:rsid w:val="0BC7E8C0"/>
    <w:rsid w:val="0C0B5CD6"/>
    <w:rsid w:val="0C1A6183"/>
    <w:rsid w:val="0C3C7CF7"/>
    <w:rsid w:val="0C4B9747"/>
    <w:rsid w:val="0C6A32BB"/>
    <w:rsid w:val="0C7F7C5C"/>
    <w:rsid w:val="0C82632E"/>
    <w:rsid w:val="0C97B985"/>
    <w:rsid w:val="0CC4999D"/>
    <w:rsid w:val="0CC99DC3"/>
    <w:rsid w:val="0CF7C7C4"/>
    <w:rsid w:val="0CFABD25"/>
    <w:rsid w:val="0D5249E1"/>
    <w:rsid w:val="0D691C9D"/>
    <w:rsid w:val="0D6B0143"/>
    <w:rsid w:val="0DA0B923"/>
    <w:rsid w:val="0DA7BD32"/>
    <w:rsid w:val="0DAB07EA"/>
    <w:rsid w:val="0DAEE0FD"/>
    <w:rsid w:val="0DBC99A5"/>
    <w:rsid w:val="0DC2E4EA"/>
    <w:rsid w:val="0DE0156A"/>
    <w:rsid w:val="0DE2A3CC"/>
    <w:rsid w:val="0E0C10B8"/>
    <w:rsid w:val="0E1EE7D9"/>
    <w:rsid w:val="0E2A31BC"/>
    <w:rsid w:val="0E40704B"/>
    <w:rsid w:val="0E4EE01F"/>
    <w:rsid w:val="0E5A3570"/>
    <w:rsid w:val="0E7D9E1B"/>
    <w:rsid w:val="0E8D0585"/>
    <w:rsid w:val="0E8E4177"/>
    <w:rsid w:val="0E92AAC9"/>
    <w:rsid w:val="0E9AAEA9"/>
    <w:rsid w:val="0EA2B386"/>
    <w:rsid w:val="0ECC750F"/>
    <w:rsid w:val="0EDECFAC"/>
    <w:rsid w:val="0EE622B1"/>
    <w:rsid w:val="0EF2583D"/>
    <w:rsid w:val="0EFAF34C"/>
    <w:rsid w:val="0F2716D3"/>
    <w:rsid w:val="0F2A714B"/>
    <w:rsid w:val="0F2CDD5E"/>
    <w:rsid w:val="0F3A2CE7"/>
    <w:rsid w:val="0F459D6B"/>
    <w:rsid w:val="0F575A98"/>
    <w:rsid w:val="0F60B350"/>
    <w:rsid w:val="0F617B27"/>
    <w:rsid w:val="0F80242D"/>
    <w:rsid w:val="0F83CE18"/>
    <w:rsid w:val="0F8ED5A4"/>
    <w:rsid w:val="0FAD0FF8"/>
    <w:rsid w:val="0FB57A00"/>
    <w:rsid w:val="0FCF391C"/>
    <w:rsid w:val="0FE98DD6"/>
    <w:rsid w:val="0FFE1172"/>
    <w:rsid w:val="1041DE28"/>
    <w:rsid w:val="10492298"/>
    <w:rsid w:val="1052DB20"/>
    <w:rsid w:val="1080924F"/>
    <w:rsid w:val="10869FB8"/>
    <w:rsid w:val="1092B230"/>
    <w:rsid w:val="10A60FD7"/>
    <w:rsid w:val="10B8EB9F"/>
    <w:rsid w:val="10D70BCA"/>
    <w:rsid w:val="10EB3932"/>
    <w:rsid w:val="10EC1EA5"/>
    <w:rsid w:val="10FBEE76"/>
    <w:rsid w:val="110EF3EE"/>
    <w:rsid w:val="1114CBB1"/>
    <w:rsid w:val="112A463E"/>
    <w:rsid w:val="113528F9"/>
    <w:rsid w:val="11561FBC"/>
    <w:rsid w:val="115DA222"/>
    <w:rsid w:val="1170C4B7"/>
    <w:rsid w:val="118554D9"/>
    <w:rsid w:val="11862614"/>
    <w:rsid w:val="11894B9B"/>
    <w:rsid w:val="118E7CD4"/>
    <w:rsid w:val="11A73140"/>
    <w:rsid w:val="11A87797"/>
    <w:rsid w:val="11F4DE98"/>
    <w:rsid w:val="1202D4DE"/>
    <w:rsid w:val="1205EB0F"/>
    <w:rsid w:val="120BB9C9"/>
    <w:rsid w:val="121A7DFC"/>
    <w:rsid w:val="1233E90C"/>
    <w:rsid w:val="12358178"/>
    <w:rsid w:val="123B3EAB"/>
    <w:rsid w:val="12438784"/>
    <w:rsid w:val="124EDB18"/>
    <w:rsid w:val="12A5DFF6"/>
    <w:rsid w:val="12AEFAF0"/>
    <w:rsid w:val="12D12E99"/>
    <w:rsid w:val="12DB072E"/>
    <w:rsid w:val="12F93E57"/>
    <w:rsid w:val="130E1041"/>
    <w:rsid w:val="1317EDF3"/>
    <w:rsid w:val="132CC58D"/>
    <w:rsid w:val="1346E780"/>
    <w:rsid w:val="134EC1C7"/>
    <w:rsid w:val="1363DBE3"/>
    <w:rsid w:val="136F8C94"/>
    <w:rsid w:val="137EE727"/>
    <w:rsid w:val="13914DBC"/>
    <w:rsid w:val="139785AB"/>
    <w:rsid w:val="13B7AAA7"/>
    <w:rsid w:val="13BE4256"/>
    <w:rsid w:val="13D133C1"/>
    <w:rsid w:val="13D2E80D"/>
    <w:rsid w:val="13E4ECEC"/>
    <w:rsid w:val="1444B01E"/>
    <w:rsid w:val="144EB0CB"/>
    <w:rsid w:val="148E04B9"/>
    <w:rsid w:val="14936FF3"/>
    <w:rsid w:val="14941C84"/>
    <w:rsid w:val="14A8BB31"/>
    <w:rsid w:val="14B39202"/>
    <w:rsid w:val="14CBC720"/>
    <w:rsid w:val="14FAC91C"/>
    <w:rsid w:val="14FFDDE9"/>
    <w:rsid w:val="15050844"/>
    <w:rsid w:val="150A2933"/>
    <w:rsid w:val="150D8974"/>
    <w:rsid w:val="15162EC2"/>
    <w:rsid w:val="151FEDB8"/>
    <w:rsid w:val="15395BC2"/>
    <w:rsid w:val="1545271B"/>
    <w:rsid w:val="1561FFE9"/>
    <w:rsid w:val="156D655D"/>
    <w:rsid w:val="15812E0D"/>
    <w:rsid w:val="15881F09"/>
    <w:rsid w:val="15A21BE7"/>
    <w:rsid w:val="15A5B83D"/>
    <w:rsid w:val="15E6B86B"/>
    <w:rsid w:val="15E9ED8E"/>
    <w:rsid w:val="15EE027F"/>
    <w:rsid w:val="1600EC42"/>
    <w:rsid w:val="16312096"/>
    <w:rsid w:val="163AFBE3"/>
    <w:rsid w:val="16567D58"/>
    <w:rsid w:val="165E6075"/>
    <w:rsid w:val="167FEDD0"/>
    <w:rsid w:val="1697BA3A"/>
    <w:rsid w:val="169C0F71"/>
    <w:rsid w:val="16B8D20F"/>
    <w:rsid w:val="16C6E00B"/>
    <w:rsid w:val="16D84E58"/>
    <w:rsid w:val="16F73FE0"/>
    <w:rsid w:val="16FDD04A"/>
    <w:rsid w:val="1705CD5B"/>
    <w:rsid w:val="170FD9ED"/>
    <w:rsid w:val="172DACC9"/>
    <w:rsid w:val="1746CCF9"/>
    <w:rsid w:val="174D902F"/>
    <w:rsid w:val="17603825"/>
    <w:rsid w:val="178D1929"/>
    <w:rsid w:val="179A61CA"/>
    <w:rsid w:val="17AB82E2"/>
    <w:rsid w:val="17CF367F"/>
    <w:rsid w:val="18149530"/>
    <w:rsid w:val="1814F427"/>
    <w:rsid w:val="18385B6F"/>
    <w:rsid w:val="183AF638"/>
    <w:rsid w:val="18420139"/>
    <w:rsid w:val="1846FD7A"/>
    <w:rsid w:val="1869CAB1"/>
    <w:rsid w:val="188AF667"/>
    <w:rsid w:val="188B0243"/>
    <w:rsid w:val="18B0C97E"/>
    <w:rsid w:val="18D1905B"/>
    <w:rsid w:val="191BD6DA"/>
    <w:rsid w:val="191ED030"/>
    <w:rsid w:val="192AC8BF"/>
    <w:rsid w:val="1958C730"/>
    <w:rsid w:val="197CDF71"/>
    <w:rsid w:val="197E3F40"/>
    <w:rsid w:val="199D9F9D"/>
    <w:rsid w:val="19A05C55"/>
    <w:rsid w:val="19B6D5DE"/>
    <w:rsid w:val="19CFD8C6"/>
    <w:rsid w:val="19DD210E"/>
    <w:rsid w:val="19EEC19E"/>
    <w:rsid w:val="1A2EA2F2"/>
    <w:rsid w:val="1A2F5CE5"/>
    <w:rsid w:val="1A7CD0F9"/>
    <w:rsid w:val="1A7E5ECF"/>
    <w:rsid w:val="1A936317"/>
    <w:rsid w:val="1A95C2E6"/>
    <w:rsid w:val="1AABB28F"/>
    <w:rsid w:val="1AABCD68"/>
    <w:rsid w:val="1AB17853"/>
    <w:rsid w:val="1AB1FE76"/>
    <w:rsid w:val="1ABCEB9A"/>
    <w:rsid w:val="1ACBAC30"/>
    <w:rsid w:val="1ACD73FA"/>
    <w:rsid w:val="1ADEFEDD"/>
    <w:rsid w:val="1ADF0802"/>
    <w:rsid w:val="1AEF454F"/>
    <w:rsid w:val="1AFACCAA"/>
    <w:rsid w:val="1B0103F3"/>
    <w:rsid w:val="1B019CA2"/>
    <w:rsid w:val="1B0BACFA"/>
    <w:rsid w:val="1B2F8D0E"/>
    <w:rsid w:val="1B4D6302"/>
    <w:rsid w:val="1B5363CF"/>
    <w:rsid w:val="1B53A0C3"/>
    <w:rsid w:val="1B890C35"/>
    <w:rsid w:val="1B8D83A4"/>
    <w:rsid w:val="1B95B176"/>
    <w:rsid w:val="1BA8C01F"/>
    <w:rsid w:val="1BB5DD80"/>
    <w:rsid w:val="1BC09226"/>
    <w:rsid w:val="1BC1EA64"/>
    <w:rsid w:val="1BC9C063"/>
    <w:rsid w:val="1BDA362D"/>
    <w:rsid w:val="1C0A5B1C"/>
    <w:rsid w:val="1C210181"/>
    <w:rsid w:val="1C37274F"/>
    <w:rsid w:val="1C40DF59"/>
    <w:rsid w:val="1C4C1D95"/>
    <w:rsid w:val="1C606CDA"/>
    <w:rsid w:val="1C80CC69"/>
    <w:rsid w:val="1C92D19C"/>
    <w:rsid w:val="1C9B32B6"/>
    <w:rsid w:val="1CC15403"/>
    <w:rsid w:val="1CDCFFEF"/>
    <w:rsid w:val="1CE3D45A"/>
    <w:rsid w:val="1CE45DC7"/>
    <w:rsid w:val="1CF33427"/>
    <w:rsid w:val="1D05F2E4"/>
    <w:rsid w:val="1D2B6861"/>
    <w:rsid w:val="1D42DCFC"/>
    <w:rsid w:val="1D44CAB5"/>
    <w:rsid w:val="1D57AA1C"/>
    <w:rsid w:val="1D709557"/>
    <w:rsid w:val="1D78CCF2"/>
    <w:rsid w:val="1D83EE04"/>
    <w:rsid w:val="1D9949DC"/>
    <w:rsid w:val="1DC51EFB"/>
    <w:rsid w:val="1DCF0B1D"/>
    <w:rsid w:val="1DCFCFCB"/>
    <w:rsid w:val="1DEE55C1"/>
    <w:rsid w:val="1E033194"/>
    <w:rsid w:val="1E071335"/>
    <w:rsid w:val="1E2B3FAF"/>
    <w:rsid w:val="1E4BEF90"/>
    <w:rsid w:val="1E880E17"/>
    <w:rsid w:val="1E8D077C"/>
    <w:rsid w:val="1EF75909"/>
    <w:rsid w:val="1EF7D822"/>
    <w:rsid w:val="1F5FD7EE"/>
    <w:rsid w:val="1F777AB2"/>
    <w:rsid w:val="1FA4735A"/>
    <w:rsid w:val="1FA92B91"/>
    <w:rsid w:val="1FAA3B6B"/>
    <w:rsid w:val="1FB02CBC"/>
    <w:rsid w:val="1FB584D4"/>
    <w:rsid w:val="20002E15"/>
    <w:rsid w:val="20176781"/>
    <w:rsid w:val="2018E465"/>
    <w:rsid w:val="2027E88A"/>
    <w:rsid w:val="203B47C4"/>
    <w:rsid w:val="203EB49C"/>
    <w:rsid w:val="205A798B"/>
    <w:rsid w:val="206E0B17"/>
    <w:rsid w:val="20835BE5"/>
    <w:rsid w:val="2086F1AA"/>
    <w:rsid w:val="208C557B"/>
    <w:rsid w:val="208F9DC8"/>
    <w:rsid w:val="20A0F206"/>
    <w:rsid w:val="20A4B290"/>
    <w:rsid w:val="20CE6BAE"/>
    <w:rsid w:val="20D09AA4"/>
    <w:rsid w:val="2123C8F6"/>
    <w:rsid w:val="2123CDE5"/>
    <w:rsid w:val="21422F10"/>
    <w:rsid w:val="215A0549"/>
    <w:rsid w:val="21660F14"/>
    <w:rsid w:val="2168E6A7"/>
    <w:rsid w:val="2177B3AA"/>
    <w:rsid w:val="217C83C5"/>
    <w:rsid w:val="21802F2E"/>
    <w:rsid w:val="219F5DB5"/>
    <w:rsid w:val="21A926D1"/>
    <w:rsid w:val="21A96772"/>
    <w:rsid w:val="21A98FCB"/>
    <w:rsid w:val="21BC1D00"/>
    <w:rsid w:val="21CCA98F"/>
    <w:rsid w:val="21E23F5E"/>
    <w:rsid w:val="22223490"/>
    <w:rsid w:val="2227A84D"/>
    <w:rsid w:val="224078C9"/>
    <w:rsid w:val="22428471"/>
    <w:rsid w:val="2252CB7D"/>
    <w:rsid w:val="22611225"/>
    <w:rsid w:val="2268096E"/>
    <w:rsid w:val="227A5A29"/>
    <w:rsid w:val="228118B0"/>
    <w:rsid w:val="2286DD50"/>
    <w:rsid w:val="22BC5CE3"/>
    <w:rsid w:val="22E74BA4"/>
    <w:rsid w:val="231CE9F4"/>
    <w:rsid w:val="23209AC0"/>
    <w:rsid w:val="23248973"/>
    <w:rsid w:val="232981C4"/>
    <w:rsid w:val="235B04C1"/>
    <w:rsid w:val="236FA907"/>
    <w:rsid w:val="238DCA9B"/>
    <w:rsid w:val="23A17A16"/>
    <w:rsid w:val="23B30F1D"/>
    <w:rsid w:val="23C8B30F"/>
    <w:rsid w:val="23CA1893"/>
    <w:rsid w:val="23CFB74A"/>
    <w:rsid w:val="23E351AA"/>
    <w:rsid w:val="23E61E16"/>
    <w:rsid w:val="23F77F68"/>
    <w:rsid w:val="23FF001F"/>
    <w:rsid w:val="2446B304"/>
    <w:rsid w:val="24486251"/>
    <w:rsid w:val="2449BF51"/>
    <w:rsid w:val="245D4E2F"/>
    <w:rsid w:val="246B2BE0"/>
    <w:rsid w:val="247B080C"/>
    <w:rsid w:val="248C9F5D"/>
    <w:rsid w:val="24A07E46"/>
    <w:rsid w:val="24A3DC84"/>
    <w:rsid w:val="24B1CCC8"/>
    <w:rsid w:val="24BB272E"/>
    <w:rsid w:val="24FACFE0"/>
    <w:rsid w:val="251578A0"/>
    <w:rsid w:val="2519CB99"/>
    <w:rsid w:val="252A9B77"/>
    <w:rsid w:val="25317FBB"/>
    <w:rsid w:val="25351478"/>
    <w:rsid w:val="25397DCD"/>
    <w:rsid w:val="253DD327"/>
    <w:rsid w:val="25470B04"/>
    <w:rsid w:val="25797446"/>
    <w:rsid w:val="257E3428"/>
    <w:rsid w:val="257EF3D4"/>
    <w:rsid w:val="259CB6CC"/>
    <w:rsid w:val="25C16B26"/>
    <w:rsid w:val="25CCC359"/>
    <w:rsid w:val="25F713EA"/>
    <w:rsid w:val="25FF7C57"/>
    <w:rsid w:val="260EA28B"/>
    <w:rsid w:val="260ED3A5"/>
    <w:rsid w:val="2636A05C"/>
    <w:rsid w:val="263F9744"/>
    <w:rsid w:val="264007DB"/>
    <w:rsid w:val="264BD075"/>
    <w:rsid w:val="267F5B2E"/>
    <w:rsid w:val="269693A6"/>
    <w:rsid w:val="26989EEF"/>
    <w:rsid w:val="26AF5055"/>
    <w:rsid w:val="26CB53D4"/>
    <w:rsid w:val="26DD97B9"/>
    <w:rsid w:val="26E7FC48"/>
    <w:rsid w:val="26FCFA93"/>
    <w:rsid w:val="26FFE120"/>
    <w:rsid w:val="271744B5"/>
    <w:rsid w:val="2754CF02"/>
    <w:rsid w:val="2755EDF1"/>
    <w:rsid w:val="2782D2A9"/>
    <w:rsid w:val="279EA9F2"/>
    <w:rsid w:val="27B7A4FF"/>
    <w:rsid w:val="27C09896"/>
    <w:rsid w:val="27EFA6DC"/>
    <w:rsid w:val="27FF0406"/>
    <w:rsid w:val="280C43B4"/>
    <w:rsid w:val="281A90B3"/>
    <w:rsid w:val="2832ED7C"/>
    <w:rsid w:val="284BAAC2"/>
    <w:rsid w:val="284FE322"/>
    <w:rsid w:val="2868D083"/>
    <w:rsid w:val="286B0D9E"/>
    <w:rsid w:val="2878C4F7"/>
    <w:rsid w:val="2882EFBE"/>
    <w:rsid w:val="289DFC50"/>
    <w:rsid w:val="28AB2266"/>
    <w:rsid w:val="28AEA127"/>
    <w:rsid w:val="28B6C53B"/>
    <w:rsid w:val="28BAC434"/>
    <w:rsid w:val="28E8F2FE"/>
    <w:rsid w:val="28F7BE5E"/>
    <w:rsid w:val="29160CF5"/>
    <w:rsid w:val="2921D8F9"/>
    <w:rsid w:val="29270C16"/>
    <w:rsid w:val="292D12BA"/>
    <w:rsid w:val="294642F2"/>
    <w:rsid w:val="294F792C"/>
    <w:rsid w:val="2969F5BE"/>
    <w:rsid w:val="2971E485"/>
    <w:rsid w:val="2977553A"/>
    <w:rsid w:val="297CB7D1"/>
    <w:rsid w:val="29B13BFC"/>
    <w:rsid w:val="29C9E383"/>
    <w:rsid w:val="29DA2355"/>
    <w:rsid w:val="2A14E592"/>
    <w:rsid w:val="2A2F1286"/>
    <w:rsid w:val="2A5A23F3"/>
    <w:rsid w:val="2A64F5F8"/>
    <w:rsid w:val="2A951B96"/>
    <w:rsid w:val="2AA30BD6"/>
    <w:rsid w:val="2AA54F3A"/>
    <w:rsid w:val="2AA8B600"/>
    <w:rsid w:val="2ACB2379"/>
    <w:rsid w:val="2ACD7DBB"/>
    <w:rsid w:val="2AEB20D9"/>
    <w:rsid w:val="2AEB53BB"/>
    <w:rsid w:val="2AFE2386"/>
    <w:rsid w:val="2B0FE757"/>
    <w:rsid w:val="2B1954AE"/>
    <w:rsid w:val="2B3711C2"/>
    <w:rsid w:val="2B4E37A5"/>
    <w:rsid w:val="2B5381A7"/>
    <w:rsid w:val="2B5E7C28"/>
    <w:rsid w:val="2B72B6A7"/>
    <w:rsid w:val="2B7C5AFB"/>
    <w:rsid w:val="2B9B9FC7"/>
    <w:rsid w:val="2BA7478E"/>
    <w:rsid w:val="2BA84779"/>
    <w:rsid w:val="2BB8D36C"/>
    <w:rsid w:val="2BBAAD88"/>
    <w:rsid w:val="2BC0F0B7"/>
    <w:rsid w:val="2BC9C18C"/>
    <w:rsid w:val="2BCCCDF3"/>
    <w:rsid w:val="2BD353D8"/>
    <w:rsid w:val="2BDE15CD"/>
    <w:rsid w:val="2BE1E5C0"/>
    <w:rsid w:val="2BED791C"/>
    <w:rsid w:val="2BFA6E43"/>
    <w:rsid w:val="2C02DED9"/>
    <w:rsid w:val="2C0A75A5"/>
    <w:rsid w:val="2C14B768"/>
    <w:rsid w:val="2C161064"/>
    <w:rsid w:val="2C1AE93B"/>
    <w:rsid w:val="2C1CF2BC"/>
    <w:rsid w:val="2C2B3037"/>
    <w:rsid w:val="2C3F5D3E"/>
    <w:rsid w:val="2C4E7ED3"/>
    <w:rsid w:val="2C5F428F"/>
    <w:rsid w:val="2C787D57"/>
    <w:rsid w:val="2C8839CB"/>
    <w:rsid w:val="2C8D6823"/>
    <w:rsid w:val="2CA61318"/>
    <w:rsid w:val="2CAB6E7B"/>
    <w:rsid w:val="2CC8C452"/>
    <w:rsid w:val="2CE0E1CA"/>
    <w:rsid w:val="2CF46638"/>
    <w:rsid w:val="2CFD12ED"/>
    <w:rsid w:val="2D099FEA"/>
    <w:rsid w:val="2D0A4999"/>
    <w:rsid w:val="2D17E448"/>
    <w:rsid w:val="2D3292F6"/>
    <w:rsid w:val="2D580D73"/>
    <w:rsid w:val="2D8782DA"/>
    <w:rsid w:val="2D994D6C"/>
    <w:rsid w:val="2D9B78B8"/>
    <w:rsid w:val="2DA5360B"/>
    <w:rsid w:val="2DB26C38"/>
    <w:rsid w:val="2DB78019"/>
    <w:rsid w:val="2DBC8140"/>
    <w:rsid w:val="2DBEBF33"/>
    <w:rsid w:val="2DC0AA03"/>
    <w:rsid w:val="2E1EA04E"/>
    <w:rsid w:val="2E1EB4DA"/>
    <w:rsid w:val="2E1FD349"/>
    <w:rsid w:val="2E21A2A7"/>
    <w:rsid w:val="2E2EF7B3"/>
    <w:rsid w:val="2E3D5108"/>
    <w:rsid w:val="2E42A553"/>
    <w:rsid w:val="2E7685A9"/>
    <w:rsid w:val="2E7999DA"/>
    <w:rsid w:val="2E980550"/>
    <w:rsid w:val="2EA75AC2"/>
    <w:rsid w:val="2ECE3393"/>
    <w:rsid w:val="2ED06F2A"/>
    <w:rsid w:val="2EECC17B"/>
    <w:rsid w:val="2EF3B2F0"/>
    <w:rsid w:val="2F10B595"/>
    <w:rsid w:val="2F2B1412"/>
    <w:rsid w:val="2F3DCC8E"/>
    <w:rsid w:val="2F5F3345"/>
    <w:rsid w:val="2F6A14BE"/>
    <w:rsid w:val="2F86958D"/>
    <w:rsid w:val="2F89E265"/>
    <w:rsid w:val="2F9821B2"/>
    <w:rsid w:val="2FB0ADAC"/>
    <w:rsid w:val="2FC9D4C6"/>
    <w:rsid w:val="2FEEC25F"/>
    <w:rsid w:val="300241AC"/>
    <w:rsid w:val="30247788"/>
    <w:rsid w:val="30383968"/>
    <w:rsid w:val="303C4136"/>
    <w:rsid w:val="303DCE77"/>
    <w:rsid w:val="304EEE48"/>
    <w:rsid w:val="308389F9"/>
    <w:rsid w:val="308B6FCA"/>
    <w:rsid w:val="308D8597"/>
    <w:rsid w:val="30B51DB8"/>
    <w:rsid w:val="30B8D7A5"/>
    <w:rsid w:val="30DEFED9"/>
    <w:rsid w:val="30EB3E20"/>
    <w:rsid w:val="30FAE127"/>
    <w:rsid w:val="3120965D"/>
    <w:rsid w:val="31279A44"/>
    <w:rsid w:val="3133AB3B"/>
    <w:rsid w:val="315190EB"/>
    <w:rsid w:val="3164CF42"/>
    <w:rsid w:val="31741553"/>
    <w:rsid w:val="317968ED"/>
    <w:rsid w:val="31AE99AC"/>
    <w:rsid w:val="31BC83BF"/>
    <w:rsid w:val="31FC7E76"/>
    <w:rsid w:val="3208279A"/>
    <w:rsid w:val="320F4151"/>
    <w:rsid w:val="321D06AE"/>
    <w:rsid w:val="32219F1D"/>
    <w:rsid w:val="324C0499"/>
    <w:rsid w:val="3262393B"/>
    <w:rsid w:val="326BFEF5"/>
    <w:rsid w:val="326F70A8"/>
    <w:rsid w:val="327B519C"/>
    <w:rsid w:val="327C88B3"/>
    <w:rsid w:val="328FFC49"/>
    <w:rsid w:val="329E33B0"/>
    <w:rsid w:val="32A2601E"/>
    <w:rsid w:val="32AADA44"/>
    <w:rsid w:val="32AD03B9"/>
    <w:rsid w:val="32CAD869"/>
    <w:rsid w:val="32CC662A"/>
    <w:rsid w:val="32D771EE"/>
    <w:rsid w:val="32E8924F"/>
    <w:rsid w:val="32F4B99F"/>
    <w:rsid w:val="33406FED"/>
    <w:rsid w:val="33490233"/>
    <w:rsid w:val="334AA623"/>
    <w:rsid w:val="33576C37"/>
    <w:rsid w:val="3385723F"/>
    <w:rsid w:val="338FF2D3"/>
    <w:rsid w:val="339BA152"/>
    <w:rsid w:val="33A025E6"/>
    <w:rsid w:val="33EB8622"/>
    <w:rsid w:val="34023B53"/>
    <w:rsid w:val="340721D0"/>
    <w:rsid w:val="340DC1B8"/>
    <w:rsid w:val="342A078C"/>
    <w:rsid w:val="343FB712"/>
    <w:rsid w:val="344104EB"/>
    <w:rsid w:val="34663AD7"/>
    <w:rsid w:val="3466E7A9"/>
    <w:rsid w:val="346DC430"/>
    <w:rsid w:val="34895C8A"/>
    <w:rsid w:val="349C3303"/>
    <w:rsid w:val="349E124D"/>
    <w:rsid w:val="349E5D08"/>
    <w:rsid w:val="34B34976"/>
    <w:rsid w:val="34C19182"/>
    <w:rsid w:val="34E02AEA"/>
    <w:rsid w:val="351F069C"/>
    <w:rsid w:val="35747CCC"/>
    <w:rsid w:val="357ECBEF"/>
    <w:rsid w:val="3596DAAD"/>
    <w:rsid w:val="361F517E"/>
    <w:rsid w:val="3628D256"/>
    <w:rsid w:val="362FD6B7"/>
    <w:rsid w:val="3645608B"/>
    <w:rsid w:val="36588FDD"/>
    <w:rsid w:val="366CE880"/>
    <w:rsid w:val="3678ACA6"/>
    <w:rsid w:val="3693FE96"/>
    <w:rsid w:val="36A7F707"/>
    <w:rsid w:val="36A87F09"/>
    <w:rsid w:val="36A8970F"/>
    <w:rsid w:val="36BB39D9"/>
    <w:rsid w:val="36C6266E"/>
    <w:rsid w:val="36D10B62"/>
    <w:rsid w:val="36D7DBC7"/>
    <w:rsid w:val="36E81135"/>
    <w:rsid w:val="36F43FBA"/>
    <w:rsid w:val="3700F9C5"/>
    <w:rsid w:val="370190F0"/>
    <w:rsid w:val="37052930"/>
    <w:rsid w:val="371E07F4"/>
    <w:rsid w:val="372DB413"/>
    <w:rsid w:val="37692FF5"/>
    <w:rsid w:val="378B6172"/>
    <w:rsid w:val="37B84A4C"/>
    <w:rsid w:val="37CA5B92"/>
    <w:rsid w:val="37CD68E1"/>
    <w:rsid w:val="37D29564"/>
    <w:rsid w:val="37D342C2"/>
    <w:rsid w:val="37D896FB"/>
    <w:rsid w:val="37DE8C3D"/>
    <w:rsid w:val="37F6B8ED"/>
    <w:rsid w:val="37FEB390"/>
    <w:rsid w:val="3809A824"/>
    <w:rsid w:val="381A0832"/>
    <w:rsid w:val="382C247E"/>
    <w:rsid w:val="3831B36E"/>
    <w:rsid w:val="38418559"/>
    <w:rsid w:val="3851C5B1"/>
    <w:rsid w:val="3852728F"/>
    <w:rsid w:val="385D1198"/>
    <w:rsid w:val="3870F75D"/>
    <w:rsid w:val="388EEDBC"/>
    <w:rsid w:val="3893423F"/>
    <w:rsid w:val="38C7E052"/>
    <w:rsid w:val="38DB787B"/>
    <w:rsid w:val="38E53B7F"/>
    <w:rsid w:val="38E92D10"/>
    <w:rsid w:val="38EE8E79"/>
    <w:rsid w:val="3926B6CF"/>
    <w:rsid w:val="3926F96B"/>
    <w:rsid w:val="393BAD26"/>
    <w:rsid w:val="397240E8"/>
    <w:rsid w:val="397697D2"/>
    <w:rsid w:val="398D7AA8"/>
    <w:rsid w:val="39A1C68B"/>
    <w:rsid w:val="39C139DF"/>
    <w:rsid w:val="39CF8032"/>
    <w:rsid w:val="39D26EF4"/>
    <w:rsid w:val="39D9AF55"/>
    <w:rsid w:val="39EC9D5B"/>
    <w:rsid w:val="39F8808B"/>
    <w:rsid w:val="3A349C7B"/>
    <w:rsid w:val="3A385F84"/>
    <w:rsid w:val="3A4004B0"/>
    <w:rsid w:val="3A45667B"/>
    <w:rsid w:val="3A79EF36"/>
    <w:rsid w:val="3AC2788D"/>
    <w:rsid w:val="3AC89CFC"/>
    <w:rsid w:val="3AF07FAD"/>
    <w:rsid w:val="3B20A802"/>
    <w:rsid w:val="3B2305E0"/>
    <w:rsid w:val="3B2B3DE9"/>
    <w:rsid w:val="3B7DFCF0"/>
    <w:rsid w:val="3B99FBC3"/>
    <w:rsid w:val="3BA23A66"/>
    <w:rsid w:val="3BBB834B"/>
    <w:rsid w:val="3BEBABD8"/>
    <w:rsid w:val="3BF3E914"/>
    <w:rsid w:val="3C070064"/>
    <w:rsid w:val="3C0D79D5"/>
    <w:rsid w:val="3C11290C"/>
    <w:rsid w:val="3C1CB10D"/>
    <w:rsid w:val="3C473070"/>
    <w:rsid w:val="3C7CD74D"/>
    <w:rsid w:val="3C842E46"/>
    <w:rsid w:val="3CA55E37"/>
    <w:rsid w:val="3CA963CE"/>
    <w:rsid w:val="3CB8BDC5"/>
    <w:rsid w:val="3CCCA837"/>
    <w:rsid w:val="3CE39604"/>
    <w:rsid w:val="3D065AC3"/>
    <w:rsid w:val="3D13F3E2"/>
    <w:rsid w:val="3D1873EB"/>
    <w:rsid w:val="3D268A93"/>
    <w:rsid w:val="3D2D61F0"/>
    <w:rsid w:val="3D33F023"/>
    <w:rsid w:val="3D393C1D"/>
    <w:rsid w:val="3D3B20E5"/>
    <w:rsid w:val="3D43A2E0"/>
    <w:rsid w:val="3D49DAF4"/>
    <w:rsid w:val="3D4F66DD"/>
    <w:rsid w:val="3D6AD17D"/>
    <w:rsid w:val="3D702396"/>
    <w:rsid w:val="3D92FCF3"/>
    <w:rsid w:val="3DA29CCE"/>
    <w:rsid w:val="3DCEE0DE"/>
    <w:rsid w:val="3DE28192"/>
    <w:rsid w:val="3E0E8E54"/>
    <w:rsid w:val="3E296951"/>
    <w:rsid w:val="3E611D76"/>
    <w:rsid w:val="3E74DA19"/>
    <w:rsid w:val="3EA6CAB4"/>
    <w:rsid w:val="3EB79CA3"/>
    <w:rsid w:val="3EBBEB8A"/>
    <w:rsid w:val="3EC0668F"/>
    <w:rsid w:val="3EC61658"/>
    <w:rsid w:val="3EE0AA25"/>
    <w:rsid w:val="3EE83505"/>
    <w:rsid w:val="3EF995C0"/>
    <w:rsid w:val="3EF9F363"/>
    <w:rsid w:val="3F21DD0A"/>
    <w:rsid w:val="3F3D0861"/>
    <w:rsid w:val="3F3FFD76"/>
    <w:rsid w:val="3F5D47E7"/>
    <w:rsid w:val="3F62E70E"/>
    <w:rsid w:val="3F6C9021"/>
    <w:rsid w:val="3F951FF7"/>
    <w:rsid w:val="3FAA3D86"/>
    <w:rsid w:val="3FC16E3B"/>
    <w:rsid w:val="3FD9127C"/>
    <w:rsid w:val="3FECF274"/>
    <w:rsid w:val="3FF5C25B"/>
    <w:rsid w:val="400EEFAA"/>
    <w:rsid w:val="4028B745"/>
    <w:rsid w:val="40313928"/>
    <w:rsid w:val="40388839"/>
    <w:rsid w:val="403C0F19"/>
    <w:rsid w:val="403EFE52"/>
    <w:rsid w:val="4046DAA9"/>
    <w:rsid w:val="40501E11"/>
    <w:rsid w:val="4059AFF1"/>
    <w:rsid w:val="406B16CA"/>
    <w:rsid w:val="40AE4E26"/>
    <w:rsid w:val="40C34989"/>
    <w:rsid w:val="40EB0800"/>
    <w:rsid w:val="40ED1BD0"/>
    <w:rsid w:val="41098C16"/>
    <w:rsid w:val="410AC485"/>
    <w:rsid w:val="41180D88"/>
    <w:rsid w:val="4151D44E"/>
    <w:rsid w:val="415B81C4"/>
    <w:rsid w:val="416CF5BF"/>
    <w:rsid w:val="4174C06C"/>
    <w:rsid w:val="41A1C577"/>
    <w:rsid w:val="41E79C0F"/>
    <w:rsid w:val="41E8DCA1"/>
    <w:rsid w:val="4206E61A"/>
    <w:rsid w:val="42083E98"/>
    <w:rsid w:val="420C54D2"/>
    <w:rsid w:val="423647CE"/>
    <w:rsid w:val="4261B24D"/>
    <w:rsid w:val="426E4E7B"/>
    <w:rsid w:val="428C66EC"/>
    <w:rsid w:val="4291A21C"/>
    <w:rsid w:val="429FBC8E"/>
    <w:rsid w:val="42A75105"/>
    <w:rsid w:val="42EEA6BF"/>
    <w:rsid w:val="430B138C"/>
    <w:rsid w:val="432C5CA5"/>
    <w:rsid w:val="432F5393"/>
    <w:rsid w:val="43406590"/>
    <w:rsid w:val="43473343"/>
    <w:rsid w:val="4358F651"/>
    <w:rsid w:val="4365A3D1"/>
    <w:rsid w:val="43692AF0"/>
    <w:rsid w:val="439F8B29"/>
    <w:rsid w:val="43BEF144"/>
    <w:rsid w:val="43C052B5"/>
    <w:rsid w:val="43ECA617"/>
    <w:rsid w:val="4428424D"/>
    <w:rsid w:val="4439D9C3"/>
    <w:rsid w:val="443C7C36"/>
    <w:rsid w:val="4442AE5C"/>
    <w:rsid w:val="4447B1CF"/>
    <w:rsid w:val="445996F0"/>
    <w:rsid w:val="445A218B"/>
    <w:rsid w:val="4467B2EA"/>
    <w:rsid w:val="447C2EAE"/>
    <w:rsid w:val="44951293"/>
    <w:rsid w:val="44972FDB"/>
    <w:rsid w:val="449854D9"/>
    <w:rsid w:val="44994F54"/>
    <w:rsid w:val="44D2807C"/>
    <w:rsid w:val="44EB0A6F"/>
    <w:rsid w:val="44EDC373"/>
    <w:rsid w:val="4505F5D9"/>
    <w:rsid w:val="4509B38F"/>
    <w:rsid w:val="4516D324"/>
    <w:rsid w:val="452217C4"/>
    <w:rsid w:val="4536D186"/>
    <w:rsid w:val="453D1EE3"/>
    <w:rsid w:val="4578A1E3"/>
    <w:rsid w:val="4586C872"/>
    <w:rsid w:val="458A48D8"/>
    <w:rsid w:val="458C97BB"/>
    <w:rsid w:val="45A40009"/>
    <w:rsid w:val="45DD1810"/>
    <w:rsid w:val="460DAC03"/>
    <w:rsid w:val="461360DB"/>
    <w:rsid w:val="46265691"/>
    <w:rsid w:val="463909E6"/>
    <w:rsid w:val="464EDC87"/>
    <w:rsid w:val="468C9C06"/>
    <w:rsid w:val="469456DD"/>
    <w:rsid w:val="4694D584"/>
    <w:rsid w:val="46994855"/>
    <w:rsid w:val="46B60A11"/>
    <w:rsid w:val="46C39D8B"/>
    <w:rsid w:val="46C503EC"/>
    <w:rsid w:val="46D06A4B"/>
    <w:rsid w:val="46D39A7F"/>
    <w:rsid w:val="46EBD9EC"/>
    <w:rsid w:val="46FF4CC7"/>
    <w:rsid w:val="4701F545"/>
    <w:rsid w:val="470EB729"/>
    <w:rsid w:val="47309702"/>
    <w:rsid w:val="47505BDC"/>
    <w:rsid w:val="47636DBE"/>
    <w:rsid w:val="476C3320"/>
    <w:rsid w:val="4774CD08"/>
    <w:rsid w:val="4774DE4B"/>
    <w:rsid w:val="47A11CDA"/>
    <w:rsid w:val="47A16076"/>
    <w:rsid w:val="47CC7504"/>
    <w:rsid w:val="47CEC84E"/>
    <w:rsid w:val="47DCB6C9"/>
    <w:rsid w:val="47E710D5"/>
    <w:rsid w:val="47EF1B8B"/>
    <w:rsid w:val="481AA61B"/>
    <w:rsid w:val="4822C3C4"/>
    <w:rsid w:val="48395612"/>
    <w:rsid w:val="483F3FC9"/>
    <w:rsid w:val="4854CE13"/>
    <w:rsid w:val="48597547"/>
    <w:rsid w:val="485BB645"/>
    <w:rsid w:val="48678246"/>
    <w:rsid w:val="4875D337"/>
    <w:rsid w:val="489CB149"/>
    <w:rsid w:val="48AA103A"/>
    <w:rsid w:val="48B6BC3F"/>
    <w:rsid w:val="48CDD6DB"/>
    <w:rsid w:val="48E44EFF"/>
    <w:rsid w:val="490A747A"/>
    <w:rsid w:val="49338B71"/>
    <w:rsid w:val="493F299B"/>
    <w:rsid w:val="4941F9E2"/>
    <w:rsid w:val="4949ED09"/>
    <w:rsid w:val="4987532F"/>
    <w:rsid w:val="499BBA83"/>
    <w:rsid w:val="49BE9425"/>
    <w:rsid w:val="49E0349F"/>
    <w:rsid w:val="49E68944"/>
    <w:rsid w:val="49F6755E"/>
    <w:rsid w:val="49F99D60"/>
    <w:rsid w:val="4A04DBC9"/>
    <w:rsid w:val="4A2850FC"/>
    <w:rsid w:val="4A31CD58"/>
    <w:rsid w:val="4A4D9835"/>
    <w:rsid w:val="4A585C25"/>
    <w:rsid w:val="4A5AC137"/>
    <w:rsid w:val="4A80AEA0"/>
    <w:rsid w:val="4ABF7538"/>
    <w:rsid w:val="4ADC3ED1"/>
    <w:rsid w:val="4AE6726E"/>
    <w:rsid w:val="4AEF195C"/>
    <w:rsid w:val="4AF37729"/>
    <w:rsid w:val="4AF46955"/>
    <w:rsid w:val="4B0E926E"/>
    <w:rsid w:val="4B2F1EC9"/>
    <w:rsid w:val="4B380757"/>
    <w:rsid w:val="4B3E85BE"/>
    <w:rsid w:val="4B4868AC"/>
    <w:rsid w:val="4B4F1BEE"/>
    <w:rsid w:val="4B757AEC"/>
    <w:rsid w:val="4B767C02"/>
    <w:rsid w:val="4BC108CC"/>
    <w:rsid w:val="4BCD7386"/>
    <w:rsid w:val="4BDBD294"/>
    <w:rsid w:val="4BF00BF3"/>
    <w:rsid w:val="4C1C285A"/>
    <w:rsid w:val="4C38A643"/>
    <w:rsid w:val="4C5ACB58"/>
    <w:rsid w:val="4C6D2378"/>
    <w:rsid w:val="4C790897"/>
    <w:rsid w:val="4C8AF441"/>
    <w:rsid w:val="4C96C3F4"/>
    <w:rsid w:val="4CAD2B1D"/>
    <w:rsid w:val="4CCC81C6"/>
    <w:rsid w:val="4CD324F9"/>
    <w:rsid w:val="4D04CBBE"/>
    <w:rsid w:val="4D0826D4"/>
    <w:rsid w:val="4D11F867"/>
    <w:rsid w:val="4D4D0995"/>
    <w:rsid w:val="4D817FF6"/>
    <w:rsid w:val="4DB736DA"/>
    <w:rsid w:val="4DFE7F18"/>
    <w:rsid w:val="4E237DCF"/>
    <w:rsid w:val="4E2D669B"/>
    <w:rsid w:val="4E33128A"/>
    <w:rsid w:val="4E4FD2CF"/>
    <w:rsid w:val="4E56371B"/>
    <w:rsid w:val="4E5B206B"/>
    <w:rsid w:val="4E60FA8B"/>
    <w:rsid w:val="4E661840"/>
    <w:rsid w:val="4EA23ED0"/>
    <w:rsid w:val="4EC248CC"/>
    <w:rsid w:val="4EF75D7A"/>
    <w:rsid w:val="4F04CF79"/>
    <w:rsid w:val="4F0BAB6C"/>
    <w:rsid w:val="4F206136"/>
    <w:rsid w:val="4F617282"/>
    <w:rsid w:val="4F8B2441"/>
    <w:rsid w:val="4FAA6BA5"/>
    <w:rsid w:val="4FB26DB6"/>
    <w:rsid w:val="4FB4150C"/>
    <w:rsid w:val="4FC5689C"/>
    <w:rsid w:val="4FD91D37"/>
    <w:rsid w:val="500BE653"/>
    <w:rsid w:val="50127947"/>
    <w:rsid w:val="503B9543"/>
    <w:rsid w:val="505254AD"/>
    <w:rsid w:val="506971FD"/>
    <w:rsid w:val="50727D0C"/>
    <w:rsid w:val="50D86AEF"/>
    <w:rsid w:val="51076A8F"/>
    <w:rsid w:val="5109C72B"/>
    <w:rsid w:val="510A14EC"/>
    <w:rsid w:val="513680C9"/>
    <w:rsid w:val="514075E0"/>
    <w:rsid w:val="515776A9"/>
    <w:rsid w:val="5161DA2D"/>
    <w:rsid w:val="51917BE0"/>
    <w:rsid w:val="51D274F7"/>
    <w:rsid w:val="51D8C8C7"/>
    <w:rsid w:val="51EA572A"/>
    <w:rsid w:val="51EBFDB5"/>
    <w:rsid w:val="51F7775A"/>
    <w:rsid w:val="520DC4D2"/>
    <w:rsid w:val="521BDF2D"/>
    <w:rsid w:val="52291EE2"/>
    <w:rsid w:val="522A2981"/>
    <w:rsid w:val="52462B87"/>
    <w:rsid w:val="524D0B2A"/>
    <w:rsid w:val="5254F137"/>
    <w:rsid w:val="52632462"/>
    <w:rsid w:val="5264FD5B"/>
    <w:rsid w:val="5292E0E3"/>
    <w:rsid w:val="529C088C"/>
    <w:rsid w:val="52AF920B"/>
    <w:rsid w:val="52B6FF85"/>
    <w:rsid w:val="52EC56CF"/>
    <w:rsid w:val="52FFCF87"/>
    <w:rsid w:val="5307DDB1"/>
    <w:rsid w:val="5311B580"/>
    <w:rsid w:val="5316AA10"/>
    <w:rsid w:val="53246B53"/>
    <w:rsid w:val="5350C9C9"/>
    <w:rsid w:val="535B3FF9"/>
    <w:rsid w:val="53686F42"/>
    <w:rsid w:val="53762B3F"/>
    <w:rsid w:val="5379EF7B"/>
    <w:rsid w:val="53886393"/>
    <w:rsid w:val="538A8503"/>
    <w:rsid w:val="53996CB9"/>
    <w:rsid w:val="53AD5CCC"/>
    <w:rsid w:val="53B5525A"/>
    <w:rsid w:val="54151141"/>
    <w:rsid w:val="5416E7CE"/>
    <w:rsid w:val="54223A77"/>
    <w:rsid w:val="5423F650"/>
    <w:rsid w:val="54296D15"/>
    <w:rsid w:val="543B1E26"/>
    <w:rsid w:val="543BDCA1"/>
    <w:rsid w:val="5446681C"/>
    <w:rsid w:val="544CEABE"/>
    <w:rsid w:val="5481207D"/>
    <w:rsid w:val="54ADF8CD"/>
    <w:rsid w:val="54B5CCC2"/>
    <w:rsid w:val="54D1E45E"/>
    <w:rsid w:val="54EEF359"/>
    <w:rsid w:val="55025686"/>
    <w:rsid w:val="5578F813"/>
    <w:rsid w:val="558688A8"/>
    <w:rsid w:val="55908ED1"/>
    <w:rsid w:val="55992606"/>
    <w:rsid w:val="55BCEFD3"/>
    <w:rsid w:val="55D33CA9"/>
    <w:rsid w:val="55E07049"/>
    <w:rsid w:val="55E3D6F7"/>
    <w:rsid w:val="55EDABA9"/>
    <w:rsid w:val="5601E318"/>
    <w:rsid w:val="56146F0A"/>
    <w:rsid w:val="56158FB6"/>
    <w:rsid w:val="5622FD84"/>
    <w:rsid w:val="5637360E"/>
    <w:rsid w:val="566A37A9"/>
    <w:rsid w:val="56840687"/>
    <w:rsid w:val="5693A321"/>
    <w:rsid w:val="5696C86D"/>
    <w:rsid w:val="56A6C3CF"/>
    <w:rsid w:val="56A708E0"/>
    <w:rsid w:val="56AF06D7"/>
    <w:rsid w:val="56B194CB"/>
    <w:rsid w:val="56B30D1C"/>
    <w:rsid w:val="56CBB0BE"/>
    <w:rsid w:val="56D807F4"/>
    <w:rsid w:val="56DB9C5F"/>
    <w:rsid w:val="56EA75A9"/>
    <w:rsid w:val="56F95C82"/>
    <w:rsid w:val="56FDFE93"/>
    <w:rsid w:val="56FFF548"/>
    <w:rsid w:val="57163E7E"/>
    <w:rsid w:val="574651C0"/>
    <w:rsid w:val="57791F99"/>
    <w:rsid w:val="57B26414"/>
    <w:rsid w:val="57B4C4CE"/>
    <w:rsid w:val="57CCFDDD"/>
    <w:rsid w:val="57F36732"/>
    <w:rsid w:val="57FE764D"/>
    <w:rsid w:val="58256BB5"/>
    <w:rsid w:val="582B95D2"/>
    <w:rsid w:val="58358E33"/>
    <w:rsid w:val="5848F5F3"/>
    <w:rsid w:val="5859B920"/>
    <w:rsid w:val="58645619"/>
    <w:rsid w:val="586D57CA"/>
    <w:rsid w:val="587B32B6"/>
    <w:rsid w:val="58910FEE"/>
    <w:rsid w:val="58B79D3E"/>
    <w:rsid w:val="59130A4F"/>
    <w:rsid w:val="593D6DB6"/>
    <w:rsid w:val="5959FA17"/>
    <w:rsid w:val="5978C755"/>
    <w:rsid w:val="597DA5C3"/>
    <w:rsid w:val="59E47D63"/>
    <w:rsid w:val="5A0B5BAD"/>
    <w:rsid w:val="5A4E96BE"/>
    <w:rsid w:val="5A60F937"/>
    <w:rsid w:val="5A86E225"/>
    <w:rsid w:val="5AA07A6F"/>
    <w:rsid w:val="5AF8034F"/>
    <w:rsid w:val="5B2071BB"/>
    <w:rsid w:val="5B31CB8D"/>
    <w:rsid w:val="5B371EAA"/>
    <w:rsid w:val="5B6D6FED"/>
    <w:rsid w:val="5B927ED3"/>
    <w:rsid w:val="5B964783"/>
    <w:rsid w:val="5BB6822F"/>
    <w:rsid w:val="5BBB3404"/>
    <w:rsid w:val="5BD8872A"/>
    <w:rsid w:val="5BE7D077"/>
    <w:rsid w:val="5BFE4F06"/>
    <w:rsid w:val="5C0B953F"/>
    <w:rsid w:val="5C30F9A8"/>
    <w:rsid w:val="5C5871E9"/>
    <w:rsid w:val="5C5AF5ED"/>
    <w:rsid w:val="5C5CD018"/>
    <w:rsid w:val="5C6EDFED"/>
    <w:rsid w:val="5CA54964"/>
    <w:rsid w:val="5CBD2E51"/>
    <w:rsid w:val="5CEB209C"/>
    <w:rsid w:val="5CF09BF6"/>
    <w:rsid w:val="5CF1559E"/>
    <w:rsid w:val="5D0B3BD8"/>
    <w:rsid w:val="5D0B3EB0"/>
    <w:rsid w:val="5D136801"/>
    <w:rsid w:val="5D14D8B2"/>
    <w:rsid w:val="5D1C2D6C"/>
    <w:rsid w:val="5D4B038F"/>
    <w:rsid w:val="5D9F1D46"/>
    <w:rsid w:val="5DA03C38"/>
    <w:rsid w:val="5DC9B6B2"/>
    <w:rsid w:val="5DCC2A35"/>
    <w:rsid w:val="5DE94488"/>
    <w:rsid w:val="5DEF2966"/>
    <w:rsid w:val="5DF44F03"/>
    <w:rsid w:val="5E083ABF"/>
    <w:rsid w:val="5E2C3A4B"/>
    <w:rsid w:val="5E427459"/>
    <w:rsid w:val="5E4BAC0B"/>
    <w:rsid w:val="5E4D8C8A"/>
    <w:rsid w:val="5E7D6EC3"/>
    <w:rsid w:val="5EA2FBC8"/>
    <w:rsid w:val="5EADFA1E"/>
    <w:rsid w:val="5ED26649"/>
    <w:rsid w:val="5EF501AF"/>
    <w:rsid w:val="5F1AD039"/>
    <w:rsid w:val="5F6B95AD"/>
    <w:rsid w:val="5F84A5CD"/>
    <w:rsid w:val="5F86140D"/>
    <w:rsid w:val="5F8E8CB9"/>
    <w:rsid w:val="5FB8425E"/>
    <w:rsid w:val="5FBB3F00"/>
    <w:rsid w:val="5FD41DD2"/>
    <w:rsid w:val="5FDD9E91"/>
    <w:rsid w:val="5FECBFDA"/>
    <w:rsid w:val="5FFDF6E0"/>
    <w:rsid w:val="60205B7D"/>
    <w:rsid w:val="602D2197"/>
    <w:rsid w:val="604965E0"/>
    <w:rsid w:val="60515A1E"/>
    <w:rsid w:val="60522FA0"/>
    <w:rsid w:val="606263F8"/>
    <w:rsid w:val="607C08C5"/>
    <w:rsid w:val="60902252"/>
    <w:rsid w:val="609C0DFA"/>
    <w:rsid w:val="609F5FFC"/>
    <w:rsid w:val="60A2AE7B"/>
    <w:rsid w:val="60E361FC"/>
    <w:rsid w:val="60EB118C"/>
    <w:rsid w:val="613071A0"/>
    <w:rsid w:val="6145AD52"/>
    <w:rsid w:val="61543BA8"/>
    <w:rsid w:val="615A4142"/>
    <w:rsid w:val="61995B12"/>
    <w:rsid w:val="61A7C230"/>
    <w:rsid w:val="61A865CF"/>
    <w:rsid w:val="61B43425"/>
    <w:rsid w:val="61E778D0"/>
    <w:rsid w:val="6215B5EC"/>
    <w:rsid w:val="622F6042"/>
    <w:rsid w:val="624F1415"/>
    <w:rsid w:val="62602C9A"/>
    <w:rsid w:val="62682927"/>
    <w:rsid w:val="62BF0A74"/>
    <w:rsid w:val="62F28EAF"/>
    <w:rsid w:val="62F5A19D"/>
    <w:rsid w:val="6308917B"/>
    <w:rsid w:val="6311151C"/>
    <w:rsid w:val="63215F27"/>
    <w:rsid w:val="632D6195"/>
    <w:rsid w:val="634C7318"/>
    <w:rsid w:val="635628ED"/>
    <w:rsid w:val="63CA0484"/>
    <w:rsid w:val="63CF3EE9"/>
    <w:rsid w:val="63DDD337"/>
    <w:rsid w:val="63E3A2E9"/>
    <w:rsid w:val="63E5C36D"/>
    <w:rsid w:val="63FB56FF"/>
    <w:rsid w:val="6403F6A9"/>
    <w:rsid w:val="64159324"/>
    <w:rsid w:val="641AE6E0"/>
    <w:rsid w:val="643FD319"/>
    <w:rsid w:val="64429797"/>
    <w:rsid w:val="644B8B42"/>
    <w:rsid w:val="644C2239"/>
    <w:rsid w:val="6475BF7F"/>
    <w:rsid w:val="6481BBE0"/>
    <w:rsid w:val="6491653B"/>
    <w:rsid w:val="64A54EB9"/>
    <w:rsid w:val="64AE3364"/>
    <w:rsid w:val="64B19DC8"/>
    <w:rsid w:val="64C9A6F8"/>
    <w:rsid w:val="64CE8921"/>
    <w:rsid w:val="650F242D"/>
    <w:rsid w:val="65250B28"/>
    <w:rsid w:val="653BB510"/>
    <w:rsid w:val="655D45B1"/>
    <w:rsid w:val="656572CC"/>
    <w:rsid w:val="656E3C38"/>
    <w:rsid w:val="658784DB"/>
    <w:rsid w:val="6587E29E"/>
    <w:rsid w:val="65E2593A"/>
    <w:rsid w:val="65E75F42"/>
    <w:rsid w:val="6607E94D"/>
    <w:rsid w:val="661B3A40"/>
    <w:rsid w:val="6645EFD6"/>
    <w:rsid w:val="665A7FD8"/>
    <w:rsid w:val="6678074F"/>
    <w:rsid w:val="668D6011"/>
    <w:rsid w:val="66A065D2"/>
    <w:rsid w:val="66BB6AB2"/>
    <w:rsid w:val="66C91977"/>
    <w:rsid w:val="66D42CDC"/>
    <w:rsid w:val="67058801"/>
    <w:rsid w:val="6716EA42"/>
    <w:rsid w:val="67242BB6"/>
    <w:rsid w:val="673A2E39"/>
    <w:rsid w:val="673C6817"/>
    <w:rsid w:val="67553DDD"/>
    <w:rsid w:val="675545B8"/>
    <w:rsid w:val="6776A188"/>
    <w:rsid w:val="677D4D13"/>
    <w:rsid w:val="6781A597"/>
    <w:rsid w:val="6786CDCB"/>
    <w:rsid w:val="67C0D9E7"/>
    <w:rsid w:val="67D2FB01"/>
    <w:rsid w:val="67D7C623"/>
    <w:rsid w:val="67E33197"/>
    <w:rsid w:val="68164E7E"/>
    <w:rsid w:val="68354BDF"/>
    <w:rsid w:val="684BC76B"/>
    <w:rsid w:val="6870E963"/>
    <w:rsid w:val="6873E3EA"/>
    <w:rsid w:val="687574F0"/>
    <w:rsid w:val="68840E65"/>
    <w:rsid w:val="68EC302F"/>
    <w:rsid w:val="68F5F5F7"/>
    <w:rsid w:val="69187217"/>
    <w:rsid w:val="691AB5EA"/>
    <w:rsid w:val="6920F4E6"/>
    <w:rsid w:val="6938896A"/>
    <w:rsid w:val="696B0EFC"/>
    <w:rsid w:val="6971B938"/>
    <w:rsid w:val="6975A1D0"/>
    <w:rsid w:val="697861E8"/>
    <w:rsid w:val="698533E5"/>
    <w:rsid w:val="699CFC2A"/>
    <w:rsid w:val="69A1E497"/>
    <w:rsid w:val="6A01AC9A"/>
    <w:rsid w:val="6A095C48"/>
    <w:rsid w:val="6A16C323"/>
    <w:rsid w:val="6A26249B"/>
    <w:rsid w:val="6A4A23D5"/>
    <w:rsid w:val="6A4A5189"/>
    <w:rsid w:val="6A54A935"/>
    <w:rsid w:val="6A9104AE"/>
    <w:rsid w:val="6AA3E7D2"/>
    <w:rsid w:val="6AA5A4E7"/>
    <w:rsid w:val="6AA7A86D"/>
    <w:rsid w:val="6AA8F6A6"/>
    <w:rsid w:val="6AAE40E8"/>
    <w:rsid w:val="6AB068A5"/>
    <w:rsid w:val="6AC0DF59"/>
    <w:rsid w:val="6AC38E5D"/>
    <w:rsid w:val="6AF1D39E"/>
    <w:rsid w:val="6B2FC8F2"/>
    <w:rsid w:val="6B5E0648"/>
    <w:rsid w:val="6B60D4B1"/>
    <w:rsid w:val="6B64037A"/>
    <w:rsid w:val="6B753860"/>
    <w:rsid w:val="6B89D4C0"/>
    <w:rsid w:val="6B99C970"/>
    <w:rsid w:val="6B9C2B4B"/>
    <w:rsid w:val="6BBCB7AC"/>
    <w:rsid w:val="6BC90C4A"/>
    <w:rsid w:val="6BD08C15"/>
    <w:rsid w:val="6BE4A9F0"/>
    <w:rsid w:val="6BE727D7"/>
    <w:rsid w:val="6BF05D22"/>
    <w:rsid w:val="6BFB7EBA"/>
    <w:rsid w:val="6BFF480F"/>
    <w:rsid w:val="6C13A835"/>
    <w:rsid w:val="6C2D64F4"/>
    <w:rsid w:val="6C32676A"/>
    <w:rsid w:val="6C32CE97"/>
    <w:rsid w:val="6C35D392"/>
    <w:rsid w:val="6C4112EA"/>
    <w:rsid w:val="6C611226"/>
    <w:rsid w:val="6C618854"/>
    <w:rsid w:val="6C875E77"/>
    <w:rsid w:val="6CD7AC80"/>
    <w:rsid w:val="6D113624"/>
    <w:rsid w:val="6D16E61B"/>
    <w:rsid w:val="6D285331"/>
    <w:rsid w:val="6D370D5A"/>
    <w:rsid w:val="6D5F632C"/>
    <w:rsid w:val="6D852B47"/>
    <w:rsid w:val="6D866E80"/>
    <w:rsid w:val="6D9FB28E"/>
    <w:rsid w:val="6DB05DFF"/>
    <w:rsid w:val="6DDDFB5E"/>
    <w:rsid w:val="6DF72BA9"/>
    <w:rsid w:val="6DF78999"/>
    <w:rsid w:val="6E0BE689"/>
    <w:rsid w:val="6E37AAED"/>
    <w:rsid w:val="6E5395E4"/>
    <w:rsid w:val="6E56CD64"/>
    <w:rsid w:val="6E57051C"/>
    <w:rsid w:val="6E8A456A"/>
    <w:rsid w:val="6E8D120A"/>
    <w:rsid w:val="6E91CF24"/>
    <w:rsid w:val="6E9FB2E8"/>
    <w:rsid w:val="6EF571CE"/>
    <w:rsid w:val="6EFB78CD"/>
    <w:rsid w:val="6F2292D0"/>
    <w:rsid w:val="6F60D901"/>
    <w:rsid w:val="6F7BF8EF"/>
    <w:rsid w:val="6F7D6EE4"/>
    <w:rsid w:val="6F87EA58"/>
    <w:rsid w:val="6F9563DE"/>
    <w:rsid w:val="6FAFA088"/>
    <w:rsid w:val="6FB4A4B2"/>
    <w:rsid w:val="6FBCEB3F"/>
    <w:rsid w:val="6FC4A632"/>
    <w:rsid w:val="6FEBBF81"/>
    <w:rsid w:val="6FEF862B"/>
    <w:rsid w:val="6FFF04B8"/>
    <w:rsid w:val="7000DFB0"/>
    <w:rsid w:val="70090524"/>
    <w:rsid w:val="700DFEE3"/>
    <w:rsid w:val="70247FD4"/>
    <w:rsid w:val="7036D4F7"/>
    <w:rsid w:val="7043A2E8"/>
    <w:rsid w:val="704778F8"/>
    <w:rsid w:val="7055F62E"/>
    <w:rsid w:val="7065EF6E"/>
    <w:rsid w:val="7066EE14"/>
    <w:rsid w:val="70732A1D"/>
    <w:rsid w:val="709097EF"/>
    <w:rsid w:val="7096A1C8"/>
    <w:rsid w:val="70D2DCB1"/>
    <w:rsid w:val="70F0239E"/>
    <w:rsid w:val="70F7D3FB"/>
    <w:rsid w:val="7114EA7A"/>
    <w:rsid w:val="713E2044"/>
    <w:rsid w:val="7150DA28"/>
    <w:rsid w:val="71570345"/>
    <w:rsid w:val="716666E0"/>
    <w:rsid w:val="7179BC5C"/>
    <w:rsid w:val="71970218"/>
    <w:rsid w:val="719C2568"/>
    <w:rsid w:val="71A9E3B5"/>
    <w:rsid w:val="71D19D61"/>
    <w:rsid w:val="71E76DAB"/>
    <w:rsid w:val="71F4D5F5"/>
    <w:rsid w:val="72024071"/>
    <w:rsid w:val="7221EA43"/>
    <w:rsid w:val="72227481"/>
    <w:rsid w:val="72260B83"/>
    <w:rsid w:val="7231C30E"/>
    <w:rsid w:val="723A9376"/>
    <w:rsid w:val="724184E0"/>
    <w:rsid w:val="724BE735"/>
    <w:rsid w:val="7259A935"/>
    <w:rsid w:val="72864129"/>
    <w:rsid w:val="729BAC1C"/>
    <w:rsid w:val="729FED7A"/>
    <w:rsid w:val="72A36725"/>
    <w:rsid w:val="72C6713F"/>
    <w:rsid w:val="72CEFA63"/>
    <w:rsid w:val="72FA1863"/>
    <w:rsid w:val="73038A3D"/>
    <w:rsid w:val="730B310B"/>
    <w:rsid w:val="7313D300"/>
    <w:rsid w:val="733CC53C"/>
    <w:rsid w:val="7340B0B8"/>
    <w:rsid w:val="73656523"/>
    <w:rsid w:val="736D52FA"/>
    <w:rsid w:val="73A30675"/>
    <w:rsid w:val="73A3106E"/>
    <w:rsid w:val="73A80EB5"/>
    <w:rsid w:val="73D6B323"/>
    <w:rsid w:val="73D907EF"/>
    <w:rsid w:val="73DD7409"/>
    <w:rsid w:val="73ECEA39"/>
    <w:rsid w:val="73FAC273"/>
    <w:rsid w:val="74200511"/>
    <w:rsid w:val="74322F40"/>
    <w:rsid w:val="74444CF2"/>
    <w:rsid w:val="74456375"/>
    <w:rsid w:val="74476909"/>
    <w:rsid w:val="7455E814"/>
    <w:rsid w:val="7458DAAC"/>
    <w:rsid w:val="7459BB7C"/>
    <w:rsid w:val="7474461B"/>
    <w:rsid w:val="74A7DA47"/>
    <w:rsid w:val="74ADC8FD"/>
    <w:rsid w:val="74B7A5D9"/>
    <w:rsid w:val="74B956F9"/>
    <w:rsid w:val="74BB4147"/>
    <w:rsid w:val="74C7F498"/>
    <w:rsid w:val="74D57FAB"/>
    <w:rsid w:val="74E207F5"/>
    <w:rsid w:val="74E31B41"/>
    <w:rsid w:val="74EEF380"/>
    <w:rsid w:val="74F6BC4F"/>
    <w:rsid w:val="7501A219"/>
    <w:rsid w:val="7509C323"/>
    <w:rsid w:val="75102492"/>
    <w:rsid w:val="752498DC"/>
    <w:rsid w:val="752626A9"/>
    <w:rsid w:val="752B6E80"/>
    <w:rsid w:val="753F91E9"/>
    <w:rsid w:val="7543E72A"/>
    <w:rsid w:val="754ACA1B"/>
    <w:rsid w:val="757E815A"/>
    <w:rsid w:val="75A2EA74"/>
    <w:rsid w:val="75B3967F"/>
    <w:rsid w:val="75BE281A"/>
    <w:rsid w:val="75C9D687"/>
    <w:rsid w:val="75CF6D32"/>
    <w:rsid w:val="75D389CB"/>
    <w:rsid w:val="75D5569B"/>
    <w:rsid w:val="75D71CD0"/>
    <w:rsid w:val="760EBC7C"/>
    <w:rsid w:val="762A6B01"/>
    <w:rsid w:val="7635E6C9"/>
    <w:rsid w:val="763AE69E"/>
    <w:rsid w:val="763FC0D5"/>
    <w:rsid w:val="7657D5EE"/>
    <w:rsid w:val="76878767"/>
    <w:rsid w:val="769823DB"/>
    <w:rsid w:val="769A231F"/>
    <w:rsid w:val="76AA8C6A"/>
    <w:rsid w:val="76B56254"/>
    <w:rsid w:val="76BC040F"/>
    <w:rsid w:val="76C934C3"/>
    <w:rsid w:val="76D3F36E"/>
    <w:rsid w:val="76F32B04"/>
    <w:rsid w:val="76F386A6"/>
    <w:rsid w:val="7703BB16"/>
    <w:rsid w:val="7719EA79"/>
    <w:rsid w:val="771F79CF"/>
    <w:rsid w:val="7734FEAB"/>
    <w:rsid w:val="773FB8D8"/>
    <w:rsid w:val="7741BB83"/>
    <w:rsid w:val="775ABBB3"/>
    <w:rsid w:val="778644D3"/>
    <w:rsid w:val="779E314F"/>
    <w:rsid w:val="77BCFE74"/>
    <w:rsid w:val="77DDB6AE"/>
    <w:rsid w:val="77F80CCC"/>
    <w:rsid w:val="7808C087"/>
    <w:rsid w:val="780B24C3"/>
    <w:rsid w:val="7820517D"/>
    <w:rsid w:val="782C65B0"/>
    <w:rsid w:val="78391A8D"/>
    <w:rsid w:val="7844AB39"/>
    <w:rsid w:val="7844F6B9"/>
    <w:rsid w:val="78518DEB"/>
    <w:rsid w:val="785411B4"/>
    <w:rsid w:val="78784444"/>
    <w:rsid w:val="7879DDC9"/>
    <w:rsid w:val="787EE38F"/>
    <w:rsid w:val="78ADAA2D"/>
    <w:rsid w:val="78B1CD6F"/>
    <w:rsid w:val="78BC65DC"/>
    <w:rsid w:val="78C3C4A0"/>
    <w:rsid w:val="78C476A2"/>
    <w:rsid w:val="78D8E463"/>
    <w:rsid w:val="78E590BC"/>
    <w:rsid w:val="790384E9"/>
    <w:rsid w:val="790A5676"/>
    <w:rsid w:val="790D135C"/>
    <w:rsid w:val="792D0361"/>
    <w:rsid w:val="7934CADF"/>
    <w:rsid w:val="793F5B1A"/>
    <w:rsid w:val="7941C679"/>
    <w:rsid w:val="7957CE72"/>
    <w:rsid w:val="796566BD"/>
    <w:rsid w:val="797C69F7"/>
    <w:rsid w:val="797CAA92"/>
    <w:rsid w:val="7988893E"/>
    <w:rsid w:val="79A463A9"/>
    <w:rsid w:val="79C3E99D"/>
    <w:rsid w:val="79DC4B0F"/>
    <w:rsid w:val="79FDD878"/>
    <w:rsid w:val="7A1EBE66"/>
    <w:rsid w:val="7A2CF6E4"/>
    <w:rsid w:val="7A38A2D2"/>
    <w:rsid w:val="7A549ECF"/>
    <w:rsid w:val="7A8DB74D"/>
    <w:rsid w:val="7A923551"/>
    <w:rsid w:val="7A9FDB29"/>
    <w:rsid w:val="7AB3F7E6"/>
    <w:rsid w:val="7AC31228"/>
    <w:rsid w:val="7AC65C2E"/>
    <w:rsid w:val="7ACA5F42"/>
    <w:rsid w:val="7AE3879F"/>
    <w:rsid w:val="7AE406B4"/>
    <w:rsid w:val="7AFFCF13"/>
    <w:rsid w:val="7B00EF57"/>
    <w:rsid w:val="7B094E04"/>
    <w:rsid w:val="7B1471E8"/>
    <w:rsid w:val="7B5AA894"/>
    <w:rsid w:val="7B87EAC1"/>
    <w:rsid w:val="7BAB507E"/>
    <w:rsid w:val="7BD78A61"/>
    <w:rsid w:val="7BDD7DA2"/>
    <w:rsid w:val="7BF81E9D"/>
    <w:rsid w:val="7C0A173B"/>
    <w:rsid w:val="7C66129A"/>
    <w:rsid w:val="7C6C4C5B"/>
    <w:rsid w:val="7C827678"/>
    <w:rsid w:val="7C9A843F"/>
    <w:rsid w:val="7CA0AB83"/>
    <w:rsid w:val="7CD32D47"/>
    <w:rsid w:val="7CFBC138"/>
    <w:rsid w:val="7D07D322"/>
    <w:rsid w:val="7D206F20"/>
    <w:rsid w:val="7D22F95A"/>
    <w:rsid w:val="7D26A96C"/>
    <w:rsid w:val="7D2E43E8"/>
    <w:rsid w:val="7D69C23C"/>
    <w:rsid w:val="7D83DE8E"/>
    <w:rsid w:val="7D8939B9"/>
    <w:rsid w:val="7DA14EB3"/>
    <w:rsid w:val="7DB42B98"/>
    <w:rsid w:val="7DB69D48"/>
    <w:rsid w:val="7DDF5811"/>
    <w:rsid w:val="7DE05E1D"/>
    <w:rsid w:val="7DE85320"/>
    <w:rsid w:val="7E042A74"/>
    <w:rsid w:val="7E1F1AA8"/>
    <w:rsid w:val="7E245E51"/>
    <w:rsid w:val="7E26B727"/>
    <w:rsid w:val="7E565228"/>
    <w:rsid w:val="7E6EF6F0"/>
    <w:rsid w:val="7E8C1F86"/>
    <w:rsid w:val="7E91A881"/>
    <w:rsid w:val="7E98109E"/>
    <w:rsid w:val="7EA40DA8"/>
    <w:rsid w:val="7EAD6C8B"/>
    <w:rsid w:val="7ED509D6"/>
    <w:rsid w:val="7F0FDD73"/>
    <w:rsid w:val="7F2F07B7"/>
    <w:rsid w:val="7F34EDFB"/>
    <w:rsid w:val="7F3ABE1A"/>
    <w:rsid w:val="7F3D09AC"/>
    <w:rsid w:val="7F4812F6"/>
    <w:rsid w:val="7F5644E6"/>
    <w:rsid w:val="7F624A00"/>
    <w:rsid w:val="7F62B854"/>
    <w:rsid w:val="7F659B01"/>
    <w:rsid w:val="7F66B984"/>
    <w:rsid w:val="7FAB9EF4"/>
    <w:rsid w:val="7FC09096"/>
    <w:rsid w:val="7FE5978B"/>
    <w:rsid w:val="7FF506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EE9466"/>
  <w15:docId w15:val="{304D8DAB-654F-9D49-B6AD-7A433F372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541D"/>
    <w:pPr>
      <w:spacing w:after="120"/>
    </w:pPr>
    <w:rPr>
      <w:rFonts w:ascii="Arial" w:hAnsi="Arial"/>
      <w:sz w:val="22"/>
      <w:szCs w:val="24"/>
    </w:rPr>
  </w:style>
  <w:style w:type="paragraph" w:styleId="Heading1">
    <w:name w:val="heading 1"/>
    <w:basedOn w:val="Normal"/>
    <w:next w:val="Normal"/>
    <w:link w:val="Heading1Char"/>
    <w:qFormat/>
    <w:rsid w:val="00537108"/>
    <w:pPr>
      <w:keepNext/>
      <w:keepLines/>
      <w:spacing w:after="240"/>
      <w:outlineLvl w:val="0"/>
    </w:pPr>
    <w:rPr>
      <w:rFonts w:eastAsiaTheme="majorEastAsia" w:cstheme="majorBidi"/>
      <w:b/>
      <w:color w:val="000000" w:themeColor="text1"/>
      <w:sz w:val="28"/>
      <w:szCs w:val="32"/>
    </w:rPr>
  </w:style>
  <w:style w:type="paragraph" w:styleId="Heading2">
    <w:name w:val="heading 2"/>
    <w:basedOn w:val="Normal"/>
    <w:next w:val="Normal"/>
    <w:link w:val="Heading2Char"/>
    <w:unhideWhenUsed/>
    <w:qFormat/>
    <w:rsid w:val="00CD1531"/>
    <w:pPr>
      <w:keepNext/>
      <w:keepLines/>
      <w:outlineLvl w:val="1"/>
    </w:pPr>
    <w:rPr>
      <w:rFonts w:eastAsiaTheme="majorEastAsia" w:cstheme="majorBidi"/>
      <w:b/>
      <w:color w:val="000000" w:themeColor="text1"/>
      <w:sz w:val="26"/>
      <w:szCs w:val="26"/>
      <w:u w:val="single"/>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HTB">
    <w:name w:val="SH/TB"/>
    <w:basedOn w:val="Normal"/>
    <w:next w:val="Normal"/>
    <w:pPr>
      <w:pBdr>
        <w:bottom w:val="single" w:sz="6" w:space="0" w:color="auto"/>
      </w:pBdr>
      <w:spacing w:before="130" w:line="200" w:lineRule="exact"/>
    </w:pPr>
    <w:rPr>
      <w:rFonts w:ascii="New York" w:hAnsi="New York"/>
      <w:sz w:val="16"/>
      <w:szCs w:val="20"/>
    </w:rPr>
  </w:style>
  <w:style w:type="paragraph" w:customStyle="1" w:styleId="TNTT2line">
    <w:name w:val="TN/TT 2 line"/>
    <w:basedOn w:val="Normal"/>
    <w:next w:val="Normal"/>
    <w:pPr>
      <w:pBdr>
        <w:bottom w:val="single" w:sz="6" w:space="0" w:color="auto"/>
      </w:pBdr>
      <w:spacing w:before="160" w:after="80" w:line="240" w:lineRule="exact"/>
    </w:pPr>
    <w:rPr>
      <w:rFonts w:ascii="New York" w:hAnsi="New York"/>
      <w:sz w:val="20"/>
      <w:szCs w:val="20"/>
    </w:rPr>
  </w:style>
  <w:style w:type="paragraph" w:styleId="Title">
    <w:name w:val="Title"/>
    <w:basedOn w:val="Normal"/>
    <w:qFormat/>
    <w:pPr>
      <w:jc w:val="center"/>
    </w:pPr>
    <w:rPr>
      <w:b/>
      <w:bCs/>
      <w:sz w:val="36"/>
    </w:rPr>
  </w:style>
  <w:style w:type="table" w:styleId="TableGrid">
    <w:name w:val="Table Grid"/>
    <w:basedOn w:val="TableNormal"/>
    <w:uiPriority w:val="59"/>
    <w:rsid w:val="008059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37108"/>
    <w:rPr>
      <w:rFonts w:ascii="Arial" w:eastAsiaTheme="majorEastAsia" w:hAnsi="Arial" w:cstheme="majorBidi"/>
      <w:b/>
      <w:color w:val="000000" w:themeColor="text1"/>
      <w:sz w:val="28"/>
      <w:szCs w:val="32"/>
    </w:rPr>
  </w:style>
  <w:style w:type="paragraph" w:styleId="TOC1">
    <w:name w:val="toc 1"/>
    <w:basedOn w:val="Normal"/>
    <w:next w:val="Normal"/>
    <w:autoRedefine/>
    <w:uiPriority w:val="39"/>
    <w:rsid w:val="003F72A1"/>
    <w:pPr>
      <w:tabs>
        <w:tab w:val="right" w:leader="dot" w:pos="8630"/>
      </w:tabs>
      <w:spacing w:after="100"/>
    </w:pPr>
  </w:style>
  <w:style w:type="character" w:styleId="Hyperlink">
    <w:name w:val="Hyperlink"/>
    <w:basedOn w:val="DefaultParagraphFont"/>
    <w:uiPriority w:val="99"/>
    <w:unhideWhenUsed/>
    <w:rsid w:val="002B7949"/>
    <w:rPr>
      <w:color w:val="0563C1" w:themeColor="hyperlink"/>
      <w:u w:val="single"/>
    </w:rPr>
  </w:style>
  <w:style w:type="paragraph" w:styleId="ListParagraph">
    <w:name w:val="List Paragraph"/>
    <w:aliases w:val="List Paragraph Normal"/>
    <w:basedOn w:val="Normal"/>
    <w:uiPriority w:val="34"/>
    <w:qFormat/>
    <w:rsid w:val="00B35148"/>
    <w:pPr>
      <w:ind w:left="720"/>
      <w:contextualSpacing/>
    </w:pPr>
  </w:style>
  <w:style w:type="character" w:styleId="SubtleReference">
    <w:name w:val="Subtle Reference"/>
    <w:basedOn w:val="DefaultParagraphFont"/>
    <w:uiPriority w:val="31"/>
    <w:qFormat/>
    <w:rsid w:val="00CD1531"/>
    <w:rPr>
      <w:smallCaps/>
      <w:color w:val="5A5A5A" w:themeColor="text1" w:themeTint="A5"/>
    </w:rPr>
  </w:style>
  <w:style w:type="character" w:customStyle="1" w:styleId="Heading2Char">
    <w:name w:val="Heading 2 Char"/>
    <w:basedOn w:val="DefaultParagraphFont"/>
    <w:link w:val="Heading2"/>
    <w:rsid w:val="00CD1531"/>
    <w:rPr>
      <w:rFonts w:ascii="Arial" w:eastAsiaTheme="majorEastAsia" w:hAnsi="Arial" w:cstheme="majorBidi"/>
      <w:b/>
      <w:color w:val="000000" w:themeColor="text1"/>
      <w:sz w:val="26"/>
      <w:szCs w:val="26"/>
      <w:u w:val="single"/>
    </w:rPr>
  </w:style>
  <w:style w:type="paragraph" w:styleId="TOC2">
    <w:name w:val="toc 2"/>
    <w:basedOn w:val="Normal"/>
    <w:next w:val="Normal"/>
    <w:autoRedefine/>
    <w:uiPriority w:val="39"/>
    <w:rsid w:val="00CD1531"/>
    <w:pPr>
      <w:spacing w:after="100"/>
      <w:ind w:left="220"/>
    </w:pPr>
  </w:style>
  <w:style w:type="paragraph" w:styleId="NormalWeb">
    <w:name w:val="Normal (Web)"/>
    <w:basedOn w:val="Normal"/>
    <w:uiPriority w:val="99"/>
    <w:rsid w:val="00941FF8"/>
    <w:pPr>
      <w:spacing w:before="100" w:beforeAutospacing="1" w:after="100" w:afterAutospacing="1"/>
    </w:pPr>
    <w:rPr>
      <w:rFonts w:ascii="Arial Unicode MS" w:hAnsi="Arial Unicode MS"/>
      <w:sz w:val="24"/>
    </w:rPr>
  </w:style>
  <w:style w:type="paragraph" w:styleId="NoSpacing">
    <w:name w:val="No Spacing"/>
    <w:link w:val="NoSpacingChar"/>
    <w:uiPriority w:val="1"/>
    <w:qFormat/>
    <w:rsid w:val="0035315B"/>
    <w:rPr>
      <w:rFonts w:ascii="Verdana" w:eastAsiaTheme="minorEastAsia" w:hAnsi="Verdana" w:cstheme="minorBidi"/>
      <w:sz w:val="22"/>
      <w:szCs w:val="22"/>
      <w:lang w:eastAsia="zh-CN"/>
    </w:rPr>
  </w:style>
  <w:style w:type="character" w:customStyle="1" w:styleId="NoSpacingChar">
    <w:name w:val="No Spacing Char"/>
    <w:basedOn w:val="DefaultParagraphFont"/>
    <w:link w:val="NoSpacing"/>
    <w:uiPriority w:val="1"/>
    <w:rsid w:val="0035315B"/>
    <w:rPr>
      <w:rFonts w:ascii="Verdana" w:eastAsiaTheme="minorEastAsia" w:hAnsi="Verdana" w:cstheme="minorBidi"/>
      <w:sz w:val="22"/>
      <w:szCs w:val="22"/>
      <w:lang w:eastAsia="zh-CN"/>
    </w:rPr>
  </w:style>
  <w:style w:type="character" w:styleId="CommentReference">
    <w:name w:val="annotation reference"/>
    <w:basedOn w:val="DefaultParagraphFont"/>
    <w:rsid w:val="007D12AD"/>
    <w:rPr>
      <w:sz w:val="16"/>
      <w:szCs w:val="16"/>
    </w:rPr>
  </w:style>
  <w:style w:type="paragraph" w:styleId="CommentText">
    <w:name w:val="annotation text"/>
    <w:basedOn w:val="Normal"/>
    <w:link w:val="CommentTextChar"/>
    <w:rsid w:val="007D12AD"/>
    <w:rPr>
      <w:sz w:val="20"/>
      <w:szCs w:val="20"/>
    </w:rPr>
  </w:style>
  <w:style w:type="character" w:customStyle="1" w:styleId="CommentTextChar">
    <w:name w:val="Comment Text Char"/>
    <w:basedOn w:val="DefaultParagraphFont"/>
    <w:link w:val="CommentText"/>
    <w:rsid w:val="007D12AD"/>
    <w:rPr>
      <w:rFonts w:ascii="Arial" w:hAnsi="Arial"/>
    </w:rPr>
  </w:style>
  <w:style w:type="paragraph" w:styleId="CommentSubject">
    <w:name w:val="annotation subject"/>
    <w:basedOn w:val="CommentText"/>
    <w:next w:val="CommentText"/>
    <w:link w:val="CommentSubjectChar"/>
    <w:rsid w:val="007D12AD"/>
    <w:rPr>
      <w:b/>
      <w:bCs/>
    </w:rPr>
  </w:style>
  <w:style w:type="character" w:customStyle="1" w:styleId="CommentSubjectChar">
    <w:name w:val="Comment Subject Char"/>
    <w:basedOn w:val="CommentTextChar"/>
    <w:link w:val="CommentSubject"/>
    <w:rsid w:val="007D12AD"/>
    <w:rPr>
      <w:rFonts w:ascii="Arial" w:hAnsi="Arial"/>
      <w:b/>
      <w:bCs/>
    </w:rPr>
  </w:style>
  <w:style w:type="paragraph" w:styleId="Header">
    <w:name w:val="header"/>
    <w:basedOn w:val="Normal"/>
    <w:link w:val="HeaderChar"/>
    <w:uiPriority w:val="99"/>
    <w:rsid w:val="0084189E"/>
    <w:pPr>
      <w:tabs>
        <w:tab w:val="center" w:pos="4680"/>
        <w:tab w:val="right" w:pos="9360"/>
      </w:tabs>
      <w:spacing w:after="0"/>
    </w:pPr>
  </w:style>
  <w:style w:type="character" w:customStyle="1" w:styleId="HeaderChar">
    <w:name w:val="Header Char"/>
    <w:basedOn w:val="DefaultParagraphFont"/>
    <w:link w:val="Header"/>
    <w:uiPriority w:val="99"/>
    <w:rsid w:val="0084189E"/>
    <w:rPr>
      <w:rFonts w:ascii="Arial" w:hAnsi="Arial"/>
      <w:sz w:val="22"/>
      <w:szCs w:val="24"/>
    </w:rPr>
  </w:style>
  <w:style w:type="paragraph" w:styleId="Footer">
    <w:name w:val="footer"/>
    <w:basedOn w:val="Normal"/>
    <w:link w:val="FooterChar"/>
    <w:rsid w:val="0084189E"/>
    <w:pPr>
      <w:tabs>
        <w:tab w:val="center" w:pos="4680"/>
        <w:tab w:val="right" w:pos="9360"/>
      </w:tabs>
      <w:spacing w:after="0"/>
    </w:pPr>
  </w:style>
  <w:style w:type="character" w:customStyle="1" w:styleId="FooterChar">
    <w:name w:val="Footer Char"/>
    <w:basedOn w:val="DefaultParagraphFont"/>
    <w:link w:val="Footer"/>
    <w:rsid w:val="0084189E"/>
    <w:rPr>
      <w:rFonts w:ascii="Arial" w:hAnsi="Arial"/>
      <w:sz w:val="22"/>
      <w:szCs w:val="24"/>
    </w:rPr>
  </w:style>
  <w:style w:type="character" w:styleId="PageNumber">
    <w:name w:val="page number"/>
    <w:basedOn w:val="DefaultParagraphFont"/>
    <w:rsid w:val="0084189E"/>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084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forms.office.com/r/AA3cACYDs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mailto:DA@futurepawsabilitie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FDE28275CF50E478130CCFCD4E538AC" ma:contentTypeVersion="4" ma:contentTypeDescription="Create a new document." ma:contentTypeScope="" ma:versionID="8d1aa6a1e403e5132da95abfa19cab1e">
  <xsd:schema xmlns:xsd="http://www.w3.org/2001/XMLSchema" xmlns:xs="http://www.w3.org/2001/XMLSchema" xmlns:p="http://schemas.microsoft.com/office/2006/metadata/properties" xmlns:ns2="4eabf173-4315-4336-9794-53771cac5a67" targetNamespace="http://schemas.microsoft.com/office/2006/metadata/properties" ma:root="true" ma:fieldsID="63fba422f6aff95da6ad7e189d02aee0" ns2:_="">
    <xsd:import namespace="4eabf173-4315-4336-9794-53771cac5a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abf173-4315-4336-9794-53771cac5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D56CAB-5335-4A8D-9132-8D7EDE29A0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3920C4-8731-44FD-9475-744DDB45E4D5}">
  <ds:schemaRefs>
    <ds:schemaRef ds:uri="http://schemas.microsoft.com/sharepoint/v3/contenttype/forms"/>
  </ds:schemaRefs>
</ds:datastoreItem>
</file>

<file path=customXml/itemProps3.xml><?xml version="1.0" encoding="utf-8"?>
<ds:datastoreItem xmlns:ds="http://schemas.openxmlformats.org/officeDocument/2006/customXml" ds:itemID="{79C0F4DA-E77F-E14E-9474-0A9B6E8DD7DA}">
  <ds:schemaRefs>
    <ds:schemaRef ds:uri="http://schemas.openxmlformats.org/officeDocument/2006/bibliography"/>
  </ds:schemaRefs>
</ds:datastoreItem>
</file>

<file path=customXml/itemProps4.xml><?xml version="1.0" encoding="utf-8"?>
<ds:datastoreItem xmlns:ds="http://schemas.openxmlformats.org/officeDocument/2006/customXml" ds:itemID="{EDC4C6EB-E3C5-47F8-8857-2DFAAE771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abf173-4315-4336-9794-53771cac5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19</Pages>
  <Words>5267</Words>
  <Characters>30027</Characters>
  <Application>Microsoft Office Word</Application>
  <DocSecurity>0</DocSecurity>
  <Lines>250</Lines>
  <Paragraphs>70</Paragraphs>
  <ScaleCrop>false</ScaleCrop>
  <Company>Augsburg College</Company>
  <LinksUpToDate>false</LinksUpToDate>
  <CharactersWithSpaces>35224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3-4: Project Charter</dc:title>
  <dc:subject/>
  <dc:creator>IT Department</dc:creator>
  <cp:keywords/>
  <dc:description/>
  <cp:lastModifiedBy>Hardin, Nikki</cp:lastModifiedBy>
  <cp:revision>3</cp:revision>
  <dcterms:created xsi:type="dcterms:W3CDTF">2024-10-05T00:39:00Z</dcterms:created>
  <dcterms:modified xsi:type="dcterms:W3CDTF">2025-02-01T01:01:00Z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0x010100DFDE28275CF50E478130CCFCD4E538AC</vt:lpwstr>
  </property>
</Properties>
</file>