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5B" w:rsidRPr="0067475B" w:rsidRDefault="0067475B" w:rsidP="0067475B">
      <w:pPr>
        <w:pStyle w:val="ListParagraph"/>
        <w:numPr>
          <w:ilvl w:val="0"/>
          <w:numId w:val="5"/>
        </w:numPr>
        <w:rPr>
          <w:rFonts w:ascii="Times New Roman" w:hAnsi="Times New Roman" w:cs="Times New Roman"/>
          <w:sz w:val="24"/>
          <w:szCs w:val="24"/>
        </w:rPr>
      </w:pPr>
      <w:r w:rsidRPr="0067475B">
        <w:rPr>
          <w:rFonts w:ascii="Times New Roman" w:hAnsi="Times New Roman" w:cs="Times New Roman"/>
          <w:sz w:val="24"/>
          <w:szCs w:val="24"/>
        </w:rPr>
        <w:t>A Guide to the Project Managem</w:t>
      </w:r>
      <w:bookmarkStart w:id="0" w:name="_GoBack"/>
      <w:bookmarkEnd w:id="0"/>
      <w:r w:rsidRPr="0067475B">
        <w:rPr>
          <w:rFonts w:ascii="Times New Roman" w:hAnsi="Times New Roman" w:cs="Times New Roman"/>
          <w:sz w:val="24"/>
          <w:szCs w:val="24"/>
        </w:rPr>
        <w:t xml:space="preserve">ent Body of Knowledge (PMBOK Guide)—Fifth Edition  </w:t>
      </w:r>
    </w:p>
    <w:p w:rsidR="0067475B" w:rsidRPr="00B715D9" w:rsidRDefault="00FA57A4" w:rsidP="00B715D9">
      <w:pPr>
        <w:pStyle w:val="ListParagraph"/>
        <w:numPr>
          <w:ilvl w:val="0"/>
          <w:numId w:val="1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Project Management Institute, Inc. </w:t>
      </w:r>
      <w:r w:rsidR="00926B6C">
        <w:rPr>
          <w:rFonts w:ascii="Times New Roman" w:hAnsi="Times New Roman" w:cs="Times New Roman"/>
          <w:sz w:val="24"/>
          <w:szCs w:val="24"/>
        </w:rPr>
        <w:t xml:space="preserve">(2013). </w:t>
      </w:r>
      <w:r w:rsidR="00926B6C" w:rsidRPr="00926B6C">
        <w:rPr>
          <w:rFonts w:ascii="Times New Roman" w:hAnsi="Times New Roman" w:cs="Times New Roman"/>
          <w:i/>
          <w:sz w:val="24"/>
          <w:szCs w:val="24"/>
        </w:rPr>
        <w:t>A Guide to the Project Management Body of Knowledge (PMBOK Guide)</w:t>
      </w:r>
      <w:r w:rsidR="001C1819">
        <w:rPr>
          <w:rFonts w:ascii="Times New Roman" w:hAnsi="Times New Roman" w:cs="Times New Roman"/>
          <w:i/>
          <w:sz w:val="24"/>
          <w:szCs w:val="24"/>
        </w:rPr>
        <w:t xml:space="preserve">, </w:t>
      </w:r>
      <w:r w:rsidR="001C1819" w:rsidRPr="001C1819">
        <w:rPr>
          <w:rFonts w:ascii="Times New Roman" w:hAnsi="Times New Roman" w:cs="Times New Roman"/>
          <w:sz w:val="24"/>
          <w:szCs w:val="24"/>
        </w:rPr>
        <w:t xml:space="preserve">(5 </w:t>
      </w:r>
      <w:proofErr w:type="spellStart"/>
      <w:proofErr w:type="gramStart"/>
      <w:r w:rsidR="001C1819" w:rsidRPr="001C1819">
        <w:rPr>
          <w:rFonts w:ascii="Times New Roman" w:hAnsi="Times New Roman" w:cs="Times New Roman"/>
          <w:sz w:val="24"/>
          <w:szCs w:val="24"/>
        </w:rPr>
        <w:t>ed</w:t>
      </w:r>
      <w:proofErr w:type="spellEnd"/>
      <w:proofErr w:type="gramEnd"/>
      <w:r w:rsidR="001C1819" w:rsidRPr="001C1819">
        <w:rPr>
          <w:rFonts w:ascii="Times New Roman" w:hAnsi="Times New Roman" w:cs="Times New Roman"/>
          <w:sz w:val="24"/>
          <w:szCs w:val="24"/>
        </w:rPr>
        <w:t>).</w:t>
      </w:r>
      <w:r w:rsidR="001C1819">
        <w:rPr>
          <w:rFonts w:ascii="Times New Roman" w:hAnsi="Times New Roman" w:cs="Times New Roman"/>
          <w:i/>
          <w:sz w:val="24"/>
          <w:szCs w:val="24"/>
        </w:rPr>
        <w:t xml:space="preserve"> </w:t>
      </w:r>
      <w:r w:rsidR="00B715D9" w:rsidRPr="00B715D9">
        <w:rPr>
          <w:rFonts w:ascii="Times New Roman" w:hAnsi="Times New Roman" w:cs="Times New Roman"/>
          <w:sz w:val="24"/>
          <w:szCs w:val="24"/>
        </w:rPr>
        <w:t>http://www.pmi.org/</w:t>
      </w:r>
      <w:r w:rsidR="0067475B" w:rsidRPr="00B715D9">
        <w:rPr>
          <w:rFonts w:ascii="Times New Roman" w:hAnsi="Times New Roman" w:cs="Times New Roman"/>
          <w:sz w:val="24"/>
          <w:szCs w:val="24"/>
        </w:rPr>
        <w:t xml:space="preserve">  </w:t>
      </w:r>
      <w:r>
        <w:rPr>
          <w:rFonts w:ascii="Times New Roman" w:hAnsi="Times New Roman" w:cs="Times New Roman"/>
          <w:sz w:val="24"/>
          <w:szCs w:val="24"/>
        </w:rPr>
        <w:t>ISBN 978-1-935589-67-9</w:t>
      </w:r>
      <w:r w:rsidR="0067475B" w:rsidRPr="00B715D9">
        <w:rPr>
          <w:rFonts w:ascii="Times New Roman" w:hAnsi="Times New Roman" w:cs="Times New Roman"/>
          <w:sz w:val="24"/>
          <w:szCs w:val="24"/>
        </w:rPr>
        <w:t xml:space="preserve">                           </w:t>
      </w:r>
    </w:p>
    <w:p w:rsidR="0067475B" w:rsidRPr="0067475B" w:rsidRDefault="0067475B" w:rsidP="001060E7">
      <w:pPr>
        <w:pStyle w:val="ListParagraph"/>
        <w:numPr>
          <w:ilvl w:val="0"/>
          <w:numId w:val="12"/>
        </w:numPr>
        <w:spacing w:after="200" w:line="276" w:lineRule="auto"/>
        <w:rPr>
          <w:rFonts w:ascii="Times New Roman" w:hAnsi="Times New Roman" w:cs="Times New Roman"/>
          <w:sz w:val="24"/>
          <w:szCs w:val="24"/>
        </w:rPr>
      </w:pPr>
      <w:r w:rsidRPr="0067475B">
        <w:rPr>
          <w:rFonts w:ascii="Times New Roman" w:hAnsi="Times New Roman" w:cs="Times New Roman"/>
          <w:sz w:val="24"/>
          <w:szCs w:val="24"/>
        </w:rPr>
        <w:t>Duration: N/A</w:t>
      </w:r>
      <w:r>
        <w:rPr>
          <w:rFonts w:ascii="Times New Roman" w:hAnsi="Times New Roman" w:cs="Times New Roman"/>
          <w:sz w:val="24"/>
          <w:szCs w:val="24"/>
        </w:rPr>
        <w:t xml:space="preserve"> </w:t>
      </w:r>
    </w:p>
    <w:p w:rsidR="0067475B" w:rsidRPr="0067475B" w:rsidRDefault="0067475B" w:rsidP="001060E7">
      <w:pPr>
        <w:pStyle w:val="ListParagraph"/>
        <w:numPr>
          <w:ilvl w:val="0"/>
          <w:numId w:val="12"/>
        </w:numPr>
        <w:spacing w:after="200" w:line="276" w:lineRule="auto"/>
        <w:rPr>
          <w:rFonts w:ascii="Times New Roman" w:hAnsi="Times New Roman" w:cs="Times New Roman"/>
          <w:sz w:val="24"/>
          <w:szCs w:val="24"/>
        </w:rPr>
      </w:pPr>
      <w:r w:rsidRPr="0067475B">
        <w:rPr>
          <w:rFonts w:ascii="Times New Roman" w:hAnsi="Times New Roman" w:cs="Times New Roman"/>
          <w:sz w:val="24"/>
          <w:szCs w:val="24"/>
        </w:rPr>
        <w:t xml:space="preserve">Media Type: </w:t>
      </w:r>
      <w:r>
        <w:rPr>
          <w:rFonts w:ascii="Times New Roman" w:hAnsi="Times New Roman" w:cs="Times New Roman"/>
          <w:sz w:val="24"/>
          <w:szCs w:val="24"/>
        </w:rPr>
        <w:t>Electronic Adobe PDF</w:t>
      </w:r>
    </w:p>
    <w:p w:rsidR="0067475B" w:rsidRPr="0067475B" w:rsidRDefault="0067475B" w:rsidP="001060E7">
      <w:pPr>
        <w:pStyle w:val="ListParagraph"/>
        <w:numPr>
          <w:ilvl w:val="0"/>
          <w:numId w:val="12"/>
        </w:numPr>
        <w:spacing w:after="200" w:line="276" w:lineRule="auto"/>
        <w:rPr>
          <w:rFonts w:ascii="Times New Roman" w:hAnsi="Times New Roman" w:cs="Times New Roman"/>
          <w:sz w:val="24"/>
          <w:szCs w:val="24"/>
        </w:rPr>
      </w:pPr>
      <w:r w:rsidRPr="0067475B">
        <w:rPr>
          <w:rFonts w:ascii="Times New Roman" w:hAnsi="Times New Roman" w:cs="Times New Roman"/>
          <w:sz w:val="24"/>
          <w:szCs w:val="24"/>
        </w:rPr>
        <w:t xml:space="preserve">Cost: </w:t>
      </w:r>
      <w:r>
        <w:rPr>
          <w:rFonts w:ascii="Times New Roman" w:hAnsi="Times New Roman" w:cs="Times New Roman"/>
          <w:sz w:val="24"/>
          <w:szCs w:val="24"/>
        </w:rPr>
        <w:t>Free</w:t>
      </w:r>
      <w:r w:rsidR="001C7EEE">
        <w:rPr>
          <w:rFonts w:ascii="Times New Roman" w:hAnsi="Times New Roman" w:cs="Times New Roman"/>
          <w:sz w:val="24"/>
          <w:szCs w:val="24"/>
        </w:rPr>
        <w:t xml:space="preserve"> for</w:t>
      </w:r>
      <w:r w:rsidRPr="0067475B">
        <w:rPr>
          <w:rFonts w:ascii="Times New Roman" w:hAnsi="Times New Roman" w:cs="Times New Roman"/>
          <w:sz w:val="24"/>
          <w:szCs w:val="24"/>
        </w:rPr>
        <w:t xml:space="preserve"> member </w:t>
      </w:r>
      <w:r w:rsidR="001C7EEE">
        <w:rPr>
          <w:rFonts w:ascii="Times New Roman" w:hAnsi="Times New Roman" w:cs="Times New Roman"/>
          <w:sz w:val="24"/>
          <w:szCs w:val="24"/>
        </w:rPr>
        <w:t>s</w:t>
      </w:r>
    </w:p>
    <w:p w:rsidR="0067475B" w:rsidRPr="008B109C" w:rsidRDefault="00AD4D96" w:rsidP="001060E7">
      <w:pPr>
        <w:pStyle w:val="ListParagraph"/>
        <w:numPr>
          <w:ilvl w:val="0"/>
          <w:numId w:val="12"/>
        </w:numPr>
        <w:spacing w:after="200" w:line="276" w:lineRule="auto"/>
        <w:rPr>
          <w:rFonts w:ascii="Times New Roman" w:hAnsi="Times New Roman" w:cs="Times New Roman"/>
          <w:sz w:val="24"/>
          <w:szCs w:val="24"/>
        </w:rPr>
      </w:pPr>
      <w:r w:rsidRPr="008B109C">
        <w:rPr>
          <w:rFonts w:ascii="Times New Roman" w:hAnsi="Times New Roman" w:cs="Times New Roman"/>
          <w:sz w:val="24"/>
          <w:szCs w:val="24"/>
        </w:rPr>
        <w:t xml:space="preserve">The PMBOK Guide provides globally recognized standards for managing projects and describes the project management life cycle. </w:t>
      </w:r>
      <w:r w:rsidR="008B109C" w:rsidRPr="008B109C">
        <w:rPr>
          <w:rFonts w:ascii="Times New Roman" w:hAnsi="Times New Roman" w:cs="Times New Roman"/>
          <w:sz w:val="24"/>
          <w:szCs w:val="24"/>
        </w:rPr>
        <w:t>Th</w:t>
      </w:r>
      <w:r w:rsidR="00F7282B">
        <w:rPr>
          <w:rFonts w:ascii="Times New Roman" w:hAnsi="Times New Roman" w:cs="Times New Roman"/>
          <w:sz w:val="24"/>
          <w:szCs w:val="24"/>
        </w:rPr>
        <w:t>e</w:t>
      </w:r>
      <w:r w:rsidR="008B109C" w:rsidRPr="008B109C">
        <w:rPr>
          <w:rFonts w:ascii="Times New Roman" w:hAnsi="Times New Roman" w:cs="Times New Roman"/>
          <w:sz w:val="24"/>
          <w:szCs w:val="24"/>
        </w:rPr>
        <w:t xml:space="preserve"> </w:t>
      </w:r>
      <w:r w:rsidR="008C5EE6" w:rsidRPr="008B109C">
        <w:rPr>
          <w:rFonts w:ascii="Times New Roman" w:hAnsi="Times New Roman" w:cs="Times New Roman"/>
          <w:sz w:val="24"/>
          <w:szCs w:val="24"/>
        </w:rPr>
        <w:t>PMBOK Guide</w:t>
      </w:r>
      <w:r w:rsidR="008B109C" w:rsidRPr="008B109C">
        <w:rPr>
          <w:rFonts w:ascii="Times New Roman" w:hAnsi="Times New Roman" w:cs="Times New Roman"/>
          <w:sz w:val="24"/>
          <w:szCs w:val="24"/>
        </w:rPr>
        <w:t xml:space="preserve"> </w:t>
      </w:r>
      <w:proofErr w:type="gramStart"/>
      <w:r w:rsidR="008B109C" w:rsidRPr="008B109C">
        <w:rPr>
          <w:rFonts w:ascii="Times New Roman" w:hAnsi="Times New Roman" w:cs="Times New Roman"/>
          <w:sz w:val="24"/>
          <w:szCs w:val="24"/>
        </w:rPr>
        <w:t>was revised</w:t>
      </w:r>
      <w:proofErr w:type="gramEnd"/>
      <w:r w:rsidR="008B109C" w:rsidRPr="008B109C">
        <w:rPr>
          <w:rFonts w:ascii="Times New Roman" w:hAnsi="Times New Roman" w:cs="Times New Roman"/>
          <w:sz w:val="24"/>
          <w:szCs w:val="24"/>
        </w:rPr>
        <w:t xml:space="preserve"> in part to ensure</w:t>
      </w:r>
      <w:r w:rsidR="008C5EE6" w:rsidRPr="008B109C">
        <w:rPr>
          <w:rFonts w:ascii="Times New Roman" w:hAnsi="Times New Roman" w:cs="Times New Roman"/>
          <w:sz w:val="24"/>
          <w:szCs w:val="24"/>
        </w:rPr>
        <w:t xml:space="preserve"> alignment with ISO 21500, harmonization with other relevant PMI standards</w:t>
      </w:r>
      <w:r w:rsidR="008B109C" w:rsidRPr="008B109C">
        <w:rPr>
          <w:rFonts w:ascii="Times New Roman" w:hAnsi="Times New Roman" w:cs="Times New Roman"/>
          <w:sz w:val="24"/>
          <w:szCs w:val="24"/>
        </w:rPr>
        <w:t>, and confirms terminology is consistent throughout</w:t>
      </w:r>
      <w:r w:rsidR="008C5EE6" w:rsidRPr="008B109C">
        <w:rPr>
          <w:rFonts w:ascii="Times New Roman" w:hAnsi="Times New Roman" w:cs="Times New Roman"/>
          <w:sz w:val="24"/>
          <w:szCs w:val="24"/>
        </w:rPr>
        <w:t xml:space="preserve">.  </w:t>
      </w:r>
      <w:r w:rsidR="008B109C" w:rsidRPr="008B109C">
        <w:rPr>
          <w:rFonts w:ascii="Times New Roman" w:hAnsi="Times New Roman" w:cs="Times New Roman"/>
          <w:sz w:val="24"/>
          <w:szCs w:val="24"/>
        </w:rPr>
        <w:t>A significant change was separating section 10 Project Communications Management into two separate Knowledge Areas, Project Communications Management and Project Stakeholder Management. Knowledge Areas and Process Groups had additions and revisions.</w:t>
      </w:r>
    </w:p>
    <w:p w:rsidR="00A2253E" w:rsidRDefault="0067475B" w:rsidP="001060E7">
      <w:pPr>
        <w:pStyle w:val="ListParagraph"/>
        <w:numPr>
          <w:ilvl w:val="0"/>
          <w:numId w:val="12"/>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xml:space="preserve">: </w:t>
      </w:r>
      <w:r w:rsidRPr="0067475B">
        <w:rPr>
          <w:rFonts w:ascii="Times New Roman" w:hAnsi="Times New Roman" w:cs="Times New Roman"/>
          <w:sz w:val="24"/>
          <w:szCs w:val="24"/>
        </w:rPr>
        <w:t>N</w:t>
      </w:r>
      <w:r>
        <w:rPr>
          <w:rFonts w:ascii="Times New Roman" w:hAnsi="Times New Roman" w:cs="Times New Roman"/>
          <w:sz w:val="24"/>
          <w:szCs w:val="24"/>
        </w:rPr>
        <w:t>o</w:t>
      </w:r>
    </w:p>
    <w:p w:rsidR="0067475B" w:rsidRPr="00A2253E" w:rsidRDefault="0067475B" w:rsidP="00A2253E">
      <w:pPr>
        <w:spacing w:after="200" w:line="276" w:lineRule="auto"/>
        <w:ind w:left="720"/>
        <w:rPr>
          <w:rFonts w:ascii="Times New Roman" w:hAnsi="Times New Roman" w:cs="Times New Roman"/>
          <w:sz w:val="24"/>
          <w:szCs w:val="24"/>
        </w:rPr>
      </w:pPr>
    </w:p>
    <w:p w:rsidR="009248A2" w:rsidRPr="00A97CC3" w:rsidRDefault="008E7E8E" w:rsidP="009248A2">
      <w:pPr>
        <w:pStyle w:val="ListParagraph"/>
        <w:numPr>
          <w:ilvl w:val="0"/>
          <w:numId w:val="5"/>
        </w:numPr>
        <w:rPr>
          <w:rFonts w:ascii="Times New Roman" w:hAnsi="Times New Roman" w:cs="Times New Roman"/>
          <w:sz w:val="24"/>
          <w:szCs w:val="24"/>
        </w:rPr>
      </w:pPr>
      <w:r w:rsidRPr="00A97CC3">
        <w:rPr>
          <w:rFonts w:ascii="Times New Roman" w:hAnsi="Times New Roman" w:cs="Times New Roman"/>
          <w:iCs/>
          <w:sz w:val="24"/>
          <w:szCs w:val="24"/>
        </w:rPr>
        <w:t>Project Management: A Systems Approach To Planning, Scheduling, And Controlling</w:t>
      </w:r>
    </w:p>
    <w:p w:rsidR="009248A2" w:rsidRPr="00A97CC3" w:rsidRDefault="008E7E8E" w:rsidP="009248A2">
      <w:pPr>
        <w:pStyle w:val="ListParagraph"/>
        <w:numPr>
          <w:ilvl w:val="0"/>
          <w:numId w:val="13"/>
        </w:numPr>
        <w:spacing w:after="200" w:line="276" w:lineRule="auto"/>
        <w:rPr>
          <w:rFonts w:ascii="Times New Roman" w:hAnsi="Times New Roman" w:cs="Times New Roman"/>
          <w:sz w:val="24"/>
          <w:szCs w:val="24"/>
        </w:rPr>
      </w:pPr>
      <w:proofErr w:type="spellStart"/>
      <w:r w:rsidRPr="00A97CC3">
        <w:rPr>
          <w:rFonts w:ascii="Times New Roman" w:eastAsia="Times New Roman" w:hAnsi="Times New Roman" w:cs="Times New Roman"/>
          <w:sz w:val="24"/>
          <w:szCs w:val="24"/>
        </w:rPr>
        <w:t>Kerzner</w:t>
      </w:r>
      <w:proofErr w:type="spellEnd"/>
      <w:r w:rsidRPr="00A97CC3">
        <w:rPr>
          <w:rFonts w:ascii="Times New Roman" w:eastAsia="Times New Roman" w:hAnsi="Times New Roman" w:cs="Times New Roman"/>
          <w:sz w:val="24"/>
          <w:szCs w:val="24"/>
        </w:rPr>
        <w:t>, H</w:t>
      </w:r>
      <w:r w:rsidR="001060E7" w:rsidRPr="00A97CC3">
        <w:rPr>
          <w:rFonts w:ascii="Times New Roman" w:eastAsia="Times New Roman" w:hAnsi="Times New Roman" w:cs="Times New Roman"/>
          <w:sz w:val="24"/>
          <w:szCs w:val="24"/>
        </w:rPr>
        <w:t>arold.</w:t>
      </w:r>
      <w:r w:rsidRPr="00A97CC3">
        <w:rPr>
          <w:rFonts w:ascii="Times New Roman" w:eastAsia="Times New Roman" w:hAnsi="Times New Roman" w:cs="Times New Roman"/>
          <w:sz w:val="24"/>
          <w:szCs w:val="24"/>
        </w:rPr>
        <w:t xml:space="preserve"> (2009). </w:t>
      </w:r>
      <w:r w:rsidRPr="00A97CC3">
        <w:rPr>
          <w:rFonts w:ascii="Times New Roman" w:eastAsia="Times New Roman" w:hAnsi="Times New Roman" w:cs="Times New Roman"/>
          <w:i/>
          <w:iCs/>
          <w:sz w:val="24"/>
          <w:szCs w:val="24"/>
        </w:rPr>
        <w:t>Project management: A systems approach to planning, scheduling, and controlling</w:t>
      </w:r>
      <w:r w:rsidR="00FA57A4" w:rsidRPr="00A97CC3">
        <w:rPr>
          <w:rFonts w:ascii="Times New Roman" w:eastAsia="Times New Roman" w:hAnsi="Times New Roman" w:cs="Times New Roman"/>
          <w:i/>
          <w:iCs/>
          <w:sz w:val="24"/>
          <w:szCs w:val="24"/>
        </w:rPr>
        <w:t>,</w:t>
      </w:r>
      <w:r w:rsidR="00FA57A4" w:rsidRPr="00A97CC3">
        <w:rPr>
          <w:rFonts w:ascii="Times New Roman" w:eastAsia="Times New Roman" w:hAnsi="Times New Roman" w:cs="Times New Roman"/>
          <w:sz w:val="24"/>
          <w:szCs w:val="24"/>
        </w:rPr>
        <w:t xml:space="preserve"> (</w:t>
      </w:r>
      <w:r w:rsidR="001060E7" w:rsidRPr="00A97CC3">
        <w:rPr>
          <w:rFonts w:ascii="Times New Roman" w:eastAsia="Times New Roman" w:hAnsi="Times New Roman" w:cs="Times New Roman"/>
          <w:sz w:val="24"/>
          <w:szCs w:val="24"/>
        </w:rPr>
        <w:t xml:space="preserve">10 </w:t>
      </w:r>
      <w:proofErr w:type="spellStart"/>
      <w:proofErr w:type="gramStart"/>
      <w:r w:rsidR="001060E7" w:rsidRPr="00A97CC3">
        <w:rPr>
          <w:rFonts w:ascii="Times New Roman" w:eastAsia="Times New Roman" w:hAnsi="Times New Roman" w:cs="Times New Roman"/>
          <w:sz w:val="24"/>
          <w:szCs w:val="24"/>
        </w:rPr>
        <w:t>ed</w:t>
      </w:r>
      <w:proofErr w:type="spellEnd"/>
      <w:proofErr w:type="gramEnd"/>
      <w:r w:rsidR="001060E7" w:rsidRPr="00A97CC3">
        <w:rPr>
          <w:rFonts w:ascii="Times New Roman" w:eastAsia="Times New Roman" w:hAnsi="Times New Roman" w:cs="Times New Roman"/>
          <w:sz w:val="24"/>
          <w:szCs w:val="24"/>
        </w:rPr>
        <w:t>)</w:t>
      </w:r>
      <w:r w:rsidRPr="00A97CC3">
        <w:rPr>
          <w:rFonts w:ascii="Times New Roman" w:eastAsia="Times New Roman" w:hAnsi="Times New Roman" w:cs="Times New Roman"/>
          <w:sz w:val="24"/>
          <w:szCs w:val="24"/>
        </w:rPr>
        <w:t>. Somerset</w:t>
      </w:r>
      <w:r w:rsidR="001060E7" w:rsidRPr="00A97CC3">
        <w:rPr>
          <w:rFonts w:ascii="Times New Roman" w:eastAsia="Times New Roman" w:hAnsi="Times New Roman" w:cs="Times New Roman"/>
          <w:sz w:val="24"/>
          <w:szCs w:val="24"/>
        </w:rPr>
        <w:t>,</w:t>
      </w:r>
      <w:r w:rsidRPr="00A97CC3">
        <w:rPr>
          <w:rFonts w:ascii="Times New Roman" w:eastAsia="Times New Roman" w:hAnsi="Times New Roman" w:cs="Times New Roman"/>
          <w:sz w:val="24"/>
          <w:szCs w:val="24"/>
        </w:rPr>
        <w:t xml:space="preserve"> NJ: John Wiley &amp; Sons, Inc.</w:t>
      </w:r>
      <w:r w:rsidR="001060E7" w:rsidRPr="00A97CC3">
        <w:rPr>
          <w:rFonts w:ascii="Times New Roman" w:eastAsia="Times New Roman" w:hAnsi="Times New Roman" w:cs="Times New Roman"/>
          <w:sz w:val="24"/>
          <w:szCs w:val="24"/>
        </w:rPr>
        <w:t>, ISBN 978-0-470-27870-3</w:t>
      </w:r>
    </w:p>
    <w:p w:rsidR="009248A2" w:rsidRPr="00A97CC3" w:rsidRDefault="009248A2" w:rsidP="009248A2">
      <w:pPr>
        <w:pStyle w:val="ListParagraph"/>
        <w:numPr>
          <w:ilvl w:val="0"/>
          <w:numId w:val="13"/>
        </w:numPr>
        <w:spacing w:after="200" w:line="276" w:lineRule="auto"/>
        <w:rPr>
          <w:rFonts w:ascii="Times New Roman" w:hAnsi="Times New Roman" w:cs="Times New Roman"/>
          <w:sz w:val="24"/>
          <w:szCs w:val="24"/>
        </w:rPr>
      </w:pPr>
      <w:r w:rsidRPr="00A97CC3">
        <w:rPr>
          <w:rFonts w:ascii="Times New Roman" w:hAnsi="Times New Roman" w:cs="Times New Roman"/>
          <w:sz w:val="24"/>
          <w:szCs w:val="24"/>
        </w:rPr>
        <w:t xml:space="preserve">Duration: </w:t>
      </w:r>
      <w:r w:rsidR="001C7EEE" w:rsidRPr="00A97CC3">
        <w:rPr>
          <w:rFonts w:ascii="Times New Roman" w:hAnsi="Times New Roman" w:cs="Times New Roman"/>
          <w:sz w:val="24"/>
          <w:szCs w:val="24"/>
        </w:rPr>
        <w:t>N/A</w:t>
      </w:r>
    </w:p>
    <w:p w:rsidR="009248A2" w:rsidRPr="00A97CC3" w:rsidRDefault="009248A2" w:rsidP="009248A2">
      <w:pPr>
        <w:pStyle w:val="ListParagraph"/>
        <w:numPr>
          <w:ilvl w:val="0"/>
          <w:numId w:val="13"/>
        </w:numPr>
        <w:spacing w:after="200" w:line="276" w:lineRule="auto"/>
        <w:rPr>
          <w:rFonts w:ascii="Times New Roman" w:hAnsi="Times New Roman" w:cs="Times New Roman"/>
          <w:sz w:val="24"/>
          <w:szCs w:val="24"/>
        </w:rPr>
      </w:pPr>
      <w:r w:rsidRPr="00A97CC3">
        <w:rPr>
          <w:rFonts w:ascii="Times New Roman" w:hAnsi="Times New Roman" w:cs="Times New Roman"/>
          <w:sz w:val="24"/>
          <w:szCs w:val="24"/>
        </w:rPr>
        <w:t xml:space="preserve">Media: </w:t>
      </w:r>
      <w:r w:rsidR="008E7E8E" w:rsidRPr="00A97CC3">
        <w:rPr>
          <w:rFonts w:ascii="Times New Roman" w:hAnsi="Times New Roman" w:cs="Times New Roman"/>
          <w:sz w:val="24"/>
          <w:szCs w:val="24"/>
        </w:rPr>
        <w:t>Book</w:t>
      </w:r>
    </w:p>
    <w:p w:rsidR="009248A2" w:rsidRPr="00A97CC3" w:rsidRDefault="009248A2" w:rsidP="009248A2">
      <w:pPr>
        <w:pStyle w:val="ListParagraph"/>
        <w:numPr>
          <w:ilvl w:val="0"/>
          <w:numId w:val="13"/>
        </w:numPr>
        <w:spacing w:after="200" w:line="276" w:lineRule="auto"/>
        <w:rPr>
          <w:rFonts w:ascii="Times New Roman" w:hAnsi="Times New Roman" w:cs="Times New Roman"/>
          <w:sz w:val="24"/>
          <w:szCs w:val="24"/>
        </w:rPr>
      </w:pPr>
      <w:r w:rsidRPr="00A97CC3">
        <w:rPr>
          <w:rFonts w:ascii="Times New Roman" w:hAnsi="Times New Roman" w:cs="Times New Roman"/>
          <w:sz w:val="24"/>
          <w:szCs w:val="24"/>
        </w:rPr>
        <w:t xml:space="preserve">Cost: </w:t>
      </w:r>
      <w:r w:rsidR="001C7EEE" w:rsidRPr="00A97CC3">
        <w:rPr>
          <w:rFonts w:ascii="Times New Roman" w:hAnsi="Times New Roman" w:cs="Times New Roman"/>
          <w:sz w:val="24"/>
          <w:szCs w:val="24"/>
        </w:rPr>
        <w:t>$99</w:t>
      </w:r>
    </w:p>
    <w:p w:rsidR="009248A2" w:rsidRPr="00A97CC3" w:rsidRDefault="008E7E8E" w:rsidP="009248A2">
      <w:pPr>
        <w:pStyle w:val="ListParagraph"/>
        <w:numPr>
          <w:ilvl w:val="0"/>
          <w:numId w:val="13"/>
        </w:numPr>
        <w:spacing w:after="200" w:line="276" w:lineRule="auto"/>
        <w:rPr>
          <w:rFonts w:ascii="Times New Roman" w:hAnsi="Times New Roman" w:cs="Times New Roman"/>
          <w:sz w:val="24"/>
          <w:szCs w:val="24"/>
        </w:rPr>
      </w:pPr>
      <w:r w:rsidRPr="00A97CC3">
        <w:rPr>
          <w:rFonts w:ascii="Times New Roman" w:hAnsi="Times New Roman" w:cs="Times New Roman"/>
          <w:sz w:val="24"/>
          <w:szCs w:val="24"/>
        </w:rPr>
        <w:t>This book is a micro examination of the PMI book of knowledge</w:t>
      </w:r>
      <w:r w:rsidR="001C7EEE" w:rsidRPr="00A97CC3">
        <w:rPr>
          <w:rFonts w:ascii="Times New Roman" w:hAnsi="Times New Roman" w:cs="Times New Roman"/>
          <w:sz w:val="24"/>
          <w:szCs w:val="24"/>
        </w:rPr>
        <w:t xml:space="preserve"> and project management methodologies</w:t>
      </w:r>
      <w:r w:rsidRPr="00A97CC3">
        <w:rPr>
          <w:rFonts w:ascii="Times New Roman" w:hAnsi="Times New Roman" w:cs="Times New Roman"/>
          <w:sz w:val="24"/>
          <w:szCs w:val="24"/>
        </w:rPr>
        <w:t>. Covering knowledge area</w:t>
      </w:r>
      <w:r w:rsidR="00A97CC3" w:rsidRPr="00A97CC3">
        <w:rPr>
          <w:rFonts w:ascii="Times New Roman" w:hAnsi="Times New Roman" w:cs="Times New Roman"/>
          <w:sz w:val="24"/>
          <w:szCs w:val="24"/>
        </w:rPr>
        <w:t>s</w:t>
      </w:r>
      <w:r w:rsidRPr="00A97CC3">
        <w:rPr>
          <w:rFonts w:ascii="Times New Roman" w:hAnsi="Times New Roman" w:cs="Times New Roman"/>
          <w:sz w:val="24"/>
          <w:szCs w:val="24"/>
        </w:rPr>
        <w:t xml:space="preserve"> and process </w:t>
      </w:r>
      <w:proofErr w:type="spellStart"/>
      <w:r w:rsidRPr="00A97CC3">
        <w:rPr>
          <w:rFonts w:ascii="Times New Roman" w:hAnsi="Times New Roman" w:cs="Times New Roman"/>
          <w:sz w:val="24"/>
          <w:szCs w:val="24"/>
        </w:rPr>
        <w:t>Kerzner</w:t>
      </w:r>
      <w:proofErr w:type="spellEnd"/>
      <w:r w:rsidRPr="00A97CC3">
        <w:rPr>
          <w:rFonts w:ascii="Times New Roman" w:hAnsi="Times New Roman" w:cs="Times New Roman"/>
          <w:sz w:val="24"/>
          <w:szCs w:val="24"/>
        </w:rPr>
        <w:t xml:space="preserve"> dissects the subject matter and bring</w:t>
      </w:r>
      <w:r w:rsidR="00A97CC3" w:rsidRPr="00A97CC3">
        <w:rPr>
          <w:rFonts w:ascii="Times New Roman" w:hAnsi="Times New Roman" w:cs="Times New Roman"/>
          <w:sz w:val="24"/>
          <w:szCs w:val="24"/>
        </w:rPr>
        <w:t>s</w:t>
      </w:r>
      <w:r w:rsidRPr="00A97CC3">
        <w:rPr>
          <w:rFonts w:ascii="Times New Roman" w:hAnsi="Times New Roman" w:cs="Times New Roman"/>
          <w:sz w:val="24"/>
          <w:szCs w:val="24"/>
        </w:rPr>
        <w:t xml:space="preserve"> real life situations into the mix. </w:t>
      </w:r>
    </w:p>
    <w:p w:rsidR="009248A2" w:rsidRDefault="009248A2" w:rsidP="009248A2">
      <w:pPr>
        <w:pStyle w:val="ListParagraph"/>
        <w:numPr>
          <w:ilvl w:val="0"/>
          <w:numId w:val="13"/>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No</w:t>
      </w:r>
    </w:p>
    <w:p w:rsidR="009248A2" w:rsidRPr="00A2253E" w:rsidRDefault="009248A2" w:rsidP="009248A2">
      <w:pPr>
        <w:spacing w:after="200" w:line="276" w:lineRule="auto"/>
        <w:ind w:left="720"/>
        <w:rPr>
          <w:rFonts w:ascii="Times New Roman" w:hAnsi="Times New Roman" w:cs="Times New Roman"/>
          <w:sz w:val="24"/>
          <w:szCs w:val="24"/>
        </w:rPr>
      </w:pPr>
    </w:p>
    <w:p w:rsidR="00E91254" w:rsidRPr="006D29D4" w:rsidRDefault="00E91254" w:rsidP="00E9125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Project Management Institute – Orange County </w:t>
      </w:r>
      <w:r w:rsidR="00501962">
        <w:rPr>
          <w:rFonts w:ascii="Times New Roman" w:hAnsi="Times New Roman" w:cs="Times New Roman"/>
          <w:sz w:val="24"/>
          <w:szCs w:val="24"/>
        </w:rPr>
        <w:t xml:space="preserve">Monthly </w:t>
      </w:r>
      <w:r>
        <w:rPr>
          <w:rFonts w:ascii="Times New Roman" w:hAnsi="Times New Roman" w:cs="Times New Roman"/>
          <w:sz w:val="24"/>
          <w:szCs w:val="24"/>
        </w:rPr>
        <w:t>Dinner and Presentation</w:t>
      </w:r>
    </w:p>
    <w:p w:rsidR="00D01DFA" w:rsidRPr="00D01DFA" w:rsidRDefault="00E91254" w:rsidP="00F73760">
      <w:pPr>
        <w:pStyle w:val="ListParagraph"/>
        <w:numPr>
          <w:ilvl w:val="0"/>
          <w:numId w:val="17"/>
        </w:numPr>
        <w:spacing w:after="0" w:line="276" w:lineRule="auto"/>
        <w:rPr>
          <w:rFonts w:ascii="Times New Roman" w:hAnsi="Times New Roman" w:cs="Times New Roman"/>
          <w:sz w:val="24"/>
          <w:szCs w:val="24"/>
        </w:rPr>
      </w:pPr>
      <w:r w:rsidRPr="00D01DFA">
        <w:rPr>
          <w:rFonts w:ascii="Times New Roman" w:hAnsi="Times New Roman" w:cs="Times New Roman"/>
          <w:sz w:val="24"/>
          <w:szCs w:val="24"/>
        </w:rPr>
        <w:t xml:space="preserve">Wyndham Orange County Hotel </w:t>
      </w:r>
    </w:p>
    <w:p w:rsidR="00D01DFA" w:rsidRPr="00D01DFA" w:rsidRDefault="00E91254" w:rsidP="00D01DFA">
      <w:pPr>
        <w:spacing w:after="0" w:line="276" w:lineRule="auto"/>
        <w:ind w:left="1080"/>
        <w:rPr>
          <w:rFonts w:ascii="Times New Roman" w:hAnsi="Times New Roman" w:cs="Times New Roman"/>
          <w:sz w:val="24"/>
          <w:szCs w:val="24"/>
        </w:rPr>
      </w:pPr>
      <w:r w:rsidRPr="00D01DFA">
        <w:rPr>
          <w:rFonts w:ascii="Times New Roman" w:hAnsi="Times New Roman" w:cs="Times New Roman"/>
          <w:sz w:val="24"/>
          <w:szCs w:val="24"/>
        </w:rPr>
        <w:t>3350 Avenue of the Arts</w:t>
      </w:r>
    </w:p>
    <w:p w:rsidR="00E91254" w:rsidRPr="00D01DFA" w:rsidRDefault="00E91254" w:rsidP="00D01DFA">
      <w:pPr>
        <w:spacing w:after="0" w:line="276" w:lineRule="auto"/>
        <w:ind w:left="1080"/>
        <w:rPr>
          <w:rFonts w:ascii="Times New Roman" w:hAnsi="Times New Roman" w:cs="Times New Roman"/>
          <w:sz w:val="24"/>
          <w:szCs w:val="24"/>
        </w:rPr>
      </w:pPr>
      <w:r w:rsidRPr="00D01DFA">
        <w:rPr>
          <w:rFonts w:ascii="Times New Roman" w:hAnsi="Times New Roman" w:cs="Times New Roman"/>
          <w:sz w:val="24"/>
          <w:szCs w:val="24"/>
        </w:rPr>
        <w:t>Costa Mesa, CA. 92626</w:t>
      </w:r>
    </w:p>
    <w:p w:rsidR="00E91254" w:rsidRPr="006D29D4" w:rsidRDefault="00E91254" w:rsidP="00F73760">
      <w:pPr>
        <w:pStyle w:val="ListParagraph"/>
        <w:numPr>
          <w:ilvl w:val="0"/>
          <w:numId w:val="17"/>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Duration</w:t>
      </w:r>
      <w:r>
        <w:rPr>
          <w:rFonts w:ascii="Times New Roman" w:hAnsi="Times New Roman" w:cs="Times New Roman"/>
          <w:sz w:val="24"/>
          <w:szCs w:val="24"/>
        </w:rPr>
        <w:t>:</w:t>
      </w:r>
      <w:r w:rsidRPr="006D29D4">
        <w:rPr>
          <w:rFonts w:ascii="Times New Roman" w:hAnsi="Times New Roman" w:cs="Times New Roman"/>
          <w:sz w:val="24"/>
          <w:szCs w:val="24"/>
        </w:rPr>
        <w:t xml:space="preserve"> </w:t>
      </w:r>
      <w:r>
        <w:rPr>
          <w:rFonts w:ascii="Times New Roman" w:hAnsi="Times New Roman" w:cs="Times New Roman"/>
          <w:sz w:val="24"/>
          <w:szCs w:val="24"/>
        </w:rPr>
        <w:t>Approximately 4 hours</w:t>
      </w:r>
    </w:p>
    <w:p w:rsidR="00E91254" w:rsidRPr="006D29D4" w:rsidRDefault="00E91254" w:rsidP="00F73760">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t>Media: Presentation / Workshop</w:t>
      </w:r>
    </w:p>
    <w:p w:rsidR="00E91254" w:rsidRPr="00F73760" w:rsidRDefault="00E91254" w:rsidP="00F73760">
      <w:pPr>
        <w:pStyle w:val="ListParagraph"/>
        <w:numPr>
          <w:ilvl w:val="0"/>
          <w:numId w:val="17"/>
        </w:numPr>
        <w:spacing w:after="200" w:line="276" w:lineRule="auto"/>
        <w:rPr>
          <w:rFonts w:ascii="Times New Roman" w:hAnsi="Times New Roman" w:cs="Times New Roman"/>
          <w:sz w:val="24"/>
          <w:szCs w:val="24"/>
        </w:rPr>
      </w:pPr>
      <w:r w:rsidRPr="00F73760">
        <w:rPr>
          <w:rFonts w:ascii="Times New Roman" w:hAnsi="Times New Roman" w:cs="Times New Roman"/>
          <w:sz w:val="24"/>
          <w:szCs w:val="24"/>
        </w:rPr>
        <w:t>Cost: Members $30, Non Members $35</w:t>
      </w:r>
    </w:p>
    <w:p w:rsidR="00E91254" w:rsidRPr="006D29D4" w:rsidRDefault="00501962" w:rsidP="00F73760">
      <w:pPr>
        <w:pStyle w:val="ListParagraph"/>
        <w:numPr>
          <w:ilvl w:val="0"/>
          <w:numId w:val="17"/>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This dinner and presentation also includes free resume reviews for members in transition</w:t>
      </w:r>
      <w:r w:rsidR="00E91254">
        <w:rPr>
          <w:rFonts w:ascii="Times New Roman" w:hAnsi="Times New Roman" w:cs="Times New Roman"/>
          <w:sz w:val="24"/>
          <w:szCs w:val="24"/>
        </w:rPr>
        <w:t>.</w:t>
      </w:r>
      <w:r>
        <w:rPr>
          <w:rFonts w:ascii="Times New Roman" w:hAnsi="Times New Roman" w:cs="Times New Roman"/>
          <w:sz w:val="24"/>
          <w:szCs w:val="24"/>
        </w:rPr>
        <w:t xml:space="preserve"> PMP professionals </w:t>
      </w:r>
      <w:r w:rsidR="001C7EEE">
        <w:rPr>
          <w:rFonts w:ascii="Times New Roman" w:hAnsi="Times New Roman" w:cs="Times New Roman"/>
          <w:sz w:val="24"/>
          <w:szCs w:val="24"/>
        </w:rPr>
        <w:t xml:space="preserve">present topics </w:t>
      </w:r>
      <w:r>
        <w:rPr>
          <w:rFonts w:ascii="Times New Roman" w:hAnsi="Times New Roman" w:cs="Times New Roman"/>
          <w:sz w:val="24"/>
          <w:szCs w:val="24"/>
        </w:rPr>
        <w:t>on a myriad of project management subject matter.</w:t>
      </w:r>
      <w:r w:rsidR="00E91254">
        <w:rPr>
          <w:rFonts w:ascii="Times New Roman" w:hAnsi="Times New Roman" w:cs="Times New Roman"/>
          <w:sz w:val="24"/>
          <w:szCs w:val="24"/>
        </w:rPr>
        <w:t xml:space="preserve"> </w:t>
      </w:r>
    </w:p>
    <w:p w:rsidR="00E91254" w:rsidRDefault="00E91254" w:rsidP="00F73760">
      <w:pPr>
        <w:pStyle w:val="ListParagraph"/>
        <w:numPr>
          <w:ilvl w:val="0"/>
          <w:numId w:val="17"/>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xml:space="preserve">: </w:t>
      </w:r>
      <w:r w:rsidR="00F73760">
        <w:rPr>
          <w:rFonts w:ascii="Times New Roman" w:hAnsi="Times New Roman" w:cs="Times New Roman"/>
          <w:sz w:val="24"/>
          <w:szCs w:val="24"/>
        </w:rPr>
        <w:t>No</w:t>
      </w:r>
    </w:p>
    <w:p w:rsidR="00E91254" w:rsidRPr="00A2253E" w:rsidRDefault="00E91254" w:rsidP="00E91254">
      <w:pPr>
        <w:spacing w:after="200" w:line="276" w:lineRule="auto"/>
        <w:ind w:left="720"/>
        <w:rPr>
          <w:rFonts w:ascii="Times New Roman" w:hAnsi="Times New Roman" w:cs="Times New Roman"/>
          <w:sz w:val="24"/>
          <w:szCs w:val="24"/>
        </w:rPr>
      </w:pPr>
    </w:p>
    <w:p w:rsidR="002E5EE7" w:rsidRPr="00F73760" w:rsidRDefault="002E5EE7" w:rsidP="002E5EE7">
      <w:pPr>
        <w:pStyle w:val="ListParagraph"/>
        <w:numPr>
          <w:ilvl w:val="0"/>
          <w:numId w:val="5"/>
        </w:numPr>
        <w:rPr>
          <w:rFonts w:ascii="Times New Roman" w:hAnsi="Times New Roman" w:cs="Times New Roman"/>
          <w:sz w:val="24"/>
          <w:szCs w:val="24"/>
        </w:rPr>
      </w:pPr>
      <w:r w:rsidRPr="00F73760">
        <w:rPr>
          <w:rFonts w:ascii="Times New Roman" w:hAnsi="Times New Roman" w:cs="Times New Roman"/>
          <w:sz w:val="24"/>
          <w:szCs w:val="24"/>
        </w:rPr>
        <w:t xml:space="preserve">Project Management Guidebook </w:t>
      </w:r>
    </w:p>
    <w:p w:rsidR="002E5EE7" w:rsidRPr="00F73760" w:rsidRDefault="002E5EE7" w:rsidP="002E5EE7">
      <w:pPr>
        <w:pStyle w:val="ListParagraph"/>
        <w:numPr>
          <w:ilvl w:val="0"/>
          <w:numId w:val="11"/>
        </w:numPr>
        <w:spacing w:after="200" w:line="276" w:lineRule="auto"/>
        <w:rPr>
          <w:rFonts w:ascii="Times New Roman" w:hAnsi="Times New Roman" w:cs="Times New Roman"/>
          <w:sz w:val="24"/>
          <w:szCs w:val="24"/>
        </w:rPr>
      </w:pPr>
      <w:r w:rsidRPr="00F73760">
        <w:rPr>
          <w:rFonts w:ascii="Times New Roman" w:hAnsi="Times New Roman" w:cs="Times New Roman"/>
          <w:sz w:val="24"/>
          <w:szCs w:val="24"/>
        </w:rPr>
        <w:t>www.Method123.com,</w:t>
      </w:r>
      <w:r w:rsidRPr="00F73760">
        <w:t xml:space="preserve"> </w:t>
      </w:r>
      <w:r w:rsidR="00F73760" w:rsidRPr="00F73760">
        <w:t xml:space="preserve">(2003) </w:t>
      </w:r>
      <w:r w:rsidRPr="00F73760">
        <w:rPr>
          <w:rFonts w:ascii="Times New Roman" w:hAnsi="Times New Roman" w:cs="Times New Roman"/>
          <w:sz w:val="24"/>
          <w:szCs w:val="24"/>
        </w:rPr>
        <w:t>ISBN 0-473-10445-8</w:t>
      </w:r>
    </w:p>
    <w:p w:rsidR="002E5EE7" w:rsidRPr="00F73760" w:rsidRDefault="002E5EE7" w:rsidP="002E5EE7">
      <w:pPr>
        <w:pStyle w:val="ListParagraph"/>
        <w:numPr>
          <w:ilvl w:val="0"/>
          <w:numId w:val="11"/>
        </w:numPr>
        <w:spacing w:after="200" w:line="276" w:lineRule="auto"/>
        <w:rPr>
          <w:rFonts w:ascii="Times New Roman" w:hAnsi="Times New Roman" w:cs="Times New Roman"/>
          <w:sz w:val="24"/>
          <w:szCs w:val="24"/>
        </w:rPr>
      </w:pPr>
      <w:r w:rsidRPr="00F73760">
        <w:rPr>
          <w:rFonts w:ascii="Times New Roman" w:hAnsi="Times New Roman" w:cs="Times New Roman"/>
          <w:sz w:val="24"/>
          <w:szCs w:val="24"/>
        </w:rPr>
        <w:t xml:space="preserve">Duration: </w:t>
      </w:r>
      <w:r w:rsidR="00D01DFA" w:rsidRPr="00F73760">
        <w:rPr>
          <w:rFonts w:ascii="Times New Roman" w:hAnsi="Times New Roman" w:cs="Times New Roman"/>
          <w:sz w:val="24"/>
          <w:szCs w:val="24"/>
        </w:rPr>
        <w:t>N/A</w:t>
      </w:r>
    </w:p>
    <w:p w:rsidR="002E5EE7" w:rsidRPr="00F73760" w:rsidRDefault="002E5EE7" w:rsidP="002E5EE7">
      <w:pPr>
        <w:pStyle w:val="ListParagraph"/>
        <w:numPr>
          <w:ilvl w:val="0"/>
          <w:numId w:val="11"/>
        </w:numPr>
        <w:spacing w:after="200" w:line="276" w:lineRule="auto"/>
        <w:rPr>
          <w:rFonts w:ascii="Times New Roman" w:hAnsi="Times New Roman" w:cs="Times New Roman"/>
          <w:sz w:val="24"/>
          <w:szCs w:val="24"/>
        </w:rPr>
      </w:pPr>
      <w:r w:rsidRPr="00F73760">
        <w:rPr>
          <w:rFonts w:ascii="Times New Roman" w:hAnsi="Times New Roman" w:cs="Times New Roman"/>
          <w:sz w:val="24"/>
          <w:szCs w:val="24"/>
        </w:rPr>
        <w:t>Media: Electronic – Adobe PDF</w:t>
      </w:r>
    </w:p>
    <w:p w:rsidR="002E5EE7" w:rsidRPr="00F73760" w:rsidRDefault="002E5EE7" w:rsidP="002E5EE7">
      <w:pPr>
        <w:pStyle w:val="ListParagraph"/>
        <w:numPr>
          <w:ilvl w:val="0"/>
          <w:numId w:val="11"/>
        </w:numPr>
        <w:spacing w:after="200" w:line="276" w:lineRule="auto"/>
        <w:rPr>
          <w:rFonts w:ascii="Times New Roman" w:hAnsi="Times New Roman" w:cs="Times New Roman"/>
          <w:sz w:val="24"/>
          <w:szCs w:val="24"/>
        </w:rPr>
      </w:pPr>
      <w:r w:rsidRPr="00F73760">
        <w:rPr>
          <w:rFonts w:ascii="Times New Roman" w:hAnsi="Times New Roman" w:cs="Times New Roman"/>
          <w:sz w:val="24"/>
          <w:szCs w:val="24"/>
        </w:rPr>
        <w:t>Cost: Free</w:t>
      </w:r>
    </w:p>
    <w:p w:rsidR="002E5EE7" w:rsidRPr="006D29D4" w:rsidRDefault="002E5EE7" w:rsidP="002E5EE7">
      <w:pPr>
        <w:pStyle w:val="ListParagraph"/>
        <w:numPr>
          <w:ilvl w:val="0"/>
          <w:numId w:val="1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This booklet provides a concise overview of the project management process. It is valuable </w:t>
      </w:r>
      <w:r w:rsidR="001C7EEE">
        <w:rPr>
          <w:rFonts w:ascii="Times New Roman" w:hAnsi="Times New Roman" w:cs="Times New Roman"/>
          <w:sz w:val="24"/>
          <w:szCs w:val="24"/>
        </w:rPr>
        <w:t xml:space="preserve">resource </w:t>
      </w:r>
      <w:r>
        <w:rPr>
          <w:rFonts w:ascii="Times New Roman" w:hAnsi="Times New Roman" w:cs="Times New Roman"/>
          <w:sz w:val="24"/>
          <w:szCs w:val="24"/>
        </w:rPr>
        <w:t xml:space="preserve">to understand project management methodologies and to help those less informed about the subject understand as well. </w:t>
      </w:r>
    </w:p>
    <w:p w:rsidR="002E5EE7" w:rsidRDefault="002E5EE7" w:rsidP="002E5EE7">
      <w:pPr>
        <w:pStyle w:val="ListParagraph"/>
        <w:numPr>
          <w:ilvl w:val="0"/>
          <w:numId w:val="11"/>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No</w:t>
      </w:r>
    </w:p>
    <w:p w:rsidR="002E5EE7" w:rsidRPr="00A2253E" w:rsidRDefault="002E5EE7" w:rsidP="002E5EE7">
      <w:pPr>
        <w:spacing w:after="200" w:line="276" w:lineRule="auto"/>
        <w:ind w:left="720"/>
        <w:rPr>
          <w:rFonts w:ascii="Times New Roman" w:hAnsi="Times New Roman" w:cs="Times New Roman"/>
          <w:sz w:val="24"/>
          <w:szCs w:val="24"/>
        </w:rPr>
      </w:pPr>
    </w:p>
    <w:p w:rsidR="007B58BB" w:rsidRPr="0073342D" w:rsidRDefault="00060395" w:rsidP="00A2253E">
      <w:pPr>
        <w:pStyle w:val="ListParagraph"/>
        <w:numPr>
          <w:ilvl w:val="0"/>
          <w:numId w:val="5"/>
        </w:numPr>
        <w:rPr>
          <w:rFonts w:ascii="Times New Roman" w:hAnsi="Times New Roman" w:cs="Times New Roman"/>
          <w:sz w:val="24"/>
          <w:szCs w:val="24"/>
        </w:rPr>
      </w:pPr>
      <w:r w:rsidRPr="0073342D">
        <w:rPr>
          <w:rFonts w:ascii="Times New Roman" w:hAnsi="Times New Roman" w:cs="Times New Roman"/>
          <w:sz w:val="24"/>
          <w:szCs w:val="24"/>
        </w:rPr>
        <w:t>Critical Thinking – Tools for Taking Charge of Your Professional and Personal Life</w:t>
      </w:r>
    </w:p>
    <w:p w:rsidR="00FC5F4E" w:rsidRPr="0073342D" w:rsidRDefault="00F73760" w:rsidP="00FC5F4E">
      <w:pPr>
        <w:pStyle w:val="ListParagraph"/>
        <w:numPr>
          <w:ilvl w:val="0"/>
          <w:numId w:val="10"/>
        </w:numPr>
        <w:spacing w:after="200" w:line="276" w:lineRule="auto"/>
        <w:rPr>
          <w:rFonts w:ascii="Times New Roman" w:hAnsi="Times New Roman" w:cs="Times New Roman"/>
          <w:sz w:val="24"/>
          <w:szCs w:val="24"/>
        </w:rPr>
      </w:pPr>
      <w:proofErr w:type="gramStart"/>
      <w:r w:rsidRPr="0073342D">
        <w:rPr>
          <w:rFonts w:ascii="Times New Roman" w:hAnsi="Times New Roman" w:cs="Times New Roman"/>
          <w:sz w:val="24"/>
          <w:szCs w:val="24"/>
        </w:rPr>
        <w:t>Paul, Richard W. &amp; Elder, Linda.</w:t>
      </w:r>
      <w:proofErr w:type="gramEnd"/>
      <w:r w:rsidRPr="0073342D">
        <w:rPr>
          <w:rFonts w:ascii="Times New Roman" w:hAnsi="Times New Roman" w:cs="Times New Roman"/>
          <w:sz w:val="24"/>
          <w:szCs w:val="24"/>
        </w:rPr>
        <w:t xml:space="preserve"> </w:t>
      </w:r>
      <w:r w:rsidR="0073342D" w:rsidRPr="0073342D">
        <w:rPr>
          <w:rFonts w:ascii="Times New Roman" w:hAnsi="Times New Roman" w:cs="Times New Roman"/>
          <w:sz w:val="24"/>
          <w:szCs w:val="24"/>
        </w:rPr>
        <w:t xml:space="preserve">(2002). </w:t>
      </w:r>
      <w:r w:rsidR="0073342D" w:rsidRPr="0073342D">
        <w:rPr>
          <w:rFonts w:ascii="Times New Roman" w:hAnsi="Times New Roman" w:cs="Times New Roman"/>
          <w:i/>
          <w:sz w:val="24"/>
          <w:szCs w:val="24"/>
        </w:rPr>
        <w:t>Critical Thinking – Tools for Taking Charge of Your Professional and Personal Life</w:t>
      </w:r>
      <w:r w:rsidR="0073342D" w:rsidRPr="0073342D">
        <w:rPr>
          <w:rFonts w:ascii="Times New Roman" w:hAnsi="Times New Roman" w:cs="Times New Roman"/>
          <w:sz w:val="24"/>
          <w:szCs w:val="24"/>
        </w:rPr>
        <w:t xml:space="preserve">,  Upper Saddle River, New Jersey: </w:t>
      </w:r>
      <w:r w:rsidR="00FC5F4E" w:rsidRPr="0073342D">
        <w:rPr>
          <w:rFonts w:ascii="Times New Roman" w:hAnsi="Times New Roman" w:cs="Times New Roman"/>
          <w:sz w:val="24"/>
          <w:szCs w:val="24"/>
        </w:rPr>
        <w:t xml:space="preserve">Pearson Education, Inc. Publishing as Financial Times Prentice Hall </w:t>
      </w:r>
      <w:r w:rsidR="0073342D" w:rsidRPr="0073342D">
        <w:rPr>
          <w:rFonts w:ascii="Times New Roman" w:hAnsi="Times New Roman" w:cs="Times New Roman"/>
          <w:sz w:val="24"/>
          <w:szCs w:val="24"/>
        </w:rPr>
        <w:t>ISBN 0-13-064760-8</w:t>
      </w:r>
    </w:p>
    <w:p w:rsidR="00FC5F4E" w:rsidRPr="0073342D" w:rsidRDefault="00FC5F4E" w:rsidP="00FC5F4E">
      <w:pPr>
        <w:pStyle w:val="ListParagraph"/>
        <w:numPr>
          <w:ilvl w:val="0"/>
          <w:numId w:val="10"/>
        </w:numPr>
        <w:spacing w:after="200" w:line="276" w:lineRule="auto"/>
        <w:rPr>
          <w:rFonts w:ascii="Times New Roman" w:hAnsi="Times New Roman" w:cs="Times New Roman"/>
          <w:sz w:val="24"/>
          <w:szCs w:val="24"/>
        </w:rPr>
      </w:pPr>
      <w:r w:rsidRPr="0073342D">
        <w:rPr>
          <w:rFonts w:ascii="Times New Roman" w:hAnsi="Times New Roman" w:cs="Times New Roman"/>
          <w:sz w:val="24"/>
          <w:szCs w:val="24"/>
        </w:rPr>
        <w:t>Duration: N/A</w:t>
      </w:r>
    </w:p>
    <w:p w:rsidR="00FC5F4E" w:rsidRPr="0073342D" w:rsidRDefault="00FC5F4E" w:rsidP="00FC5F4E">
      <w:pPr>
        <w:pStyle w:val="ListParagraph"/>
        <w:numPr>
          <w:ilvl w:val="0"/>
          <w:numId w:val="10"/>
        </w:numPr>
        <w:spacing w:after="200" w:line="276" w:lineRule="auto"/>
        <w:rPr>
          <w:rFonts w:ascii="Times New Roman" w:hAnsi="Times New Roman" w:cs="Times New Roman"/>
          <w:sz w:val="24"/>
          <w:szCs w:val="24"/>
        </w:rPr>
      </w:pPr>
      <w:r w:rsidRPr="0073342D">
        <w:rPr>
          <w:rFonts w:ascii="Times New Roman" w:hAnsi="Times New Roman" w:cs="Times New Roman"/>
          <w:sz w:val="24"/>
          <w:szCs w:val="24"/>
        </w:rPr>
        <w:t>Media: Book – Kindle format</w:t>
      </w:r>
    </w:p>
    <w:p w:rsidR="00FC5F4E" w:rsidRDefault="00FC5F4E" w:rsidP="00FC5F4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Cost: $3.95</w:t>
      </w:r>
    </w:p>
    <w:p w:rsidR="00FC5F4E" w:rsidRDefault="00FC5F4E" w:rsidP="00FC5F4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Everyday </w:t>
      </w:r>
      <w:r w:rsidR="009248A2">
        <w:rPr>
          <w:rFonts w:ascii="Times New Roman" w:hAnsi="Times New Roman" w:cs="Times New Roman"/>
          <w:sz w:val="24"/>
          <w:szCs w:val="24"/>
        </w:rPr>
        <w:t>decision-making</w:t>
      </w:r>
      <w:r>
        <w:rPr>
          <w:rFonts w:ascii="Times New Roman" w:hAnsi="Times New Roman" w:cs="Times New Roman"/>
          <w:sz w:val="24"/>
          <w:szCs w:val="24"/>
        </w:rPr>
        <w:t xml:space="preserve"> involves a steady calculation of input from various sources. Debates </w:t>
      </w:r>
      <w:proofErr w:type="gramStart"/>
      <w:r w:rsidR="009248A2">
        <w:rPr>
          <w:rFonts w:ascii="Times New Roman" w:hAnsi="Times New Roman" w:cs="Times New Roman"/>
          <w:sz w:val="24"/>
          <w:szCs w:val="24"/>
        </w:rPr>
        <w:t>occur</w:t>
      </w:r>
      <w:proofErr w:type="gramEnd"/>
      <w:r w:rsidR="009248A2">
        <w:rPr>
          <w:rFonts w:ascii="Times New Roman" w:hAnsi="Times New Roman" w:cs="Times New Roman"/>
          <w:sz w:val="24"/>
          <w:szCs w:val="24"/>
        </w:rPr>
        <w:t xml:space="preserve"> continuously</w:t>
      </w:r>
      <w:r>
        <w:rPr>
          <w:rFonts w:ascii="Times New Roman" w:hAnsi="Times New Roman" w:cs="Times New Roman"/>
          <w:sz w:val="24"/>
          <w:szCs w:val="24"/>
        </w:rPr>
        <w:t xml:space="preserve"> </w:t>
      </w:r>
      <w:r w:rsidR="0073342D">
        <w:rPr>
          <w:rFonts w:ascii="Times New Roman" w:hAnsi="Times New Roman" w:cs="Times New Roman"/>
          <w:sz w:val="24"/>
          <w:szCs w:val="24"/>
        </w:rPr>
        <w:t>spanning</w:t>
      </w:r>
      <w:r>
        <w:rPr>
          <w:rFonts w:ascii="Times New Roman" w:hAnsi="Times New Roman" w:cs="Times New Roman"/>
          <w:sz w:val="24"/>
          <w:szCs w:val="24"/>
        </w:rPr>
        <w:t xml:space="preserve"> trivial</w:t>
      </w:r>
      <w:r w:rsidR="0073342D">
        <w:rPr>
          <w:rFonts w:ascii="Times New Roman" w:hAnsi="Times New Roman" w:cs="Times New Roman"/>
          <w:sz w:val="24"/>
          <w:szCs w:val="24"/>
        </w:rPr>
        <w:t xml:space="preserve"> issues</w:t>
      </w:r>
      <w:r>
        <w:rPr>
          <w:rFonts w:ascii="Times New Roman" w:hAnsi="Times New Roman" w:cs="Times New Roman"/>
          <w:sz w:val="24"/>
          <w:szCs w:val="24"/>
        </w:rPr>
        <w:t xml:space="preserve"> to the important</w:t>
      </w:r>
      <w:r w:rsidR="0073342D">
        <w:rPr>
          <w:rFonts w:ascii="Times New Roman" w:hAnsi="Times New Roman" w:cs="Times New Roman"/>
          <w:sz w:val="24"/>
          <w:szCs w:val="24"/>
        </w:rPr>
        <w:t xml:space="preserve"> milestones</w:t>
      </w:r>
      <w:r>
        <w:rPr>
          <w:rFonts w:ascii="Times New Roman" w:hAnsi="Times New Roman" w:cs="Times New Roman"/>
          <w:sz w:val="24"/>
          <w:szCs w:val="24"/>
        </w:rPr>
        <w:t xml:space="preserve">. Critical Thinking provides the project manager a skill set to assess the various inputs, test the </w:t>
      </w:r>
      <w:r w:rsidR="00A2253E">
        <w:rPr>
          <w:rFonts w:ascii="Times New Roman" w:hAnsi="Times New Roman" w:cs="Times New Roman"/>
          <w:sz w:val="24"/>
          <w:szCs w:val="24"/>
        </w:rPr>
        <w:t>validity</w:t>
      </w:r>
      <w:r>
        <w:rPr>
          <w:rFonts w:ascii="Times New Roman" w:hAnsi="Times New Roman" w:cs="Times New Roman"/>
          <w:sz w:val="24"/>
          <w:szCs w:val="24"/>
        </w:rPr>
        <w:t xml:space="preserve"> of argument, and provides logical course of action. </w:t>
      </w:r>
    </w:p>
    <w:p w:rsidR="00FC5F4E" w:rsidRDefault="00781972" w:rsidP="00FC5F4E">
      <w:pPr>
        <w:pStyle w:val="ListParagraph"/>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PMI REP</w:t>
      </w:r>
      <w:r w:rsidR="00A2253E">
        <w:rPr>
          <w:rFonts w:ascii="Times New Roman" w:hAnsi="Times New Roman" w:cs="Times New Roman"/>
          <w:sz w:val="24"/>
          <w:szCs w:val="24"/>
        </w:rPr>
        <w:t>: No</w:t>
      </w:r>
    </w:p>
    <w:p w:rsidR="00A2253E" w:rsidRPr="00A2253E" w:rsidRDefault="00A2253E" w:rsidP="00A2253E">
      <w:pPr>
        <w:spacing w:after="200" w:line="276" w:lineRule="auto"/>
        <w:ind w:left="360"/>
        <w:rPr>
          <w:rFonts w:ascii="Times New Roman" w:hAnsi="Times New Roman" w:cs="Times New Roman"/>
          <w:sz w:val="24"/>
          <w:szCs w:val="24"/>
        </w:rPr>
      </w:pPr>
    </w:p>
    <w:p w:rsidR="007B58BB" w:rsidRPr="006D29D4" w:rsidRDefault="007B58BB" w:rsidP="007B58B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Employee Engagement – How to use the Influencer approach to improve Employee engagement by David </w:t>
      </w:r>
      <w:proofErr w:type="spellStart"/>
      <w:r>
        <w:rPr>
          <w:rFonts w:ascii="Times New Roman" w:hAnsi="Times New Roman" w:cs="Times New Roman"/>
          <w:sz w:val="24"/>
          <w:szCs w:val="24"/>
        </w:rPr>
        <w:t>Maxfield</w:t>
      </w:r>
      <w:proofErr w:type="spellEnd"/>
    </w:p>
    <w:p w:rsidR="007B58BB" w:rsidRDefault="007B58BB" w:rsidP="007B58BB">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Gulfstream University Classroom Training, Employee Development. </w:t>
      </w:r>
    </w:p>
    <w:p w:rsidR="007B58BB" w:rsidRDefault="007B58BB" w:rsidP="007B58BB">
      <w:pPr>
        <w:spacing w:after="0" w:line="276" w:lineRule="auto"/>
        <w:ind w:left="1080"/>
        <w:rPr>
          <w:rFonts w:ascii="Times New Roman" w:hAnsi="Times New Roman" w:cs="Times New Roman"/>
          <w:sz w:val="24"/>
          <w:szCs w:val="24"/>
        </w:rPr>
      </w:pPr>
      <w:r>
        <w:rPr>
          <w:rFonts w:ascii="Times New Roman" w:hAnsi="Times New Roman" w:cs="Times New Roman"/>
          <w:sz w:val="24"/>
          <w:szCs w:val="24"/>
        </w:rPr>
        <w:t>4150 Donald Douglas Dr.</w:t>
      </w:r>
    </w:p>
    <w:p w:rsidR="007B58BB" w:rsidRPr="006D29D4" w:rsidRDefault="007B58BB" w:rsidP="007B58BB">
      <w:pPr>
        <w:spacing w:after="0" w:line="276" w:lineRule="auto"/>
        <w:ind w:left="1080"/>
        <w:rPr>
          <w:rFonts w:ascii="Times New Roman" w:hAnsi="Times New Roman" w:cs="Times New Roman"/>
          <w:sz w:val="24"/>
          <w:szCs w:val="24"/>
        </w:rPr>
      </w:pPr>
      <w:r>
        <w:rPr>
          <w:rFonts w:ascii="Times New Roman" w:hAnsi="Times New Roman" w:cs="Times New Roman"/>
          <w:sz w:val="24"/>
          <w:szCs w:val="24"/>
        </w:rPr>
        <w:t>Long Beach, CA. 90808</w:t>
      </w:r>
    </w:p>
    <w:p w:rsidR="007B58BB" w:rsidRPr="006D29D4" w:rsidRDefault="007B58BB" w:rsidP="007B58BB">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Duration: 6 Hours</w:t>
      </w:r>
    </w:p>
    <w:p w:rsidR="007B58BB" w:rsidRPr="006D29D4" w:rsidRDefault="007B58BB" w:rsidP="007B58BB">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Media Type: Classroom Training, Group Participation</w:t>
      </w:r>
    </w:p>
    <w:p w:rsidR="007B58BB" w:rsidRPr="006D29D4" w:rsidRDefault="007B58BB" w:rsidP="007B58BB">
      <w:pPr>
        <w:pStyle w:val="ListParagraph"/>
        <w:numPr>
          <w:ilvl w:val="0"/>
          <w:numId w:val="7"/>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Cost</w:t>
      </w:r>
      <w:r>
        <w:rPr>
          <w:rFonts w:ascii="Times New Roman" w:hAnsi="Times New Roman" w:cs="Times New Roman"/>
          <w:sz w:val="24"/>
          <w:szCs w:val="24"/>
        </w:rPr>
        <w:t>: Free</w:t>
      </w:r>
    </w:p>
    <w:p w:rsidR="00EB7E96" w:rsidRPr="006D29D4" w:rsidRDefault="00EB7E96" w:rsidP="00EB7E96">
      <w:pPr>
        <w:pStyle w:val="ListParagraph"/>
        <w:numPr>
          <w:ilvl w:val="0"/>
          <w:numId w:val="7"/>
        </w:numPr>
        <w:spacing w:after="200" w:line="276" w:lineRule="auto"/>
        <w:rPr>
          <w:rFonts w:ascii="Times New Roman" w:hAnsi="Times New Roman" w:cs="Times New Roman"/>
          <w:sz w:val="24"/>
          <w:szCs w:val="24"/>
        </w:rPr>
      </w:pPr>
      <w:r>
        <w:rPr>
          <w:rFonts w:ascii="Times New Roman" w:hAnsi="Times New Roman" w:cs="Times New Roman"/>
          <w:sz w:val="24"/>
          <w:szCs w:val="24"/>
        </w:rPr>
        <w:t>Recognizing what makes employees tick is a valuable resource to enable the project manager to deploy their skills</w:t>
      </w:r>
      <w:r w:rsidRPr="006D29D4">
        <w:rPr>
          <w:rFonts w:ascii="Times New Roman" w:hAnsi="Times New Roman" w:cs="Times New Roman"/>
          <w:sz w:val="24"/>
          <w:szCs w:val="24"/>
        </w:rPr>
        <w:t>.</w:t>
      </w:r>
      <w:r>
        <w:rPr>
          <w:rFonts w:ascii="Times New Roman" w:hAnsi="Times New Roman" w:cs="Times New Roman"/>
          <w:sz w:val="24"/>
          <w:szCs w:val="24"/>
        </w:rPr>
        <w:t xml:space="preserve"> The course centers on personal motivation, personal ability, social motivation, social ability, structural motivation, and structural ability. Identifying the </w:t>
      </w:r>
      <w:proofErr w:type="gramStart"/>
      <w:r>
        <w:rPr>
          <w:rFonts w:ascii="Times New Roman" w:hAnsi="Times New Roman" w:cs="Times New Roman"/>
          <w:sz w:val="24"/>
          <w:szCs w:val="24"/>
        </w:rPr>
        <w:t>employees</w:t>
      </w:r>
      <w:proofErr w:type="gramEnd"/>
      <w:r>
        <w:rPr>
          <w:rFonts w:ascii="Times New Roman" w:hAnsi="Times New Roman" w:cs="Times New Roman"/>
          <w:sz w:val="24"/>
          <w:szCs w:val="24"/>
        </w:rPr>
        <w:t xml:space="preserve"> make-up, based on the matrix provided, gives the project manager insight into the best triggers to enable balanced work requirements and employee needs, thus making a more productive work environment. </w:t>
      </w:r>
    </w:p>
    <w:p w:rsidR="00EB7E96" w:rsidRDefault="00EB7E96" w:rsidP="00EB7E96">
      <w:pPr>
        <w:pStyle w:val="ListParagraph"/>
        <w:numPr>
          <w:ilvl w:val="0"/>
          <w:numId w:val="7"/>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No</w:t>
      </w:r>
    </w:p>
    <w:p w:rsidR="006D29D4" w:rsidRPr="006D29D4" w:rsidRDefault="006D29D4" w:rsidP="006D29D4">
      <w:pPr>
        <w:spacing w:after="200" w:line="276" w:lineRule="auto"/>
        <w:rPr>
          <w:rFonts w:ascii="Times New Roman" w:hAnsi="Times New Roman" w:cs="Times New Roman"/>
          <w:sz w:val="24"/>
          <w:szCs w:val="24"/>
        </w:rPr>
      </w:pPr>
    </w:p>
    <w:p w:rsidR="006D29D4" w:rsidRPr="006D29D4" w:rsidRDefault="006D29D4" w:rsidP="00F173E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Lean and Six Sigma – Why You Need Both</w:t>
      </w:r>
      <w:r w:rsidR="00F173E1" w:rsidRPr="00F173E1">
        <w:t xml:space="preserve"> </w:t>
      </w:r>
      <w:r w:rsidR="00F173E1" w:rsidRPr="00F173E1">
        <w:rPr>
          <w:rFonts w:ascii="Times New Roman" w:hAnsi="Times New Roman" w:cs="Times New Roman"/>
          <w:sz w:val="24"/>
          <w:szCs w:val="24"/>
        </w:rPr>
        <w:t xml:space="preserve">by Linda </w:t>
      </w:r>
      <w:proofErr w:type="spellStart"/>
      <w:r w:rsidR="00F173E1" w:rsidRPr="00F173E1">
        <w:rPr>
          <w:rFonts w:ascii="Times New Roman" w:hAnsi="Times New Roman" w:cs="Times New Roman"/>
          <w:sz w:val="24"/>
          <w:szCs w:val="24"/>
        </w:rPr>
        <w:t>Garriz</w:t>
      </w:r>
      <w:proofErr w:type="spellEnd"/>
      <w:r w:rsidR="00F173E1">
        <w:rPr>
          <w:rFonts w:ascii="Times New Roman" w:hAnsi="Times New Roman" w:cs="Times New Roman"/>
          <w:sz w:val="24"/>
          <w:szCs w:val="24"/>
        </w:rPr>
        <w:t xml:space="preserve"> </w:t>
      </w:r>
    </w:p>
    <w:p w:rsidR="006D29D4" w:rsidRDefault="006D29D4" w:rsidP="007B58BB">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American Society for Quality – Orange Empire Section 0701</w:t>
      </w:r>
    </w:p>
    <w:p w:rsidR="006D29D4" w:rsidRDefault="006D29D4" w:rsidP="00F173E1">
      <w:pPr>
        <w:spacing w:after="0" w:line="276" w:lineRule="auto"/>
        <w:ind w:left="1080"/>
        <w:rPr>
          <w:rFonts w:ascii="Times New Roman" w:hAnsi="Times New Roman" w:cs="Times New Roman"/>
          <w:sz w:val="24"/>
          <w:szCs w:val="24"/>
        </w:rPr>
      </w:pPr>
      <w:r>
        <w:rPr>
          <w:rFonts w:ascii="Times New Roman" w:hAnsi="Times New Roman" w:cs="Times New Roman"/>
          <w:sz w:val="24"/>
          <w:szCs w:val="24"/>
        </w:rPr>
        <w:t>201 East MacArthur Boulevard</w:t>
      </w:r>
    </w:p>
    <w:p w:rsidR="006D29D4" w:rsidRPr="006D29D4" w:rsidRDefault="006D29D4" w:rsidP="00B12DFB">
      <w:pPr>
        <w:spacing w:after="0" w:line="276" w:lineRule="auto"/>
        <w:ind w:left="1080"/>
        <w:rPr>
          <w:rFonts w:ascii="Times New Roman" w:hAnsi="Times New Roman" w:cs="Times New Roman"/>
          <w:sz w:val="24"/>
          <w:szCs w:val="24"/>
        </w:rPr>
      </w:pPr>
      <w:r>
        <w:rPr>
          <w:rFonts w:ascii="Times New Roman" w:hAnsi="Times New Roman" w:cs="Times New Roman"/>
          <w:sz w:val="24"/>
          <w:szCs w:val="24"/>
        </w:rPr>
        <w:t xml:space="preserve">Santa </w:t>
      </w:r>
      <w:r w:rsidR="00E9695D">
        <w:rPr>
          <w:rFonts w:ascii="Times New Roman" w:hAnsi="Times New Roman" w:cs="Times New Roman"/>
          <w:sz w:val="24"/>
          <w:szCs w:val="24"/>
        </w:rPr>
        <w:t>Ana</w:t>
      </w:r>
      <w:r>
        <w:rPr>
          <w:rFonts w:ascii="Times New Roman" w:hAnsi="Times New Roman" w:cs="Times New Roman"/>
          <w:sz w:val="24"/>
          <w:szCs w:val="24"/>
        </w:rPr>
        <w:t>, CA. 92707</w:t>
      </w:r>
    </w:p>
    <w:p w:rsidR="006D29D4" w:rsidRPr="006D29D4" w:rsidRDefault="006D29D4" w:rsidP="00B12DFB">
      <w:pPr>
        <w:pStyle w:val="ListParagraph"/>
        <w:numPr>
          <w:ilvl w:val="0"/>
          <w:numId w:val="9"/>
        </w:numPr>
        <w:spacing w:after="0" w:line="276" w:lineRule="auto"/>
        <w:rPr>
          <w:rFonts w:ascii="Times New Roman" w:hAnsi="Times New Roman" w:cs="Times New Roman"/>
          <w:sz w:val="24"/>
          <w:szCs w:val="24"/>
        </w:rPr>
      </w:pPr>
      <w:r>
        <w:rPr>
          <w:rFonts w:ascii="Times New Roman" w:hAnsi="Times New Roman" w:cs="Times New Roman"/>
          <w:sz w:val="24"/>
          <w:szCs w:val="24"/>
        </w:rPr>
        <w:t>Duration: 2 Hours</w:t>
      </w:r>
    </w:p>
    <w:p w:rsidR="006D29D4" w:rsidRPr="006D29D4" w:rsidRDefault="006D29D4" w:rsidP="007B58BB">
      <w:pPr>
        <w:pStyle w:val="ListParagraph"/>
        <w:numPr>
          <w:ilvl w:val="0"/>
          <w:numId w:val="9"/>
        </w:numPr>
        <w:spacing w:before="120" w:after="0" w:line="276" w:lineRule="auto"/>
        <w:rPr>
          <w:rFonts w:ascii="Times New Roman" w:hAnsi="Times New Roman" w:cs="Times New Roman"/>
          <w:sz w:val="24"/>
          <w:szCs w:val="24"/>
        </w:rPr>
      </w:pPr>
      <w:r>
        <w:rPr>
          <w:rFonts w:ascii="Times New Roman" w:hAnsi="Times New Roman" w:cs="Times New Roman"/>
          <w:sz w:val="24"/>
          <w:szCs w:val="24"/>
        </w:rPr>
        <w:t>Media Type: Education Clinic and Dinner Meeting</w:t>
      </w:r>
    </w:p>
    <w:p w:rsidR="006D29D4" w:rsidRPr="006D29D4" w:rsidRDefault="006D29D4" w:rsidP="007B58BB">
      <w:pPr>
        <w:pStyle w:val="ListParagraph"/>
        <w:numPr>
          <w:ilvl w:val="0"/>
          <w:numId w:val="9"/>
        </w:numPr>
        <w:spacing w:before="120" w:after="0" w:line="276" w:lineRule="auto"/>
        <w:rPr>
          <w:rFonts w:ascii="Times New Roman" w:hAnsi="Times New Roman" w:cs="Times New Roman"/>
          <w:sz w:val="24"/>
          <w:szCs w:val="24"/>
        </w:rPr>
      </w:pPr>
      <w:r w:rsidRPr="006D29D4">
        <w:rPr>
          <w:rFonts w:ascii="Times New Roman" w:hAnsi="Times New Roman" w:cs="Times New Roman"/>
          <w:sz w:val="24"/>
          <w:szCs w:val="24"/>
        </w:rPr>
        <w:t>Cost</w:t>
      </w:r>
      <w:r>
        <w:rPr>
          <w:rFonts w:ascii="Times New Roman" w:hAnsi="Times New Roman" w:cs="Times New Roman"/>
          <w:sz w:val="24"/>
          <w:szCs w:val="24"/>
        </w:rPr>
        <w:t xml:space="preserve">: </w:t>
      </w:r>
      <w:r w:rsidRPr="006D29D4">
        <w:rPr>
          <w:rFonts w:ascii="Times New Roman" w:hAnsi="Times New Roman" w:cs="Times New Roman"/>
          <w:sz w:val="24"/>
          <w:szCs w:val="24"/>
        </w:rPr>
        <w:t xml:space="preserve"> </w:t>
      </w:r>
      <w:r>
        <w:rPr>
          <w:rFonts w:ascii="Times New Roman" w:hAnsi="Times New Roman" w:cs="Times New Roman"/>
          <w:sz w:val="24"/>
          <w:szCs w:val="24"/>
        </w:rPr>
        <w:t>$30 Member with reservation</w:t>
      </w:r>
    </w:p>
    <w:p w:rsidR="006D29D4" w:rsidRPr="006D29D4" w:rsidRDefault="00C66EBB" w:rsidP="007B58BB">
      <w:pPr>
        <w:pStyle w:val="ListParagraph"/>
        <w:numPr>
          <w:ilvl w:val="0"/>
          <w:numId w:val="9"/>
        </w:numPr>
        <w:spacing w:before="120" w:after="0" w:line="276" w:lineRule="auto"/>
        <w:rPr>
          <w:rFonts w:ascii="Times New Roman" w:hAnsi="Times New Roman" w:cs="Times New Roman"/>
          <w:sz w:val="24"/>
          <w:szCs w:val="24"/>
        </w:rPr>
      </w:pPr>
      <w:r>
        <w:rPr>
          <w:rFonts w:ascii="Times New Roman" w:hAnsi="Times New Roman" w:cs="Times New Roman"/>
          <w:sz w:val="24"/>
          <w:szCs w:val="24"/>
        </w:rPr>
        <w:t xml:space="preserve">Lean started as a method for improving processes in manufacturing while Six Sigma sought to improve quality and elimination of defects. The project manager can implement these tools to drive improvements in schedule while maintaining quality. Each method, Lean and Six Sigma has their own merits but </w:t>
      </w:r>
      <w:r w:rsidR="008E7E8E">
        <w:rPr>
          <w:rFonts w:ascii="Times New Roman" w:hAnsi="Times New Roman" w:cs="Times New Roman"/>
          <w:sz w:val="24"/>
          <w:szCs w:val="24"/>
        </w:rPr>
        <w:t>the</w:t>
      </w:r>
      <w:r>
        <w:rPr>
          <w:rFonts w:ascii="Times New Roman" w:hAnsi="Times New Roman" w:cs="Times New Roman"/>
          <w:sz w:val="24"/>
          <w:szCs w:val="24"/>
        </w:rPr>
        <w:t xml:space="preserve"> need to balance between speed and quality</w:t>
      </w:r>
      <w:r w:rsidR="008E7E8E">
        <w:rPr>
          <w:rFonts w:ascii="Times New Roman" w:hAnsi="Times New Roman" w:cs="Times New Roman"/>
          <w:sz w:val="24"/>
          <w:szCs w:val="24"/>
        </w:rPr>
        <w:t xml:space="preserve"> </w:t>
      </w:r>
      <w:proofErr w:type="gramStart"/>
      <w:r w:rsidR="008E7E8E">
        <w:rPr>
          <w:rFonts w:ascii="Times New Roman" w:hAnsi="Times New Roman" w:cs="Times New Roman"/>
          <w:sz w:val="24"/>
          <w:szCs w:val="24"/>
        </w:rPr>
        <w:t>was presented</w:t>
      </w:r>
      <w:proofErr w:type="gramEnd"/>
      <w:r>
        <w:rPr>
          <w:rFonts w:ascii="Times New Roman" w:hAnsi="Times New Roman" w:cs="Times New Roman"/>
          <w:sz w:val="24"/>
          <w:szCs w:val="24"/>
        </w:rPr>
        <w:t>.</w:t>
      </w:r>
      <w:r w:rsidRPr="00C66EBB">
        <w:rPr>
          <w:rFonts w:ascii="Times New Roman" w:hAnsi="Times New Roman" w:cs="Times New Roman"/>
          <w:sz w:val="24"/>
          <w:szCs w:val="24"/>
        </w:rPr>
        <w:t xml:space="preserve"> </w:t>
      </w:r>
    </w:p>
    <w:p w:rsidR="006D29D4" w:rsidRPr="006D29D4" w:rsidRDefault="006D29D4" w:rsidP="007B58BB">
      <w:pPr>
        <w:pStyle w:val="ListParagraph"/>
        <w:numPr>
          <w:ilvl w:val="0"/>
          <w:numId w:val="9"/>
        </w:numPr>
        <w:spacing w:before="120" w:after="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sidR="00C66EBB">
        <w:rPr>
          <w:rFonts w:ascii="Times New Roman" w:hAnsi="Times New Roman" w:cs="Times New Roman"/>
          <w:sz w:val="24"/>
          <w:szCs w:val="24"/>
        </w:rPr>
        <w:t>: No</w:t>
      </w:r>
    </w:p>
    <w:p w:rsidR="006D29D4" w:rsidRDefault="006D29D4" w:rsidP="001661DC">
      <w:pPr>
        <w:rPr>
          <w:rFonts w:ascii="Times New Roman" w:hAnsi="Times New Roman" w:cs="Times New Roman"/>
          <w:sz w:val="24"/>
          <w:szCs w:val="24"/>
        </w:rPr>
      </w:pPr>
    </w:p>
    <w:p w:rsidR="00E15182" w:rsidRPr="006D29D4" w:rsidRDefault="00E15182" w:rsidP="00E1518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LinkedIn Project Managers </w:t>
      </w:r>
      <w:r w:rsidR="00EA065C">
        <w:rPr>
          <w:rFonts w:ascii="Times New Roman" w:hAnsi="Times New Roman" w:cs="Times New Roman"/>
          <w:sz w:val="24"/>
          <w:szCs w:val="24"/>
        </w:rPr>
        <w:t xml:space="preserve">Link – </w:t>
      </w:r>
      <w:r>
        <w:rPr>
          <w:rFonts w:ascii="Times New Roman" w:hAnsi="Times New Roman" w:cs="Times New Roman"/>
          <w:sz w:val="24"/>
          <w:szCs w:val="24"/>
        </w:rPr>
        <w:t>Discussion Board</w:t>
      </w:r>
    </w:p>
    <w:p w:rsidR="00E15182" w:rsidRPr="006D29D4" w:rsidRDefault="00E15182" w:rsidP="00E15182">
      <w:pPr>
        <w:pStyle w:val="ListParagraph"/>
        <w:numPr>
          <w:ilvl w:val="0"/>
          <w:numId w:val="4"/>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Location</w:t>
      </w:r>
      <w:r>
        <w:rPr>
          <w:rFonts w:ascii="Times New Roman" w:hAnsi="Times New Roman" w:cs="Times New Roman"/>
          <w:sz w:val="24"/>
          <w:szCs w:val="24"/>
        </w:rPr>
        <w:t>: www.</w:t>
      </w:r>
      <w:r w:rsidR="00EA065C">
        <w:rPr>
          <w:rFonts w:ascii="Times New Roman" w:hAnsi="Times New Roman" w:cs="Times New Roman"/>
          <w:sz w:val="24"/>
          <w:szCs w:val="24"/>
        </w:rPr>
        <w:t>linkedin.com</w:t>
      </w:r>
    </w:p>
    <w:p w:rsidR="00E15182" w:rsidRPr="006D29D4" w:rsidRDefault="00E15182" w:rsidP="00E15182">
      <w:pPr>
        <w:pStyle w:val="ListParagraph"/>
        <w:numPr>
          <w:ilvl w:val="0"/>
          <w:numId w:val="4"/>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Duration</w:t>
      </w:r>
      <w:r>
        <w:rPr>
          <w:rFonts w:ascii="Times New Roman" w:hAnsi="Times New Roman" w:cs="Times New Roman"/>
          <w:sz w:val="24"/>
          <w:szCs w:val="24"/>
        </w:rPr>
        <w:t>:</w:t>
      </w:r>
      <w:r w:rsidRPr="006D29D4">
        <w:rPr>
          <w:rFonts w:ascii="Times New Roman" w:hAnsi="Times New Roman" w:cs="Times New Roman"/>
          <w:sz w:val="24"/>
          <w:szCs w:val="24"/>
        </w:rPr>
        <w:t xml:space="preserve"> NA </w:t>
      </w:r>
    </w:p>
    <w:p w:rsidR="00E15182" w:rsidRPr="006D29D4" w:rsidRDefault="00E15182" w:rsidP="00E15182">
      <w:pPr>
        <w:pStyle w:val="ListParagraph"/>
        <w:numPr>
          <w:ilvl w:val="0"/>
          <w:numId w:val="4"/>
        </w:numPr>
        <w:spacing w:after="200" w:line="276" w:lineRule="auto"/>
        <w:rPr>
          <w:rFonts w:ascii="Times New Roman" w:hAnsi="Times New Roman" w:cs="Times New Roman"/>
          <w:sz w:val="24"/>
          <w:szCs w:val="24"/>
        </w:rPr>
      </w:pPr>
      <w:r>
        <w:rPr>
          <w:rFonts w:ascii="Times New Roman" w:hAnsi="Times New Roman" w:cs="Times New Roman"/>
          <w:sz w:val="24"/>
          <w:szCs w:val="24"/>
        </w:rPr>
        <w:t>Media: Web based</w:t>
      </w:r>
    </w:p>
    <w:p w:rsidR="00E15182" w:rsidRPr="006D29D4" w:rsidRDefault="00E15182" w:rsidP="00E15182">
      <w:pPr>
        <w:pStyle w:val="ListParagraph"/>
        <w:numPr>
          <w:ilvl w:val="0"/>
          <w:numId w:val="4"/>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Cost</w:t>
      </w:r>
      <w:r>
        <w:rPr>
          <w:rFonts w:ascii="Times New Roman" w:hAnsi="Times New Roman" w:cs="Times New Roman"/>
          <w:sz w:val="24"/>
          <w:szCs w:val="24"/>
        </w:rPr>
        <w:t>: F</w:t>
      </w:r>
      <w:r w:rsidRPr="006D29D4">
        <w:rPr>
          <w:rFonts w:ascii="Times New Roman" w:hAnsi="Times New Roman" w:cs="Times New Roman"/>
          <w:sz w:val="24"/>
          <w:szCs w:val="24"/>
        </w:rPr>
        <w:t>ree</w:t>
      </w:r>
    </w:p>
    <w:p w:rsidR="00E15182" w:rsidRPr="00EA065C" w:rsidRDefault="005F69AB" w:rsidP="00E15182">
      <w:pPr>
        <w:pStyle w:val="ListParagraph"/>
        <w:numPr>
          <w:ilvl w:val="0"/>
          <w:numId w:val="4"/>
        </w:numPr>
        <w:spacing w:after="200" w:line="276" w:lineRule="auto"/>
        <w:rPr>
          <w:rFonts w:ascii="Times New Roman" w:hAnsi="Times New Roman" w:cs="Times New Roman"/>
          <w:sz w:val="24"/>
          <w:szCs w:val="24"/>
        </w:rPr>
      </w:pPr>
      <w:r w:rsidRPr="00EA065C">
        <w:rPr>
          <w:rFonts w:ascii="Times New Roman" w:hAnsi="Times New Roman" w:cs="Times New Roman"/>
          <w:sz w:val="24"/>
          <w:szCs w:val="24"/>
        </w:rPr>
        <w:t>This venue provide</w:t>
      </w:r>
      <w:r w:rsidR="00EA065C" w:rsidRPr="00EA065C">
        <w:rPr>
          <w:rFonts w:ascii="Times New Roman" w:hAnsi="Times New Roman" w:cs="Times New Roman"/>
          <w:sz w:val="24"/>
          <w:szCs w:val="24"/>
        </w:rPr>
        <w:t xml:space="preserve">s insight into project, program and portfolio </w:t>
      </w:r>
      <w:proofErr w:type="gramStart"/>
      <w:r w:rsidR="00EA065C" w:rsidRPr="00EA065C">
        <w:rPr>
          <w:rFonts w:ascii="Times New Roman" w:hAnsi="Times New Roman" w:cs="Times New Roman"/>
          <w:sz w:val="24"/>
          <w:szCs w:val="24"/>
        </w:rPr>
        <w:t>managers</w:t>
      </w:r>
      <w:proofErr w:type="gramEnd"/>
      <w:r w:rsidRPr="00EA065C">
        <w:rPr>
          <w:rFonts w:ascii="Times New Roman" w:hAnsi="Times New Roman" w:cs="Times New Roman"/>
          <w:sz w:val="24"/>
          <w:szCs w:val="24"/>
        </w:rPr>
        <w:t xml:space="preserve"> experiences. Valuable information </w:t>
      </w:r>
      <w:proofErr w:type="gramStart"/>
      <w:r w:rsidRPr="00EA065C">
        <w:rPr>
          <w:rFonts w:ascii="Times New Roman" w:hAnsi="Times New Roman" w:cs="Times New Roman"/>
          <w:sz w:val="24"/>
          <w:szCs w:val="24"/>
        </w:rPr>
        <w:t>is garnered</w:t>
      </w:r>
      <w:proofErr w:type="gramEnd"/>
      <w:r w:rsidRPr="00EA065C">
        <w:rPr>
          <w:rFonts w:ascii="Times New Roman" w:hAnsi="Times New Roman" w:cs="Times New Roman"/>
          <w:sz w:val="24"/>
          <w:szCs w:val="24"/>
        </w:rPr>
        <w:t xml:space="preserve"> through sharing </w:t>
      </w:r>
      <w:r w:rsidR="00C94F5B" w:rsidRPr="00EA065C">
        <w:rPr>
          <w:rFonts w:ascii="Times New Roman" w:hAnsi="Times New Roman" w:cs="Times New Roman"/>
          <w:sz w:val="24"/>
          <w:szCs w:val="24"/>
        </w:rPr>
        <w:t xml:space="preserve">ideas </w:t>
      </w:r>
      <w:r w:rsidRPr="00EA065C">
        <w:rPr>
          <w:rFonts w:ascii="Times New Roman" w:hAnsi="Times New Roman" w:cs="Times New Roman"/>
          <w:sz w:val="24"/>
          <w:szCs w:val="24"/>
        </w:rPr>
        <w:t>and discussing project issues</w:t>
      </w:r>
      <w:r w:rsidR="00E15182" w:rsidRPr="00EA065C">
        <w:rPr>
          <w:rFonts w:ascii="Times New Roman" w:hAnsi="Times New Roman" w:cs="Times New Roman"/>
          <w:sz w:val="24"/>
          <w:szCs w:val="24"/>
        </w:rPr>
        <w:t xml:space="preserve">. </w:t>
      </w:r>
    </w:p>
    <w:p w:rsidR="00E15182" w:rsidRDefault="00E15182" w:rsidP="00E15182">
      <w:pPr>
        <w:pStyle w:val="ListParagraph"/>
        <w:numPr>
          <w:ilvl w:val="0"/>
          <w:numId w:val="4"/>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No</w:t>
      </w:r>
    </w:p>
    <w:p w:rsidR="00E15182" w:rsidRPr="0067475B" w:rsidRDefault="00E15182" w:rsidP="00E15182">
      <w:pPr>
        <w:ind w:left="360"/>
        <w:rPr>
          <w:rFonts w:ascii="Times New Roman" w:hAnsi="Times New Roman" w:cs="Times New Roman"/>
          <w:sz w:val="24"/>
          <w:szCs w:val="24"/>
        </w:rPr>
      </w:pPr>
    </w:p>
    <w:p w:rsidR="006410CB" w:rsidRPr="006410CB" w:rsidRDefault="006410CB" w:rsidP="006410CB">
      <w:pPr>
        <w:pStyle w:val="ListParagraph"/>
        <w:numPr>
          <w:ilvl w:val="0"/>
          <w:numId w:val="5"/>
        </w:numPr>
        <w:rPr>
          <w:rFonts w:ascii="Times New Roman" w:hAnsi="Times New Roman" w:cs="Times New Roman"/>
          <w:sz w:val="24"/>
          <w:szCs w:val="24"/>
        </w:rPr>
      </w:pPr>
      <w:r w:rsidRPr="006410CB">
        <w:rPr>
          <w:rFonts w:ascii="Times New Roman" w:hAnsi="Times New Roman" w:cs="Times New Roman"/>
          <w:sz w:val="24"/>
          <w:szCs w:val="24"/>
        </w:rPr>
        <w:lastRenderedPageBreak/>
        <w:t xml:space="preserve">The AMA </w:t>
      </w:r>
      <w:r w:rsidR="00112F3F">
        <w:rPr>
          <w:rFonts w:ascii="Times New Roman" w:hAnsi="Times New Roman" w:cs="Times New Roman"/>
          <w:sz w:val="24"/>
          <w:szCs w:val="24"/>
        </w:rPr>
        <w:t>Handbook of Project Management</w:t>
      </w:r>
    </w:p>
    <w:p w:rsidR="005C0FFC" w:rsidRPr="006D29D4" w:rsidRDefault="00112F3F" w:rsidP="00112F3F">
      <w:pPr>
        <w:pStyle w:val="ListParagraph"/>
        <w:numPr>
          <w:ilvl w:val="0"/>
          <w:numId w:val="15"/>
        </w:numPr>
        <w:spacing w:after="200" w:line="276" w:lineRule="auto"/>
        <w:rPr>
          <w:rFonts w:ascii="Times New Roman" w:hAnsi="Times New Roman" w:cs="Times New Roman"/>
          <w:sz w:val="24"/>
          <w:szCs w:val="24"/>
        </w:rPr>
      </w:pPr>
      <w:proofErr w:type="spellStart"/>
      <w:proofErr w:type="gramStart"/>
      <w:r w:rsidRPr="00112F3F">
        <w:rPr>
          <w:rFonts w:ascii="Times New Roman" w:hAnsi="Times New Roman" w:cs="Times New Roman"/>
          <w:sz w:val="24"/>
          <w:szCs w:val="24"/>
        </w:rPr>
        <w:t>Dinsmore</w:t>
      </w:r>
      <w:proofErr w:type="spellEnd"/>
      <w:r>
        <w:rPr>
          <w:rFonts w:ascii="Times New Roman" w:hAnsi="Times New Roman" w:cs="Times New Roman"/>
          <w:sz w:val="24"/>
          <w:szCs w:val="24"/>
        </w:rPr>
        <w:t>,</w:t>
      </w:r>
      <w:r w:rsidRPr="00112F3F">
        <w:rPr>
          <w:rFonts w:ascii="Times New Roman" w:hAnsi="Times New Roman" w:cs="Times New Roman"/>
          <w:sz w:val="24"/>
          <w:szCs w:val="24"/>
        </w:rPr>
        <w:t xml:space="preserve"> Paul C. </w:t>
      </w:r>
      <w:r>
        <w:rPr>
          <w:rFonts w:ascii="Times New Roman" w:hAnsi="Times New Roman" w:cs="Times New Roman"/>
          <w:sz w:val="24"/>
          <w:szCs w:val="24"/>
        </w:rPr>
        <w:t xml:space="preserve">&amp; </w:t>
      </w:r>
      <w:proofErr w:type="spellStart"/>
      <w:r w:rsidRPr="00112F3F">
        <w:rPr>
          <w:rFonts w:ascii="Times New Roman" w:hAnsi="Times New Roman" w:cs="Times New Roman"/>
          <w:sz w:val="24"/>
          <w:szCs w:val="24"/>
        </w:rPr>
        <w:t>Cabanis-Brewin</w:t>
      </w:r>
      <w:proofErr w:type="spellEnd"/>
      <w:r>
        <w:rPr>
          <w:rFonts w:ascii="Times New Roman" w:hAnsi="Times New Roman" w:cs="Times New Roman"/>
          <w:sz w:val="24"/>
          <w:szCs w:val="24"/>
        </w:rPr>
        <w:t>, Jeannette.</w:t>
      </w:r>
      <w:proofErr w:type="gramEnd"/>
      <w:r>
        <w:rPr>
          <w:rFonts w:ascii="Times New Roman" w:hAnsi="Times New Roman" w:cs="Times New Roman"/>
          <w:sz w:val="24"/>
          <w:szCs w:val="24"/>
        </w:rPr>
        <w:t xml:space="preserve"> </w:t>
      </w:r>
      <w:r w:rsidRPr="006410CB">
        <w:rPr>
          <w:rFonts w:ascii="Times New Roman" w:hAnsi="Times New Roman" w:cs="Times New Roman"/>
          <w:sz w:val="24"/>
          <w:szCs w:val="24"/>
        </w:rPr>
        <w:t>The AMA Handbook of Project Management</w:t>
      </w:r>
      <w:r>
        <w:rPr>
          <w:rFonts w:ascii="Times New Roman" w:hAnsi="Times New Roman" w:cs="Times New Roman"/>
          <w:sz w:val="24"/>
          <w:szCs w:val="24"/>
        </w:rPr>
        <w:t xml:space="preserve">, (3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r w:rsidRPr="00112F3F">
        <w:t xml:space="preserve"> </w:t>
      </w:r>
      <w:r w:rsidRPr="00112F3F">
        <w:rPr>
          <w:rFonts w:ascii="Times New Roman" w:hAnsi="Times New Roman" w:cs="Times New Roman"/>
          <w:sz w:val="24"/>
          <w:szCs w:val="24"/>
        </w:rPr>
        <w:t>American Management Association</w:t>
      </w:r>
      <w:r>
        <w:rPr>
          <w:rFonts w:ascii="Times New Roman" w:hAnsi="Times New Roman" w:cs="Times New Roman"/>
          <w:sz w:val="24"/>
          <w:szCs w:val="24"/>
        </w:rPr>
        <w:t xml:space="preserve">,  </w:t>
      </w:r>
      <w:r w:rsidRPr="00112F3F">
        <w:rPr>
          <w:rFonts w:ascii="Times New Roman" w:hAnsi="Times New Roman" w:cs="Times New Roman"/>
          <w:sz w:val="24"/>
          <w:szCs w:val="24"/>
        </w:rPr>
        <w:t xml:space="preserve">ISBN 978-0-8144-1542-9 </w:t>
      </w:r>
      <w:hyperlink r:id="rId8" w:history="1">
        <w:r w:rsidRPr="00D7522D">
          <w:rPr>
            <w:rStyle w:val="Hyperlink"/>
            <w:rFonts w:ascii="Times New Roman" w:hAnsi="Times New Roman" w:cs="Times New Roman"/>
            <w:sz w:val="24"/>
            <w:szCs w:val="24"/>
          </w:rPr>
          <w:t>http://pmi.books24x7.com/toc.aspx?bookid=36883</w:t>
        </w:r>
      </w:hyperlink>
      <w:r w:rsidR="006410CB">
        <w:rPr>
          <w:rFonts w:ascii="Times New Roman" w:hAnsi="Times New Roman" w:cs="Times New Roman"/>
          <w:sz w:val="24"/>
          <w:szCs w:val="24"/>
        </w:rPr>
        <w:t xml:space="preserve"> </w:t>
      </w:r>
    </w:p>
    <w:p w:rsidR="005C0FFC" w:rsidRPr="006D29D4" w:rsidRDefault="005C0FFC" w:rsidP="005C0FFC">
      <w:pPr>
        <w:pStyle w:val="ListParagraph"/>
        <w:numPr>
          <w:ilvl w:val="0"/>
          <w:numId w:val="15"/>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Duration</w:t>
      </w:r>
      <w:r>
        <w:rPr>
          <w:rFonts w:ascii="Times New Roman" w:hAnsi="Times New Roman" w:cs="Times New Roman"/>
          <w:sz w:val="24"/>
          <w:szCs w:val="24"/>
        </w:rPr>
        <w:t>:</w:t>
      </w:r>
      <w:r w:rsidRPr="006D29D4">
        <w:rPr>
          <w:rFonts w:ascii="Times New Roman" w:hAnsi="Times New Roman" w:cs="Times New Roman"/>
          <w:sz w:val="24"/>
          <w:szCs w:val="24"/>
        </w:rPr>
        <w:t xml:space="preserve"> </w:t>
      </w:r>
      <w:r>
        <w:rPr>
          <w:rFonts w:ascii="Times New Roman" w:hAnsi="Times New Roman" w:cs="Times New Roman"/>
          <w:sz w:val="24"/>
          <w:szCs w:val="24"/>
        </w:rPr>
        <w:t>NA</w:t>
      </w:r>
    </w:p>
    <w:p w:rsidR="005C0FFC" w:rsidRPr="006D29D4" w:rsidRDefault="005C0FFC" w:rsidP="005C0FFC">
      <w:pPr>
        <w:pStyle w:val="ListParagraph"/>
        <w:numPr>
          <w:ilvl w:val="0"/>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Media: Web based</w:t>
      </w:r>
    </w:p>
    <w:p w:rsidR="005C0FFC" w:rsidRPr="006D29D4" w:rsidRDefault="005C0FFC" w:rsidP="005C0FFC">
      <w:pPr>
        <w:pStyle w:val="ListParagraph"/>
        <w:numPr>
          <w:ilvl w:val="0"/>
          <w:numId w:val="15"/>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Cost</w:t>
      </w:r>
      <w:r>
        <w:rPr>
          <w:rFonts w:ascii="Times New Roman" w:hAnsi="Times New Roman" w:cs="Times New Roman"/>
          <w:sz w:val="24"/>
          <w:szCs w:val="24"/>
        </w:rPr>
        <w:t>:</w:t>
      </w:r>
      <w:r w:rsidRPr="006D29D4">
        <w:rPr>
          <w:rFonts w:ascii="Times New Roman" w:hAnsi="Times New Roman" w:cs="Times New Roman"/>
          <w:sz w:val="24"/>
          <w:szCs w:val="24"/>
        </w:rPr>
        <w:t xml:space="preserve"> </w:t>
      </w:r>
      <w:r>
        <w:rPr>
          <w:rFonts w:ascii="Times New Roman" w:hAnsi="Times New Roman" w:cs="Times New Roman"/>
          <w:sz w:val="24"/>
          <w:szCs w:val="24"/>
        </w:rPr>
        <w:t>Free to members</w:t>
      </w:r>
    </w:p>
    <w:p w:rsidR="005C0FFC" w:rsidRPr="006D29D4" w:rsidRDefault="005C0FFC" w:rsidP="00EA065C">
      <w:pPr>
        <w:pStyle w:val="ListParagraph"/>
        <w:numPr>
          <w:ilvl w:val="0"/>
          <w:numId w:val="15"/>
        </w:numPr>
        <w:spacing w:after="200" w:line="276" w:lineRule="auto"/>
        <w:rPr>
          <w:rFonts w:ascii="Times New Roman" w:hAnsi="Times New Roman" w:cs="Times New Roman"/>
          <w:sz w:val="24"/>
          <w:szCs w:val="24"/>
        </w:rPr>
      </w:pPr>
      <w:r>
        <w:rPr>
          <w:rFonts w:ascii="Times New Roman" w:hAnsi="Times New Roman" w:cs="Times New Roman"/>
          <w:sz w:val="24"/>
          <w:szCs w:val="24"/>
        </w:rPr>
        <w:t>The AMA Handbook</w:t>
      </w:r>
      <w:r w:rsidR="00112F3F">
        <w:rPr>
          <w:rFonts w:ascii="Times New Roman" w:hAnsi="Times New Roman" w:cs="Times New Roman"/>
          <w:sz w:val="24"/>
          <w:szCs w:val="24"/>
        </w:rPr>
        <w:t xml:space="preserve"> of Project Management</w:t>
      </w:r>
      <w:r>
        <w:rPr>
          <w:rFonts w:ascii="Times New Roman" w:hAnsi="Times New Roman" w:cs="Times New Roman"/>
          <w:sz w:val="24"/>
          <w:szCs w:val="24"/>
        </w:rPr>
        <w:t xml:space="preserve"> is a valuable resource for the project manager.  Developed from a </w:t>
      </w:r>
      <w:r w:rsidR="00112F3F">
        <w:rPr>
          <w:rFonts w:ascii="Times New Roman" w:hAnsi="Times New Roman" w:cs="Times New Roman"/>
          <w:sz w:val="24"/>
          <w:szCs w:val="24"/>
        </w:rPr>
        <w:t>management</w:t>
      </w:r>
      <w:r>
        <w:rPr>
          <w:rFonts w:ascii="Times New Roman" w:hAnsi="Times New Roman" w:cs="Times New Roman"/>
          <w:sz w:val="24"/>
          <w:szCs w:val="24"/>
        </w:rPr>
        <w:t xml:space="preserve"> perspective, the handbook provides insight into project management methodologies</w:t>
      </w:r>
      <w:r w:rsidR="00112F3F">
        <w:rPr>
          <w:rFonts w:ascii="Times New Roman" w:hAnsi="Times New Roman" w:cs="Times New Roman"/>
          <w:sz w:val="24"/>
          <w:szCs w:val="24"/>
        </w:rPr>
        <w:t>, provides understanding of key principles, and real life examples of project issues</w:t>
      </w:r>
      <w:r>
        <w:rPr>
          <w:rFonts w:ascii="Times New Roman" w:hAnsi="Times New Roman" w:cs="Times New Roman"/>
          <w:sz w:val="24"/>
          <w:szCs w:val="24"/>
        </w:rPr>
        <w:t xml:space="preserve">. </w:t>
      </w:r>
      <w:r w:rsidR="00DD59D1">
        <w:rPr>
          <w:rFonts w:ascii="Times New Roman" w:hAnsi="Times New Roman" w:cs="Times New Roman"/>
          <w:sz w:val="24"/>
          <w:szCs w:val="24"/>
        </w:rPr>
        <w:t xml:space="preserve">I have found this resource to be indispensable in </w:t>
      </w:r>
      <w:r w:rsidR="00EA065C">
        <w:rPr>
          <w:rFonts w:ascii="Times New Roman" w:hAnsi="Times New Roman" w:cs="Times New Roman"/>
          <w:sz w:val="24"/>
          <w:szCs w:val="24"/>
        </w:rPr>
        <w:t>many assignments</w:t>
      </w:r>
      <w:r w:rsidR="00DD59D1">
        <w:rPr>
          <w:rFonts w:ascii="Times New Roman" w:hAnsi="Times New Roman" w:cs="Times New Roman"/>
          <w:sz w:val="24"/>
          <w:szCs w:val="24"/>
        </w:rPr>
        <w:t xml:space="preserve"> throughout the Master of Science in Project Management</w:t>
      </w:r>
      <w:r w:rsidR="00112F3F">
        <w:rPr>
          <w:rFonts w:ascii="Times New Roman" w:hAnsi="Times New Roman" w:cs="Times New Roman"/>
          <w:sz w:val="24"/>
          <w:szCs w:val="24"/>
        </w:rPr>
        <w:t xml:space="preserve"> curriculum</w:t>
      </w:r>
      <w:r w:rsidR="00DD59D1">
        <w:rPr>
          <w:rFonts w:ascii="Times New Roman" w:hAnsi="Times New Roman" w:cs="Times New Roman"/>
          <w:sz w:val="24"/>
          <w:szCs w:val="24"/>
        </w:rPr>
        <w:t xml:space="preserve">. </w:t>
      </w:r>
    </w:p>
    <w:p w:rsidR="005C0FFC" w:rsidRDefault="005C0FFC" w:rsidP="005C0FFC">
      <w:pPr>
        <w:pStyle w:val="ListParagraph"/>
        <w:numPr>
          <w:ilvl w:val="0"/>
          <w:numId w:val="15"/>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No</w:t>
      </w:r>
    </w:p>
    <w:p w:rsidR="001C7EEE" w:rsidRPr="0067475B" w:rsidRDefault="001C7EEE" w:rsidP="001C7EEE">
      <w:pPr>
        <w:ind w:left="360"/>
        <w:rPr>
          <w:rFonts w:ascii="Times New Roman" w:hAnsi="Times New Roman" w:cs="Times New Roman"/>
          <w:sz w:val="24"/>
          <w:szCs w:val="24"/>
        </w:rPr>
      </w:pPr>
    </w:p>
    <w:p w:rsidR="00A63FEC" w:rsidRPr="006D29D4" w:rsidRDefault="00A63FEC" w:rsidP="00A63FEC">
      <w:pPr>
        <w:pStyle w:val="ListParagraph"/>
        <w:numPr>
          <w:ilvl w:val="0"/>
          <w:numId w:val="5"/>
        </w:numPr>
        <w:rPr>
          <w:rFonts w:ascii="Times New Roman" w:hAnsi="Times New Roman" w:cs="Times New Roman"/>
          <w:sz w:val="24"/>
          <w:szCs w:val="24"/>
        </w:rPr>
      </w:pPr>
      <w:r w:rsidRPr="00A63FEC">
        <w:rPr>
          <w:rFonts w:ascii="Times New Roman" w:hAnsi="Times New Roman" w:cs="Times New Roman"/>
          <w:sz w:val="24"/>
          <w:szCs w:val="24"/>
        </w:rPr>
        <w:t>A comparison of Program Management differences in Aerospace and Commercial Industries</w:t>
      </w:r>
    </w:p>
    <w:p w:rsidR="00A63FEC" w:rsidRPr="006D29D4" w:rsidRDefault="00A63FEC" w:rsidP="00A63FEC">
      <w:pPr>
        <w:pStyle w:val="ListParagraph"/>
        <w:numPr>
          <w:ilvl w:val="0"/>
          <w:numId w:val="18"/>
        </w:numPr>
        <w:spacing w:after="200" w:line="276" w:lineRule="auto"/>
        <w:rPr>
          <w:rFonts w:ascii="Times New Roman" w:hAnsi="Times New Roman" w:cs="Times New Roman"/>
          <w:sz w:val="24"/>
          <w:szCs w:val="24"/>
        </w:rPr>
      </w:pPr>
      <w:r w:rsidRPr="00A63FEC">
        <w:rPr>
          <w:rFonts w:ascii="Times New Roman" w:hAnsi="Times New Roman" w:cs="Times New Roman"/>
          <w:sz w:val="24"/>
          <w:szCs w:val="24"/>
        </w:rPr>
        <w:t>PMI Orange County Chapter</w:t>
      </w:r>
      <w:r>
        <w:rPr>
          <w:rFonts w:ascii="Times New Roman" w:hAnsi="Times New Roman" w:cs="Times New Roman"/>
          <w:sz w:val="24"/>
          <w:szCs w:val="24"/>
        </w:rPr>
        <w:t xml:space="preserve"> – March ATS</w:t>
      </w:r>
    </w:p>
    <w:p w:rsidR="00A63FEC" w:rsidRPr="006D29D4" w:rsidRDefault="00A63FEC" w:rsidP="00A63FEC">
      <w:pPr>
        <w:pStyle w:val="ListParagraph"/>
        <w:numPr>
          <w:ilvl w:val="0"/>
          <w:numId w:val="18"/>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Duration</w:t>
      </w:r>
      <w:r>
        <w:rPr>
          <w:rFonts w:ascii="Times New Roman" w:hAnsi="Times New Roman" w:cs="Times New Roman"/>
          <w:sz w:val="24"/>
          <w:szCs w:val="24"/>
        </w:rPr>
        <w:t>:</w:t>
      </w:r>
      <w:r w:rsidRPr="006D29D4">
        <w:rPr>
          <w:rFonts w:ascii="Times New Roman" w:hAnsi="Times New Roman" w:cs="Times New Roman"/>
          <w:sz w:val="24"/>
          <w:szCs w:val="24"/>
        </w:rPr>
        <w:t xml:space="preserve"> </w:t>
      </w:r>
      <w:r>
        <w:rPr>
          <w:rFonts w:ascii="Times New Roman" w:hAnsi="Times New Roman" w:cs="Times New Roman"/>
          <w:sz w:val="24"/>
          <w:szCs w:val="24"/>
        </w:rPr>
        <w:t>4 hours</w:t>
      </w:r>
      <w:r w:rsidRPr="006D29D4">
        <w:rPr>
          <w:rFonts w:ascii="Times New Roman" w:hAnsi="Times New Roman" w:cs="Times New Roman"/>
          <w:sz w:val="24"/>
          <w:szCs w:val="24"/>
        </w:rPr>
        <w:t xml:space="preserve"> </w:t>
      </w:r>
    </w:p>
    <w:p w:rsidR="00A63FEC" w:rsidRPr="006D29D4" w:rsidRDefault="00A63FEC" w:rsidP="00A63FEC">
      <w:pPr>
        <w:pStyle w:val="ListParagraph"/>
        <w:numPr>
          <w:ilvl w:val="0"/>
          <w:numId w:val="18"/>
        </w:numPr>
        <w:spacing w:after="200" w:line="276" w:lineRule="auto"/>
        <w:rPr>
          <w:rFonts w:ascii="Times New Roman" w:hAnsi="Times New Roman" w:cs="Times New Roman"/>
          <w:sz w:val="24"/>
          <w:szCs w:val="24"/>
        </w:rPr>
      </w:pPr>
      <w:r>
        <w:rPr>
          <w:rFonts w:ascii="Times New Roman" w:hAnsi="Times New Roman" w:cs="Times New Roman"/>
          <w:sz w:val="24"/>
          <w:szCs w:val="24"/>
        </w:rPr>
        <w:t>Media: Speaker</w:t>
      </w:r>
      <w:r w:rsidR="00A97CC3">
        <w:rPr>
          <w:rFonts w:ascii="Times New Roman" w:hAnsi="Times New Roman" w:cs="Times New Roman"/>
          <w:sz w:val="24"/>
          <w:szCs w:val="24"/>
        </w:rPr>
        <w:t xml:space="preserve"> – Interactive </w:t>
      </w:r>
      <w:r w:rsidR="00465C26">
        <w:rPr>
          <w:rFonts w:ascii="Times New Roman" w:hAnsi="Times New Roman" w:cs="Times New Roman"/>
          <w:sz w:val="24"/>
          <w:szCs w:val="24"/>
        </w:rPr>
        <w:t>Exercises</w:t>
      </w:r>
    </w:p>
    <w:p w:rsidR="00A63FEC" w:rsidRPr="006D29D4" w:rsidRDefault="00A63FEC" w:rsidP="00A63FEC">
      <w:pPr>
        <w:pStyle w:val="ListParagraph"/>
        <w:numPr>
          <w:ilvl w:val="0"/>
          <w:numId w:val="18"/>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Cost</w:t>
      </w:r>
      <w:r>
        <w:rPr>
          <w:rFonts w:ascii="Times New Roman" w:hAnsi="Times New Roman" w:cs="Times New Roman"/>
          <w:sz w:val="24"/>
          <w:szCs w:val="24"/>
        </w:rPr>
        <w:t>:</w:t>
      </w:r>
      <w:r w:rsidRPr="006D29D4">
        <w:rPr>
          <w:rFonts w:ascii="Times New Roman" w:hAnsi="Times New Roman" w:cs="Times New Roman"/>
          <w:sz w:val="24"/>
          <w:szCs w:val="24"/>
        </w:rPr>
        <w:t xml:space="preserve"> </w:t>
      </w:r>
      <w:r>
        <w:rPr>
          <w:rFonts w:ascii="Times New Roman" w:hAnsi="Times New Roman" w:cs="Times New Roman"/>
          <w:sz w:val="24"/>
          <w:szCs w:val="24"/>
        </w:rPr>
        <w:t>$45 members, $50 non-members</w:t>
      </w:r>
    </w:p>
    <w:p w:rsidR="00A63FEC" w:rsidRPr="00A63FEC" w:rsidRDefault="00A63FEC" w:rsidP="00A63FEC">
      <w:pPr>
        <w:pStyle w:val="ListParagraph"/>
        <w:numPr>
          <w:ilvl w:val="0"/>
          <w:numId w:val="18"/>
        </w:numPr>
        <w:spacing w:after="200" w:line="276" w:lineRule="auto"/>
        <w:rPr>
          <w:rFonts w:ascii="Times New Roman" w:hAnsi="Times New Roman" w:cs="Times New Roman"/>
          <w:sz w:val="24"/>
          <w:szCs w:val="24"/>
        </w:rPr>
      </w:pPr>
      <w:r w:rsidRPr="00A63FEC">
        <w:rPr>
          <w:rFonts w:ascii="Times New Roman" w:hAnsi="Times New Roman" w:cs="Times New Roman"/>
          <w:sz w:val="24"/>
          <w:szCs w:val="24"/>
        </w:rPr>
        <w:t xml:space="preserve">This presentation will use groups to assess the project </w:t>
      </w:r>
      <w:proofErr w:type="gramStart"/>
      <w:r w:rsidRPr="00A63FEC">
        <w:rPr>
          <w:rFonts w:ascii="Times New Roman" w:hAnsi="Times New Roman" w:cs="Times New Roman"/>
          <w:sz w:val="24"/>
          <w:szCs w:val="24"/>
        </w:rPr>
        <w:t>managers</w:t>
      </w:r>
      <w:proofErr w:type="gramEnd"/>
      <w:r w:rsidRPr="00A63FEC">
        <w:rPr>
          <w:rFonts w:ascii="Times New Roman" w:hAnsi="Times New Roman" w:cs="Times New Roman"/>
          <w:sz w:val="24"/>
          <w:szCs w:val="24"/>
        </w:rPr>
        <w:t xml:space="preserve"> team’s focus to enable it to meet its objectives. It will provide insight into the differences </w:t>
      </w:r>
      <w:r w:rsidR="00465C26" w:rsidRPr="00A63FEC">
        <w:rPr>
          <w:rFonts w:ascii="Times New Roman" w:hAnsi="Times New Roman" w:cs="Times New Roman"/>
          <w:sz w:val="24"/>
          <w:szCs w:val="24"/>
        </w:rPr>
        <w:t>between</w:t>
      </w:r>
      <w:r w:rsidRPr="00A63FEC">
        <w:rPr>
          <w:rFonts w:ascii="Times New Roman" w:hAnsi="Times New Roman" w:cs="Times New Roman"/>
          <w:sz w:val="24"/>
          <w:szCs w:val="24"/>
        </w:rPr>
        <w:t xml:space="preserve"> </w:t>
      </w:r>
      <w:proofErr w:type="gramStart"/>
      <w:r w:rsidRPr="00A63FEC">
        <w:rPr>
          <w:rFonts w:ascii="Times New Roman" w:hAnsi="Times New Roman" w:cs="Times New Roman"/>
          <w:sz w:val="24"/>
          <w:szCs w:val="24"/>
        </w:rPr>
        <w:t>roles, priorities and processes and what drives these difference</w:t>
      </w:r>
      <w:r w:rsidR="00465C26">
        <w:rPr>
          <w:rFonts w:ascii="Times New Roman" w:hAnsi="Times New Roman" w:cs="Times New Roman"/>
          <w:sz w:val="24"/>
          <w:szCs w:val="24"/>
        </w:rPr>
        <w:t>s</w:t>
      </w:r>
      <w:proofErr w:type="gramEnd"/>
      <w:r w:rsidR="00465C26">
        <w:rPr>
          <w:rFonts w:ascii="Times New Roman" w:hAnsi="Times New Roman" w:cs="Times New Roman"/>
          <w:sz w:val="24"/>
          <w:szCs w:val="24"/>
        </w:rPr>
        <w:t>. Includes</w:t>
      </w:r>
      <w:r w:rsidRPr="00A63FEC">
        <w:rPr>
          <w:rFonts w:ascii="Times New Roman" w:hAnsi="Times New Roman" w:cs="Times New Roman"/>
          <w:sz w:val="24"/>
          <w:szCs w:val="24"/>
        </w:rPr>
        <w:t xml:space="preserve"> hands on interactive exercises. </w:t>
      </w:r>
    </w:p>
    <w:p w:rsidR="00A63FEC" w:rsidRDefault="00A63FEC" w:rsidP="00A63FEC">
      <w:pPr>
        <w:pStyle w:val="ListParagraph"/>
        <w:numPr>
          <w:ilvl w:val="0"/>
          <w:numId w:val="18"/>
        </w:numPr>
        <w:spacing w:after="200" w:line="276" w:lineRule="auto"/>
        <w:rPr>
          <w:rFonts w:ascii="Times New Roman" w:hAnsi="Times New Roman" w:cs="Times New Roman"/>
          <w:sz w:val="24"/>
          <w:szCs w:val="24"/>
        </w:rPr>
      </w:pPr>
      <w:r w:rsidRPr="006D29D4">
        <w:rPr>
          <w:rFonts w:ascii="Times New Roman" w:hAnsi="Times New Roman" w:cs="Times New Roman"/>
          <w:sz w:val="24"/>
          <w:szCs w:val="24"/>
        </w:rPr>
        <w:t>PMI REP</w:t>
      </w:r>
      <w:r>
        <w:rPr>
          <w:rFonts w:ascii="Times New Roman" w:hAnsi="Times New Roman" w:cs="Times New Roman"/>
          <w:sz w:val="24"/>
          <w:szCs w:val="24"/>
        </w:rPr>
        <w:t>: 4</w:t>
      </w:r>
    </w:p>
    <w:p w:rsidR="00A63FEC" w:rsidRPr="0067475B" w:rsidRDefault="00A63FEC" w:rsidP="00A63FEC">
      <w:pPr>
        <w:ind w:left="360"/>
        <w:rPr>
          <w:rFonts w:ascii="Times New Roman" w:hAnsi="Times New Roman" w:cs="Times New Roman"/>
          <w:sz w:val="24"/>
          <w:szCs w:val="24"/>
        </w:rPr>
      </w:pPr>
    </w:p>
    <w:p w:rsidR="0067475B" w:rsidRPr="006D29D4" w:rsidRDefault="0067475B" w:rsidP="001661DC">
      <w:pPr>
        <w:rPr>
          <w:rFonts w:ascii="Times New Roman" w:hAnsi="Times New Roman" w:cs="Times New Roman"/>
          <w:sz w:val="24"/>
          <w:szCs w:val="24"/>
        </w:rPr>
      </w:pPr>
    </w:p>
    <w:sectPr w:rsidR="0067475B" w:rsidRPr="006D29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5F7" w:rsidRDefault="00A165F7" w:rsidP="00465C26">
      <w:pPr>
        <w:spacing w:after="0" w:line="240" w:lineRule="auto"/>
      </w:pPr>
      <w:r>
        <w:separator/>
      </w:r>
    </w:p>
  </w:endnote>
  <w:endnote w:type="continuationSeparator" w:id="0">
    <w:p w:rsidR="00A165F7" w:rsidRDefault="00A165F7" w:rsidP="00465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5F7" w:rsidRDefault="00A165F7" w:rsidP="00465C26">
      <w:pPr>
        <w:spacing w:after="0" w:line="240" w:lineRule="auto"/>
      </w:pPr>
      <w:r>
        <w:separator/>
      </w:r>
    </w:p>
  </w:footnote>
  <w:footnote w:type="continuationSeparator" w:id="0">
    <w:p w:rsidR="00A165F7" w:rsidRDefault="00A165F7" w:rsidP="00465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C26" w:rsidRPr="00465C26" w:rsidRDefault="00465C26" w:rsidP="00465C26">
    <w:pPr>
      <w:spacing w:after="120"/>
      <w:jc w:val="center"/>
      <w:rPr>
        <w:rFonts w:ascii="Times New Roman" w:hAnsi="Times New Roman" w:cs="Times New Roman"/>
        <w:sz w:val="24"/>
        <w:szCs w:val="24"/>
      </w:rPr>
    </w:pPr>
    <w:r w:rsidRPr="00465C26">
      <w:rPr>
        <w:rFonts w:ascii="Times New Roman" w:hAnsi="Times New Roman" w:cs="Times New Roman"/>
        <w:sz w:val="24"/>
        <w:szCs w:val="24"/>
      </w:rPr>
      <w:t>Annotated Bibliography</w:t>
    </w:r>
  </w:p>
  <w:p w:rsidR="00465C26" w:rsidRPr="00465C26" w:rsidRDefault="00465C26" w:rsidP="00465C26">
    <w:pPr>
      <w:spacing w:after="120"/>
      <w:jc w:val="center"/>
      <w:rPr>
        <w:rFonts w:ascii="Times New Roman" w:hAnsi="Times New Roman" w:cs="Times New Roman"/>
        <w:sz w:val="24"/>
        <w:szCs w:val="24"/>
      </w:rPr>
    </w:pPr>
    <w:r w:rsidRPr="00465C26">
      <w:rPr>
        <w:rFonts w:ascii="Times New Roman" w:hAnsi="Times New Roman" w:cs="Times New Roman"/>
        <w:sz w:val="24"/>
        <w:szCs w:val="24"/>
      </w:rPr>
      <w:t>Marc C. McCune</w:t>
    </w:r>
  </w:p>
  <w:p w:rsidR="00465C26" w:rsidRPr="00465C26" w:rsidRDefault="00465C26" w:rsidP="00465C26">
    <w:pPr>
      <w:pStyle w:val="Header"/>
      <w:spacing w:after="120"/>
      <w:jc w:val="center"/>
    </w:pPr>
    <w:r w:rsidRPr="00465C26">
      <w:rPr>
        <w:rFonts w:ascii="Times New Roman" w:hAnsi="Times New Roman" w:cs="Times New Roman"/>
        <w:sz w:val="24"/>
        <w:szCs w:val="24"/>
      </w:rPr>
      <w:t>February 14, 2013</w:t>
    </w:r>
  </w:p>
  <w:p w:rsidR="00465C26" w:rsidRDefault="00465C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C76"/>
    <w:multiLevelType w:val="hybridMultilevel"/>
    <w:tmpl w:val="AEEAC6F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F01E3D"/>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247731"/>
    <w:multiLevelType w:val="hybridMultilevel"/>
    <w:tmpl w:val="D0FE564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3E6689"/>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1A2332"/>
    <w:multiLevelType w:val="hybridMultilevel"/>
    <w:tmpl w:val="FDAC7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21823"/>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E77D28"/>
    <w:multiLevelType w:val="hybridMultilevel"/>
    <w:tmpl w:val="D0FE564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0A7D07"/>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965442"/>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00D0E58"/>
    <w:multiLevelType w:val="hybridMultilevel"/>
    <w:tmpl w:val="012409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BF4B94"/>
    <w:multiLevelType w:val="hybridMultilevel"/>
    <w:tmpl w:val="703083D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8C46DC5"/>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B172DB"/>
    <w:multiLevelType w:val="hybridMultilevel"/>
    <w:tmpl w:val="AEEAC6F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6A50BB"/>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2F35A8"/>
    <w:multiLevelType w:val="hybridMultilevel"/>
    <w:tmpl w:val="4896F7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E744E5"/>
    <w:multiLevelType w:val="hybridMultilevel"/>
    <w:tmpl w:val="0694D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2C05B3"/>
    <w:multiLevelType w:val="hybridMultilevel"/>
    <w:tmpl w:val="5888B0D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D148A6"/>
    <w:multiLevelType w:val="hybridMultilevel"/>
    <w:tmpl w:val="75D6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8"/>
  </w:num>
  <w:num w:numId="5">
    <w:abstractNumId w:val="17"/>
  </w:num>
  <w:num w:numId="6">
    <w:abstractNumId w:val="15"/>
  </w:num>
  <w:num w:numId="7">
    <w:abstractNumId w:val="12"/>
  </w:num>
  <w:num w:numId="8">
    <w:abstractNumId w:val="11"/>
  </w:num>
  <w:num w:numId="9">
    <w:abstractNumId w:val="0"/>
  </w:num>
  <w:num w:numId="10">
    <w:abstractNumId w:val="14"/>
  </w:num>
  <w:num w:numId="11">
    <w:abstractNumId w:val="16"/>
  </w:num>
  <w:num w:numId="12">
    <w:abstractNumId w:val="6"/>
  </w:num>
  <w:num w:numId="13">
    <w:abstractNumId w:val="5"/>
  </w:num>
  <w:num w:numId="14">
    <w:abstractNumId w:val="13"/>
  </w:num>
  <w:num w:numId="15">
    <w:abstractNumId w:val="7"/>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F9"/>
    <w:rsid w:val="000169AF"/>
    <w:rsid w:val="00042AB5"/>
    <w:rsid w:val="000572A4"/>
    <w:rsid w:val="00060395"/>
    <w:rsid w:val="0006462F"/>
    <w:rsid w:val="00075F19"/>
    <w:rsid w:val="000B014B"/>
    <w:rsid w:val="000D6C38"/>
    <w:rsid w:val="001060E7"/>
    <w:rsid w:val="00112F3F"/>
    <w:rsid w:val="0013303A"/>
    <w:rsid w:val="00136B56"/>
    <w:rsid w:val="00145982"/>
    <w:rsid w:val="001661DC"/>
    <w:rsid w:val="001A43AA"/>
    <w:rsid w:val="001C1819"/>
    <w:rsid w:val="001C7EEE"/>
    <w:rsid w:val="001E3FE6"/>
    <w:rsid w:val="00281EF9"/>
    <w:rsid w:val="002833E7"/>
    <w:rsid w:val="00290FBC"/>
    <w:rsid w:val="002B7BA1"/>
    <w:rsid w:val="002D555D"/>
    <w:rsid w:val="002E0B36"/>
    <w:rsid w:val="002E5EE7"/>
    <w:rsid w:val="00312475"/>
    <w:rsid w:val="00357467"/>
    <w:rsid w:val="003947F2"/>
    <w:rsid w:val="003A50B7"/>
    <w:rsid w:val="003F29FB"/>
    <w:rsid w:val="004216F9"/>
    <w:rsid w:val="004556D7"/>
    <w:rsid w:val="0046400C"/>
    <w:rsid w:val="00465C26"/>
    <w:rsid w:val="00486198"/>
    <w:rsid w:val="004B1F4D"/>
    <w:rsid w:val="004C75E9"/>
    <w:rsid w:val="004D5799"/>
    <w:rsid w:val="004F154E"/>
    <w:rsid w:val="00501962"/>
    <w:rsid w:val="00535F4D"/>
    <w:rsid w:val="005654F7"/>
    <w:rsid w:val="005C0FFC"/>
    <w:rsid w:val="005E1E95"/>
    <w:rsid w:val="005F69AB"/>
    <w:rsid w:val="00630034"/>
    <w:rsid w:val="006410CB"/>
    <w:rsid w:val="006715BC"/>
    <w:rsid w:val="0067186D"/>
    <w:rsid w:val="0067475B"/>
    <w:rsid w:val="006802AD"/>
    <w:rsid w:val="00684B72"/>
    <w:rsid w:val="006864B7"/>
    <w:rsid w:val="006A1631"/>
    <w:rsid w:val="006D29D4"/>
    <w:rsid w:val="00720D47"/>
    <w:rsid w:val="00724032"/>
    <w:rsid w:val="0073342D"/>
    <w:rsid w:val="00781972"/>
    <w:rsid w:val="007B58BB"/>
    <w:rsid w:val="007D5CF9"/>
    <w:rsid w:val="00825441"/>
    <w:rsid w:val="0083057F"/>
    <w:rsid w:val="00830CCC"/>
    <w:rsid w:val="00857C05"/>
    <w:rsid w:val="008B109C"/>
    <w:rsid w:val="008C5EE6"/>
    <w:rsid w:val="008E7E8E"/>
    <w:rsid w:val="008F3419"/>
    <w:rsid w:val="00917376"/>
    <w:rsid w:val="009248A2"/>
    <w:rsid w:val="00926B6C"/>
    <w:rsid w:val="0092786F"/>
    <w:rsid w:val="00944049"/>
    <w:rsid w:val="00965680"/>
    <w:rsid w:val="00990123"/>
    <w:rsid w:val="00A165F7"/>
    <w:rsid w:val="00A2253E"/>
    <w:rsid w:val="00A34572"/>
    <w:rsid w:val="00A3772B"/>
    <w:rsid w:val="00A63FEC"/>
    <w:rsid w:val="00A76C5D"/>
    <w:rsid w:val="00A97CC3"/>
    <w:rsid w:val="00AC6669"/>
    <w:rsid w:val="00AD4D96"/>
    <w:rsid w:val="00B00C21"/>
    <w:rsid w:val="00B12DFB"/>
    <w:rsid w:val="00B61563"/>
    <w:rsid w:val="00B715D9"/>
    <w:rsid w:val="00B845F1"/>
    <w:rsid w:val="00BD1DDE"/>
    <w:rsid w:val="00BD421E"/>
    <w:rsid w:val="00BE1F31"/>
    <w:rsid w:val="00BE4368"/>
    <w:rsid w:val="00BE4C62"/>
    <w:rsid w:val="00BF21F6"/>
    <w:rsid w:val="00C076E1"/>
    <w:rsid w:val="00C16BD9"/>
    <w:rsid w:val="00C27186"/>
    <w:rsid w:val="00C5578E"/>
    <w:rsid w:val="00C66EBB"/>
    <w:rsid w:val="00C7450D"/>
    <w:rsid w:val="00C758F8"/>
    <w:rsid w:val="00C94F5B"/>
    <w:rsid w:val="00CA04FA"/>
    <w:rsid w:val="00CC5D07"/>
    <w:rsid w:val="00D01DFA"/>
    <w:rsid w:val="00D47D59"/>
    <w:rsid w:val="00D616FF"/>
    <w:rsid w:val="00D86830"/>
    <w:rsid w:val="00D92278"/>
    <w:rsid w:val="00DD10B0"/>
    <w:rsid w:val="00DD59D1"/>
    <w:rsid w:val="00E15182"/>
    <w:rsid w:val="00E7567E"/>
    <w:rsid w:val="00E8739B"/>
    <w:rsid w:val="00E91254"/>
    <w:rsid w:val="00E9695D"/>
    <w:rsid w:val="00EA065C"/>
    <w:rsid w:val="00EB7E96"/>
    <w:rsid w:val="00EC28B8"/>
    <w:rsid w:val="00F07E6D"/>
    <w:rsid w:val="00F173E1"/>
    <w:rsid w:val="00F248E8"/>
    <w:rsid w:val="00F7282B"/>
    <w:rsid w:val="00F73760"/>
    <w:rsid w:val="00FA57A4"/>
    <w:rsid w:val="00FC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AF"/>
    <w:pPr>
      <w:ind w:left="720"/>
      <w:contextualSpacing/>
    </w:pPr>
  </w:style>
  <w:style w:type="character" w:styleId="Hyperlink">
    <w:name w:val="Hyperlink"/>
    <w:basedOn w:val="DefaultParagraphFont"/>
    <w:uiPriority w:val="99"/>
    <w:unhideWhenUsed/>
    <w:rsid w:val="00E7567E"/>
    <w:rPr>
      <w:color w:val="0563C1" w:themeColor="hyperlink"/>
      <w:u w:val="single"/>
    </w:rPr>
  </w:style>
  <w:style w:type="character" w:customStyle="1" w:styleId="Heading1Char">
    <w:name w:val="Heading 1 Char"/>
    <w:basedOn w:val="DefaultParagraphFont"/>
    <w:link w:val="Heading1"/>
    <w:uiPriority w:val="9"/>
    <w:rsid w:val="0067475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65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26"/>
  </w:style>
  <w:style w:type="paragraph" w:styleId="Footer">
    <w:name w:val="footer"/>
    <w:basedOn w:val="Normal"/>
    <w:link w:val="FooterChar"/>
    <w:uiPriority w:val="99"/>
    <w:unhideWhenUsed/>
    <w:rsid w:val="00465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26"/>
  </w:style>
  <w:style w:type="paragraph" w:styleId="BalloonText">
    <w:name w:val="Balloon Text"/>
    <w:basedOn w:val="Normal"/>
    <w:link w:val="BalloonTextChar"/>
    <w:uiPriority w:val="99"/>
    <w:semiHidden/>
    <w:unhideWhenUsed/>
    <w:rsid w:val="00465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4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AF"/>
    <w:pPr>
      <w:ind w:left="720"/>
      <w:contextualSpacing/>
    </w:pPr>
  </w:style>
  <w:style w:type="character" w:styleId="Hyperlink">
    <w:name w:val="Hyperlink"/>
    <w:basedOn w:val="DefaultParagraphFont"/>
    <w:uiPriority w:val="99"/>
    <w:unhideWhenUsed/>
    <w:rsid w:val="00E7567E"/>
    <w:rPr>
      <w:color w:val="0563C1" w:themeColor="hyperlink"/>
      <w:u w:val="single"/>
    </w:rPr>
  </w:style>
  <w:style w:type="character" w:customStyle="1" w:styleId="Heading1Char">
    <w:name w:val="Heading 1 Char"/>
    <w:basedOn w:val="DefaultParagraphFont"/>
    <w:link w:val="Heading1"/>
    <w:uiPriority w:val="9"/>
    <w:rsid w:val="0067475B"/>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465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5C26"/>
  </w:style>
  <w:style w:type="paragraph" w:styleId="Footer">
    <w:name w:val="footer"/>
    <w:basedOn w:val="Normal"/>
    <w:link w:val="FooterChar"/>
    <w:uiPriority w:val="99"/>
    <w:unhideWhenUsed/>
    <w:rsid w:val="00465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C26"/>
  </w:style>
  <w:style w:type="paragraph" w:styleId="BalloonText">
    <w:name w:val="Balloon Text"/>
    <w:basedOn w:val="Normal"/>
    <w:link w:val="BalloonTextChar"/>
    <w:uiPriority w:val="99"/>
    <w:semiHidden/>
    <w:unhideWhenUsed/>
    <w:rsid w:val="00465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mi.books24x7.com/toc.aspx?bookid=3688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dc:creator>
  <cp:lastModifiedBy>Tiger</cp:lastModifiedBy>
  <cp:revision>29</cp:revision>
  <dcterms:created xsi:type="dcterms:W3CDTF">2013-02-12T15:33:00Z</dcterms:created>
  <dcterms:modified xsi:type="dcterms:W3CDTF">2013-02-16T22:13:00Z</dcterms:modified>
</cp:coreProperties>
</file>