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B468"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C402E83"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08515A7"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447B8C9"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67173A3"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F71317F"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30569E0"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37E80D0"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B2832DA"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76B281C3"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76C6E69B"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C373768"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B48083B"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24D8931F"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6AD7E15"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1EAB92FA"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4D1A6CC"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4E516989"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D67FA52"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20335F75" w14:textId="77777777" w:rsidR="000C2A95" w:rsidRDefault="000C2A95" w:rsidP="000C2A95">
      <w:pPr>
        <w:spacing w:after="0" w:line="240" w:lineRule="auto"/>
        <w:jc w:val="center"/>
        <w:rPr>
          <w:rFonts w:ascii="Times New Roman" w:eastAsia="Times New Roman" w:hAnsi="Times New Roman" w:cs="Times New Roman"/>
          <w:color w:val="000000"/>
          <w:kern w:val="0"/>
          <w:sz w:val="24"/>
          <w:szCs w:val="24"/>
          <w14:ligatures w14:val="none"/>
        </w:rPr>
      </w:pPr>
      <w:r w:rsidRPr="00202C54">
        <w:rPr>
          <w:rFonts w:ascii="Times New Roman" w:eastAsia="Times New Roman" w:hAnsi="Times New Roman" w:cs="Times New Roman"/>
          <w:color w:val="000000"/>
          <w:kern w:val="0"/>
          <w:sz w:val="24"/>
          <w:szCs w:val="24"/>
          <w14:ligatures w14:val="none"/>
        </w:rPr>
        <w:t>2</w:t>
      </w:r>
      <w:r w:rsidRPr="00202C54">
        <w:rPr>
          <w:rFonts w:ascii="Times New Roman" w:eastAsia="Times New Roman" w:hAnsi="Times New Roman" w:cs="Times New Roman"/>
          <w:color w:val="000000"/>
          <w:kern w:val="0"/>
          <w:sz w:val="24"/>
          <w:szCs w:val="24"/>
          <w:vertAlign w:val="superscript"/>
          <w14:ligatures w14:val="none"/>
        </w:rPr>
        <w:t>nd</w:t>
      </w:r>
      <w:r w:rsidRPr="00202C54">
        <w:rPr>
          <w:rFonts w:ascii="Times New Roman" w:eastAsia="Times New Roman" w:hAnsi="Times New Roman" w:cs="Times New Roman"/>
          <w:color w:val="000000"/>
          <w:kern w:val="0"/>
          <w:sz w:val="24"/>
          <w:szCs w:val="24"/>
          <w14:ligatures w14:val="none"/>
        </w:rPr>
        <w:t xml:space="preserve"> Instructional Video: Effective Membership Growth </w:t>
      </w:r>
    </w:p>
    <w:p w14:paraId="3D8466F8" w14:textId="77777777" w:rsidR="0062737E" w:rsidRDefault="0062737E" w:rsidP="000C2A95">
      <w:pPr>
        <w:spacing w:after="0" w:line="240" w:lineRule="auto"/>
        <w:jc w:val="center"/>
        <w:rPr>
          <w:rFonts w:ascii="Times New Roman" w:eastAsia="Times New Roman" w:hAnsi="Times New Roman" w:cs="Times New Roman"/>
          <w:color w:val="000000"/>
          <w:kern w:val="0"/>
          <w:sz w:val="24"/>
          <w:szCs w:val="24"/>
          <w14:ligatures w14:val="none"/>
        </w:rPr>
      </w:pPr>
    </w:p>
    <w:p w14:paraId="0D0786E8" w14:textId="0BF456C9" w:rsidR="0062737E" w:rsidRDefault="0062737E" w:rsidP="000C2A95">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Nikki Hardin</w:t>
      </w:r>
    </w:p>
    <w:p w14:paraId="4415F67C" w14:textId="77777777" w:rsidR="0062737E" w:rsidRDefault="0062737E" w:rsidP="000C2A95">
      <w:pPr>
        <w:spacing w:after="0" w:line="240" w:lineRule="auto"/>
        <w:jc w:val="center"/>
        <w:rPr>
          <w:rFonts w:ascii="Times New Roman" w:eastAsia="Times New Roman" w:hAnsi="Times New Roman" w:cs="Times New Roman"/>
          <w:color w:val="000000"/>
          <w:kern w:val="0"/>
          <w:sz w:val="24"/>
          <w:szCs w:val="24"/>
          <w14:ligatures w14:val="none"/>
        </w:rPr>
      </w:pPr>
    </w:p>
    <w:p w14:paraId="53011235" w14:textId="10DD960D" w:rsidR="0062737E" w:rsidRDefault="0062737E" w:rsidP="000C2A95">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LEAD 316: </w:t>
      </w:r>
      <w:r w:rsidR="00F26BE8">
        <w:rPr>
          <w:rFonts w:ascii="Times New Roman" w:eastAsia="Times New Roman" w:hAnsi="Times New Roman" w:cs="Times New Roman"/>
          <w:color w:val="000000"/>
          <w:kern w:val="0"/>
          <w:sz w:val="24"/>
          <w:szCs w:val="24"/>
          <w14:ligatures w14:val="none"/>
        </w:rPr>
        <w:t>Instructional</w:t>
      </w:r>
      <w:r w:rsidR="00495B65">
        <w:rPr>
          <w:rFonts w:ascii="Times New Roman" w:eastAsia="Times New Roman" w:hAnsi="Times New Roman" w:cs="Times New Roman"/>
          <w:color w:val="000000"/>
          <w:kern w:val="0"/>
          <w:sz w:val="24"/>
          <w:szCs w:val="24"/>
          <w14:ligatures w14:val="none"/>
        </w:rPr>
        <w:t xml:space="preserve"> </w:t>
      </w:r>
      <w:r w:rsidR="0093794E">
        <w:rPr>
          <w:rFonts w:ascii="Times New Roman" w:eastAsia="Times New Roman" w:hAnsi="Times New Roman" w:cs="Times New Roman"/>
          <w:color w:val="000000"/>
          <w:kern w:val="0"/>
          <w:sz w:val="24"/>
          <w:szCs w:val="24"/>
          <w14:ligatures w14:val="none"/>
        </w:rPr>
        <w:t xml:space="preserve">Strategy </w:t>
      </w:r>
      <w:r w:rsidR="00495B65">
        <w:rPr>
          <w:rFonts w:ascii="Times New Roman" w:eastAsia="Times New Roman" w:hAnsi="Times New Roman" w:cs="Times New Roman"/>
          <w:color w:val="000000"/>
          <w:kern w:val="0"/>
          <w:sz w:val="24"/>
          <w:szCs w:val="24"/>
          <w14:ligatures w14:val="none"/>
        </w:rPr>
        <w:t>and Facilitation</w:t>
      </w:r>
    </w:p>
    <w:p w14:paraId="612A0DB0" w14:textId="77777777" w:rsidR="00D5531C" w:rsidRDefault="00D5531C" w:rsidP="000C2A95">
      <w:pPr>
        <w:spacing w:after="0" w:line="240" w:lineRule="auto"/>
        <w:jc w:val="center"/>
        <w:rPr>
          <w:rFonts w:ascii="Times New Roman" w:eastAsia="Times New Roman" w:hAnsi="Times New Roman" w:cs="Times New Roman"/>
          <w:color w:val="000000"/>
          <w:kern w:val="0"/>
          <w:sz w:val="24"/>
          <w:szCs w:val="24"/>
          <w14:ligatures w14:val="none"/>
        </w:rPr>
      </w:pPr>
    </w:p>
    <w:p w14:paraId="57FB5A3C" w14:textId="57D45435" w:rsidR="00D5531C" w:rsidRDefault="00D5531C" w:rsidP="000C2A95">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Dr. Thomas Teague </w:t>
      </w:r>
    </w:p>
    <w:p w14:paraId="6AC225AA" w14:textId="77777777" w:rsidR="00D5531C" w:rsidRDefault="00D5531C" w:rsidP="000C2A95">
      <w:pPr>
        <w:spacing w:after="0" w:line="240" w:lineRule="auto"/>
        <w:jc w:val="center"/>
        <w:rPr>
          <w:rFonts w:ascii="Times New Roman" w:eastAsia="Times New Roman" w:hAnsi="Times New Roman" w:cs="Times New Roman"/>
          <w:color w:val="000000"/>
          <w:kern w:val="0"/>
          <w:sz w:val="24"/>
          <w:szCs w:val="24"/>
          <w14:ligatures w14:val="none"/>
        </w:rPr>
      </w:pPr>
    </w:p>
    <w:p w14:paraId="70187A17" w14:textId="195D3FA9" w:rsidR="00D5531C" w:rsidRPr="00202C54" w:rsidRDefault="00D5531C" w:rsidP="000C2A95">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November 29, 2024</w:t>
      </w:r>
    </w:p>
    <w:p w14:paraId="5103D842" w14:textId="77777777" w:rsidR="00DD0AA8" w:rsidRDefault="00DD0AA8" w:rsidP="000C2A95">
      <w:pPr>
        <w:spacing w:after="0" w:line="240" w:lineRule="auto"/>
        <w:jc w:val="center"/>
        <w:rPr>
          <w:rFonts w:ascii="Times New Roman" w:eastAsia="Times New Roman" w:hAnsi="Times New Roman" w:cs="Times New Roman"/>
          <w:b/>
          <w:bCs/>
          <w:color w:val="000000"/>
          <w:kern w:val="0"/>
          <w:sz w:val="24"/>
          <w:szCs w:val="24"/>
          <w14:ligatures w14:val="none"/>
        </w:rPr>
      </w:pPr>
    </w:p>
    <w:p w14:paraId="70B3B9A9" w14:textId="77777777" w:rsidR="00DD0AA8" w:rsidRDefault="00DD0AA8" w:rsidP="000C2A95">
      <w:pPr>
        <w:spacing w:after="0" w:line="240" w:lineRule="auto"/>
        <w:jc w:val="center"/>
        <w:rPr>
          <w:rFonts w:ascii="Times New Roman" w:eastAsia="Times New Roman" w:hAnsi="Times New Roman" w:cs="Times New Roman"/>
          <w:b/>
          <w:bCs/>
          <w:color w:val="000000"/>
          <w:kern w:val="0"/>
          <w:sz w:val="24"/>
          <w:szCs w:val="24"/>
          <w14:ligatures w14:val="none"/>
        </w:rPr>
      </w:pPr>
    </w:p>
    <w:p w14:paraId="58309413"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4DA27252"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21813064"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13688197"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BB3B8E4"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DEB9099"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73D817B2"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7F9CF132"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C3E7D45"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37C7376D"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3060CBC0"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C6D2788"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523EB507"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6AC719A6"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0F272DCA"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4304CF05"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40BB460A" w14:textId="29DD909C" w:rsidR="00DD0AA8" w:rsidRPr="00202C54" w:rsidRDefault="00202C54" w:rsidP="00DD0AA8">
      <w:pPr>
        <w:spacing w:after="0" w:line="240" w:lineRule="auto"/>
        <w:jc w:val="center"/>
        <w:rPr>
          <w:rFonts w:ascii="Times New Roman" w:eastAsia="Times New Roman" w:hAnsi="Times New Roman" w:cs="Times New Roman"/>
          <w:color w:val="000000"/>
          <w:kern w:val="0"/>
          <w:sz w:val="24"/>
          <w:szCs w:val="24"/>
          <w14:ligatures w14:val="none"/>
        </w:rPr>
      </w:pPr>
      <w:r w:rsidRPr="00202C54">
        <w:rPr>
          <w:rFonts w:ascii="Times New Roman" w:eastAsia="Times New Roman" w:hAnsi="Times New Roman" w:cs="Times New Roman"/>
          <w:color w:val="000000"/>
          <w:kern w:val="0"/>
          <w:sz w:val="24"/>
          <w:szCs w:val="24"/>
          <w14:ligatures w14:val="none"/>
        </w:rPr>
        <w:lastRenderedPageBreak/>
        <w:t>2</w:t>
      </w:r>
      <w:r w:rsidRPr="00202C54">
        <w:rPr>
          <w:rFonts w:ascii="Times New Roman" w:eastAsia="Times New Roman" w:hAnsi="Times New Roman" w:cs="Times New Roman"/>
          <w:color w:val="000000"/>
          <w:kern w:val="0"/>
          <w:sz w:val="24"/>
          <w:szCs w:val="24"/>
          <w:vertAlign w:val="superscript"/>
          <w14:ligatures w14:val="none"/>
        </w:rPr>
        <w:t>nd</w:t>
      </w:r>
      <w:r w:rsidRPr="00202C54">
        <w:rPr>
          <w:rFonts w:ascii="Times New Roman" w:eastAsia="Times New Roman" w:hAnsi="Times New Roman" w:cs="Times New Roman"/>
          <w:color w:val="000000"/>
          <w:kern w:val="0"/>
          <w:sz w:val="24"/>
          <w:szCs w:val="24"/>
          <w14:ligatures w14:val="none"/>
        </w:rPr>
        <w:t xml:space="preserve"> Instructional Video: Effective Membership Growth </w:t>
      </w:r>
    </w:p>
    <w:p w14:paraId="155F6544" w14:textId="77777777" w:rsidR="00DD0AA8" w:rsidRDefault="00DD0AA8" w:rsidP="00D90B8A">
      <w:pPr>
        <w:spacing w:after="0" w:line="240" w:lineRule="auto"/>
        <w:rPr>
          <w:rFonts w:ascii="Times New Roman" w:eastAsia="Times New Roman" w:hAnsi="Times New Roman" w:cs="Times New Roman"/>
          <w:b/>
          <w:bCs/>
          <w:color w:val="000000"/>
          <w:kern w:val="0"/>
          <w:sz w:val="24"/>
          <w:szCs w:val="24"/>
          <w14:ligatures w14:val="none"/>
        </w:rPr>
      </w:pPr>
    </w:p>
    <w:p w14:paraId="2FC31723" w14:textId="77777777" w:rsidR="00D90B8A" w:rsidRPr="00D90B8A" w:rsidRDefault="00D90B8A" w:rsidP="00D90B8A">
      <w:pPr>
        <w:spacing w:after="0" w:line="240" w:lineRule="auto"/>
        <w:rPr>
          <w:rFonts w:ascii="Times New Roman" w:eastAsia="Times New Roman" w:hAnsi="Times New Roman" w:cs="Times New Roman"/>
          <w:kern w:val="0"/>
          <w:sz w:val="24"/>
          <w:szCs w:val="24"/>
          <w14:ligatures w14:val="none"/>
        </w:rPr>
      </w:pPr>
    </w:p>
    <w:p w14:paraId="6A5B6E28" w14:textId="5466A245" w:rsidR="00D90B8A" w:rsidRPr="00D90B8A" w:rsidRDefault="00D90B8A" w:rsidP="00A35EB4">
      <w:pPr>
        <w:spacing w:after="0" w:line="480" w:lineRule="auto"/>
        <w:ind w:firstLine="720"/>
        <w:rPr>
          <w:rFonts w:ascii="Times New Roman" w:eastAsia="Times New Roman" w:hAnsi="Times New Roman" w:cs="Times New Roman"/>
          <w:kern w:val="0"/>
          <w:sz w:val="24"/>
          <w:szCs w:val="24"/>
          <w14:ligatures w14:val="none"/>
        </w:rPr>
      </w:pPr>
      <w:r w:rsidRPr="00D90B8A">
        <w:rPr>
          <w:rFonts w:ascii="Times New Roman" w:eastAsia="Times New Roman" w:hAnsi="Times New Roman" w:cs="Times New Roman"/>
          <w:color w:val="000000"/>
          <w:kern w:val="0"/>
          <w:sz w:val="24"/>
          <w:szCs w:val="24"/>
          <w14:ligatures w14:val="none"/>
        </w:rPr>
        <w:t xml:space="preserve">For my 2nd </w:t>
      </w:r>
      <w:r w:rsidR="009543F2">
        <w:rPr>
          <w:rFonts w:ascii="Times New Roman" w:eastAsia="Times New Roman" w:hAnsi="Times New Roman" w:cs="Times New Roman"/>
          <w:color w:val="000000"/>
          <w:kern w:val="0"/>
          <w:sz w:val="24"/>
          <w:szCs w:val="24"/>
          <w14:ligatures w14:val="none"/>
        </w:rPr>
        <w:t>i</w:t>
      </w:r>
      <w:r w:rsidRPr="00D90B8A">
        <w:rPr>
          <w:rFonts w:ascii="Times New Roman" w:eastAsia="Times New Roman" w:hAnsi="Times New Roman" w:cs="Times New Roman"/>
          <w:color w:val="000000"/>
          <w:kern w:val="0"/>
          <w:sz w:val="24"/>
          <w:szCs w:val="24"/>
          <w14:ligatures w14:val="none"/>
        </w:rPr>
        <w:t xml:space="preserve">nstructional </w:t>
      </w:r>
      <w:r w:rsidR="009543F2">
        <w:rPr>
          <w:rFonts w:ascii="Times New Roman" w:eastAsia="Times New Roman" w:hAnsi="Times New Roman" w:cs="Times New Roman"/>
          <w:color w:val="000000"/>
          <w:kern w:val="0"/>
          <w:sz w:val="24"/>
          <w:szCs w:val="24"/>
          <w14:ligatures w14:val="none"/>
        </w:rPr>
        <w:t>v</w:t>
      </w:r>
      <w:r w:rsidRPr="00D90B8A">
        <w:rPr>
          <w:rFonts w:ascii="Times New Roman" w:eastAsia="Times New Roman" w:hAnsi="Times New Roman" w:cs="Times New Roman"/>
          <w:color w:val="000000"/>
          <w:kern w:val="0"/>
          <w:sz w:val="24"/>
          <w:szCs w:val="24"/>
          <w14:ligatures w14:val="none"/>
        </w:rPr>
        <w:t>ideo, I facilitated a training session to introduce and explain the E.A.R. process</w:t>
      </w:r>
      <w:r w:rsidRPr="00094452">
        <w:rPr>
          <w:rFonts w:ascii="Times New Roman" w:eastAsia="Times New Roman" w:hAnsi="Times New Roman" w:cs="Times New Roman"/>
          <w:color w:val="000000"/>
          <w:kern w:val="0"/>
          <w:sz w:val="24"/>
          <w:szCs w:val="24"/>
          <w14:ligatures w14:val="none"/>
        </w:rPr>
        <w:t xml:space="preserve"> (Examination, Assimilation and Reproduction)</w:t>
      </w:r>
      <w:r w:rsidRPr="00D90B8A">
        <w:rPr>
          <w:rFonts w:ascii="Times New Roman" w:eastAsia="Times New Roman" w:hAnsi="Times New Roman" w:cs="Times New Roman"/>
          <w:color w:val="000000"/>
          <w:kern w:val="0"/>
          <w:sz w:val="24"/>
          <w:szCs w:val="24"/>
          <w14:ligatures w14:val="none"/>
        </w:rPr>
        <w:t xml:space="preserve">, which is designed for effective membership growth </w:t>
      </w:r>
      <w:r w:rsidR="0069125B">
        <w:rPr>
          <w:rFonts w:ascii="Times New Roman" w:eastAsia="Times New Roman" w:hAnsi="Times New Roman" w:cs="Times New Roman"/>
          <w:color w:val="000000"/>
          <w:kern w:val="0"/>
          <w:sz w:val="24"/>
          <w:szCs w:val="24"/>
          <w14:ligatures w14:val="none"/>
        </w:rPr>
        <w:t>at Kingdom Fellowship Christian Church</w:t>
      </w:r>
      <w:r w:rsidRPr="00D90B8A">
        <w:rPr>
          <w:rFonts w:ascii="Times New Roman" w:eastAsia="Times New Roman" w:hAnsi="Times New Roman" w:cs="Times New Roman"/>
          <w:color w:val="000000"/>
          <w:kern w:val="0"/>
          <w:sz w:val="24"/>
          <w:szCs w:val="24"/>
          <w14:ligatures w14:val="none"/>
        </w:rPr>
        <w:t xml:space="preserve">. The training equipped </w:t>
      </w:r>
      <w:r w:rsidR="00A320FD">
        <w:rPr>
          <w:rFonts w:ascii="Times New Roman" w:eastAsia="Times New Roman" w:hAnsi="Times New Roman" w:cs="Times New Roman"/>
          <w:color w:val="000000"/>
          <w:kern w:val="0"/>
          <w:sz w:val="24"/>
          <w:szCs w:val="24"/>
          <w14:ligatures w14:val="none"/>
        </w:rPr>
        <w:t>members of the</w:t>
      </w:r>
      <w:r w:rsidRPr="00D90B8A">
        <w:rPr>
          <w:rFonts w:ascii="Times New Roman" w:eastAsia="Times New Roman" w:hAnsi="Times New Roman" w:cs="Times New Roman"/>
          <w:color w:val="000000"/>
          <w:kern w:val="0"/>
          <w:sz w:val="24"/>
          <w:szCs w:val="24"/>
          <w14:ligatures w14:val="none"/>
        </w:rPr>
        <w:t xml:space="preserve"> Congregational Care </w:t>
      </w:r>
      <w:r w:rsidR="00A320FD">
        <w:rPr>
          <w:rFonts w:ascii="Times New Roman" w:eastAsia="Times New Roman" w:hAnsi="Times New Roman" w:cs="Times New Roman"/>
          <w:color w:val="000000"/>
          <w:kern w:val="0"/>
          <w:sz w:val="24"/>
          <w:szCs w:val="24"/>
          <w14:ligatures w14:val="none"/>
        </w:rPr>
        <w:t>t</w:t>
      </w:r>
      <w:r w:rsidRPr="00D90B8A">
        <w:rPr>
          <w:rFonts w:ascii="Times New Roman" w:eastAsia="Times New Roman" w:hAnsi="Times New Roman" w:cs="Times New Roman"/>
          <w:color w:val="000000"/>
          <w:kern w:val="0"/>
          <w:sz w:val="24"/>
          <w:szCs w:val="24"/>
          <w14:ligatures w14:val="none"/>
        </w:rPr>
        <w:t xml:space="preserve">eam with the necessary knowledge to implement the process effectively. I highlighted the significance of each step in the E.A.R. process, explaining how they work together to create a welcoming </w:t>
      </w:r>
      <w:r w:rsidRPr="00094452">
        <w:rPr>
          <w:rFonts w:ascii="Times New Roman" w:eastAsia="Times New Roman" w:hAnsi="Times New Roman" w:cs="Times New Roman"/>
          <w:color w:val="000000"/>
          <w:kern w:val="0"/>
          <w:sz w:val="24"/>
          <w:szCs w:val="24"/>
          <w14:ligatures w14:val="none"/>
        </w:rPr>
        <w:t>environment</w:t>
      </w:r>
      <w:r w:rsidRPr="00D90B8A">
        <w:rPr>
          <w:rFonts w:ascii="Times New Roman" w:eastAsia="Times New Roman" w:hAnsi="Times New Roman" w:cs="Times New Roman"/>
          <w:color w:val="000000"/>
          <w:kern w:val="0"/>
          <w:sz w:val="24"/>
          <w:szCs w:val="24"/>
          <w14:ligatures w14:val="none"/>
        </w:rPr>
        <w:t xml:space="preserve">, </w:t>
      </w:r>
      <w:r w:rsidRPr="00094452">
        <w:rPr>
          <w:rFonts w:ascii="Times New Roman" w:eastAsia="Times New Roman" w:hAnsi="Times New Roman" w:cs="Times New Roman"/>
          <w:color w:val="000000"/>
          <w:kern w:val="0"/>
          <w:sz w:val="24"/>
          <w:szCs w:val="24"/>
          <w14:ligatures w14:val="none"/>
        </w:rPr>
        <w:t xml:space="preserve">encourage </w:t>
      </w:r>
      <w:r w:rsidRPr="00D90B8A">
        <w:rPr>
          <w:rFonts w:ascii="Times New Roman" w:eastAsia="Times New Roman" w:hAnsi="Times New Roman" w:cs="Times New Roman"/>
          <w:color w:val="000000"/>
          <w:kern w:val="0"/>
          <w:sz w:val="24"/>
          <w:szCs w:val="24"/>
          <w14:ligatures w14:val="none"/>
        </w:rPr>
        <w:t>active participation, and build stronger relationships within the church community.</w:t>
      </w:r>
    </w:p>
    <w:p w14:paraId="509DE992" w14:textId="77777777" w:rsidR="00D90B8A" w:rsidRPr="00D90B8A" w:rsidRDefault="00D90B8A" w:rsidP="00CA426B">
      <w:pPr>
        <w:spacing w:after="0" w:line="480" w:lineRule="auto"/>
        <w:ind w:firstLine="720"/>
        <w:contextualSpacing/>
        <w:rPr>
          <w:rFonts w:ascii="Times New Roman" w:eastAsia="Times New Roman" w:hAnsi="Times New Roman" w:cs="Times New Roman"/>
          <w:kern w:val="0"/>
          <w:sz w:val="24"/>
          <w:szCs w:val="24"/>
          <w14:ligatures w14:val="none"/>
        </w:rPr>
      </w:pPr>
      <w:r w:rsidRPr="00D90B8A">
        <w:rPr>
          <w:rFonts w:ascii="Times New Roman" w:eastAsia="Times New Roman" w:hAnsi="Times New Roman" w:cs="Times New Roman"/>
          <w:color w:val="000000"/>
          <w:kern w:val="0"/>
          <w:sz w:val="24"/>
          <w:szCs w:val="24"/>
          <w14:ligatures w14:val="none"/>
        </w:rPr>
        <w:t>By the end of this training, my objective was for participants to be able to define the E.A.R. process, understand its three stages, identify specific actions and responsibilities, and effectively communicate the process to others.</w:t>
      </w:r>
    </w:p>
    <w:p w14:paraId="5516553D" w14:textId="5E340BDB" w:rsidR="00D90B8A" w:rsidRPr="00D90B8A" w:rsidRDefault="00D90B8A" w:rsidP="003A637A">
      <w:pPr>
        <w:spacing w:after="240" w:line="240" w:lineRule="auto"/>
        <w:jc w:val="center"/>
        <w:rPr>
          <w:rFonts w:ascii="Times New Roman" w:eastAsia="Times New Roman" w:hAnsi="Times New Roman" w:cs="Times New Roman"/>
          <w:kern w:val="0"/>
          <w:sz w:val="24"/>
          <w:szCs w:val="24"/>
          <w14:ligatures w14:val="none"/>
        </w:rPr>
      </w:pPr>
      <w:r w:rsidRPr="00D90B8A">
        <w:rPr>
          <w:rFonts w:ascii="Times New Roman" w:eastAsia="Times New Roman" w:hAnsi="Times New Roman" w:cs="Times New Roman"/>
          <w:kern w:val="0"/>
          <w:sz w:val="24"/>
          <w:szCs w:val="24"/>
          <w14:ligatures w14:val="none"/>
        </w:rPr>
        <w:br/>
      </w:r>
      <w:r w:rsidR="00CB1105">
        <w:rPr>
          <w:rFonts w:ascii="Times New Roman" w:eastAsia="Times New Roman" w:hAnsi="Times New Roman" w:cs="Times New Roman"/>
          <w:b/>
          <w:bCs/>
          <w:color w:val="000000"/>
          <w:kern w:val="0"/>
          <w:sz w:val="24"/>
          <w:szCs w:val="24"/>
          <w14:ligatures w14:val="none"/>
        </w:rPr>
        <w:t xml:space="preserve">Learnings from </w:t>
      </w:r>
      <w:r w:rsidR="00F4512B">
        <w:rPr>
          <w:rFonts w:ascii="Times New Roman" w:eastAsia="Times New Roman" w:hAnsi="Times New Roman" w:cs="Times New Roman"/>
          <w:b/>
          <w:bCs/>
          <w:color w:val="000000"/>
          <w:kern w:val="0"/>
          <w:sz w:val="24"/>
          <w:szCs w:val="24"/>
          <w14:ligatures w14:val="none"/>
        </w:rPr>
        <w:t>LEAD 316</w:t>
      </w:r>
    </w:p>
    <w:p w14:paraId="0D1B6EE8" w14:textId="235C4CFC" w:rsidR="00094452" w:rsidRDefault="00A35EB4" w:rsidP="00CA426B">
      <w:pPr>
        <w:spacing w:after="240" w:line="480" w:lineRule="auto"/>
        <w:ind w:firstLine="720"/>
        <w:contextualSpacing/>
        <w:rPr>
          <w:rFonts w:ascii="Times New Roman" w:hAnsi="Times New Roman" w:cs="Times New Roman"/>
          <w:color w:val="000000"/>
          <w:sz w:val="24"/>
          <w:szCs w:val="24"/>
        </w:rPr>
      </w:pPr>
      <w:r w:rsidRPr="00094452">
        <w:rPr>
          <w:rFonts w:ascii="Times New Roman" w:hAnsi="Times New Roman" w:cs="Times New Roman"/>
          <w:color w:val="000000"/>
          <w:sz w:val="24"/>
          <w:szCs w:val="24"/>
        </w:rPr>
        <w:t xml:space="preserve">The Instructional </w:t>
      </w:r>
      <w:r w:rsidR="009543F2">
        <w:rPr>
          <w:rFonts w:ascii="Times New Roman" w:hAnsi="Times New Roman" w:cs="Times New Roman"/>
          <w:color w:val="000000"/>
          <w:sz w:val="24"/>
          <w:szCs w:val="24"/>
        </w:rPr>
        <w:t>Strategy</w:t>
      </w:r>
      <w:r w:rsidRPr="00094452">
        <w:rPr>
          <w:rFonts w:ascii="Times New Roman" w:hAnsi="Times New Roman" w:cs="Times New Roman"/>
          <w:color w:val="000000"/>
          <w:sz w:val="24"/>
          <w:szCs w:val="24"/>
        </w:rPr>
        <w:t xml:space="preserve"> and Facilitation course contained valuable information that will increase my skills as a facilitator. It gave me not only the knowledge I needed, but hands-on practice.</w:t>
      </w:r>
    </w:p>
    <w:p w14:paraId="6BFF350F" w14:textId="02255E18" w:rsidR="007D1BAC" w:rsidRPr="00094452" w:rsidRDefault="00CA3D41" w:rsidP="00A35EB4">
      <w:pPr>
        <w:spacing w:after="240" w:line="480" w:lineRule="auto"/>
        <w:ind w:firstLine="720"/>
        <w:rPr>
          <w:rFonts w:ascii="Times New Roman" w:hAnsi="Times New Roman" w:cs="Times New Roman"/>
          <w:color w:val="000000"/>
          <w:sz w:val="24"/>
          <w:szCs w:val="24"/>
        </w:rPr>
      </w:pPr>
      <w:r w:rsidRPr="00094452">
        <w:rPr>
          <w:rFonts w:ascii="Times New Roman" w:hAnsi="Times New Roman" w:cs="Times New Roman"/>
          <w:color w:val="000000"/>
          <w:sz w:val="24"/>
          <w:szCs w:val="24"/>
        </w:rPr>
        <w:t xml:space="preserve">In the Digital Interactive Learning: Module 2, </w:t>
      </w:r>
      <w:r w:rsidR="006F5BEC" w:rsidRPr="00094452">
        <w:rPr>
          <w:rFonts w:ascii="Times New Roman" w:hAnsi="Times New Roman" w:cs="Times New Roman"/>
          <w:color w:val="000000"/>
          <w:sz w:val="24"/>
          <w:szCs w:val="24"/>
        </w:rPr>
        <w:t xml:space="preserve">I learned that the </w:t>
      </w:r>
      <w:r w:rsidR="00A35EB4" w:rsidRPr="00094452">
        <w:rPr>
          <w:rFonts w:ascii="Times New Roman" w:hAnsi="Times New Roman" w:cs="Times New Roman"/>
          <w:color w:val="000000"/>
          <w:sz w:val="24"/>
          <w:szCs w:val="24"/>
        </w:rPr>
        <w:t>A.D.D.I.E.</w:t>
      </w:r>
      <w:r w:rsidR="002C25A9" w:rsidRPr="00094452">
        <w:rPr>
          <w:rFonts w:ascii="Times New Roman" w:hAnsi="Times New Roman" w:cs="Times New Roman"/>
          <w:color w:val="000000"/>
          <w:sz w:val="24"/>
          <w:szCs w:val="24"/>
        </w:rPr>
        <w:t xml:space="preserve"> process</w:t>
      </w:r>
      <w:r w:rsidR="00A35EB4" w:rsidRPr="00094452">
        <w:rPr>
          <w:rFonts w:ascii="Times New Roman" w:hAnsi="Times New Roman" w:cs="Times New Roman"/>
          <w:color w:val="000000"/>
          <w:sz w:val="24"/>
          <w:szCs w:val="24"/>
        </w:rPr>
        <w:t xml:space="preserve"> </w:t>
      </w:r>
      <w:r w:rsidR="006F5BEC" w:rsidRPr="00094452">
        <w:rPr>
          <w:rFonts w:ascii="Times New Roman" w:hAnsi="Times New Roman" w:cs="Times New Roman"/>
          <w:color w:val="000000"/>
          <w:sz w:val="24"/>
          <w:szCs w:val="24"/>
        </w:rPr>
        <w:t>(Analyze, Design,</w:t>
      </w:r>
      <w:r w:rsidR="002C25A9" w:rsidRPr="00094452">
        <w:rPr>
          <w:rFonts w:ascii="Times New Roman" w:hAnsi="Times New Roman" w:cs="Times New Roman"/>
          <w:color w:val="000000"/>
          <w:sz w:val="24"/>
          <w:szCs w:val="24"/>
        </w:rPr>
        <w:t xml:space="preserve"> Development, Implement and Evaluate)</w:t>
      </w:r>
      <w:r w:rsidR="006F5BEC" w:rsidRPr="00094452">
        <w:rPr>
          <w:rFonts w:ascii="Times New Roman" w:hAnsi="Times New Roman" w:cs="Times New Roman"/>
          <w:color w:val="000000"/>
          <w:sz w:val="24"/>
          <w:szCs w:val="24"/>
        </w:rPr>
        <w:t xml:space="preserve"> helps to create a presentation that is easy to follow, well prepared</w:t>
      </w:r>
      <w:r w:rsidR="002C25A9" w:rsidRPr="00094452">
        <w:rPr>
          <w:rFonts w:ascii="Times New Roman" w:hAnsi="Times New Roman" w:cs="Times New Roman"/>
          <w:color w:val="000000"/>
          <w:sz w:val="24"/>
          <w:szCs w:val="24"/>
        </w:rPr>
        <w:t>,</w:t>
      </w:r>
      <w:r w:rsidR="006F5BEC" w:rsidRPr="00094452">
        <w:rPr>
          <w:rFonts w:ascii="Times New Roman" w:hAnsi="Times New Roman" w:cs="Times New Roman"/>
          <w:color w:val="000000"/>
          <w:sz w:val="24"/>
          <w:szCs w:val="24"/>
        </w:rPr>
        <w:t xml:space="preserve"> engaging</w:t>
      </w:r>
      <w:r w:rsidR="002C25A9" w:rsidRPr="00094452">
        <w:rPr>
          <w:rFonts w:ascii="Times New Roman" w:hAnsi="Times New Roman" w:cs="Times New Roman"/>
          <w:color w:val="000000"/>
          <w:sz w:val="24"/>
          <w:szCs w:val="24"/>
        </w:rPr>
        <w:t>, and meets the needs of your audience</w:t>
      </w:r>
      <w:r w:rsidR="00C44B97">
        <w:rPr>
          <w:rFonts w:ascii="Times New Roman" w:hAnsi="Times New Roman" w:cs="Times New Roman"/>
          <w:color w:val="000000"/>
          <w:sz w:val="24"/>
          <w:szCs w:val="24"/>
        </w:rPr>
        <w:t xml:space="preserve"> (Dalzell-Murphy, 2024</w:t>
      </w:r>
      <w:r w:rsidR="00C44B97" w:rsidRPr="00A55F57">
        <w:rPr>
          <w:rFonts w:ascii="Times New Roman" w:hAnsi="Times New Roman" w:cs="Times New Roman"/>
          <w:color w:val="000000"/>
          <w:sz w:val="24"/>
          <w:szCs w:val="24"/>
        </w:rPr>
        <w:t>)</w:t>
      </w:r>
      <w:r w:rsidR="006F5BEC" w:rsidRPr="00A55F57">
        <w:rPr>
          <w:rFonts w:ascii="Times New Roman" w:hAnsi="Times New Roman" w:cs="Times New Roman"/>
          <w:color w:val="000000"/>
          <w:sz w:val="24"/>
          <w:szCs w:val="24"/>
        </w:rPr>
        <w:t>.  “Good instructional design considers your learner and develops a good instructional product that meets specific needs of the learners”</w:t>
      </w:r>
      <w:r w:rsidR="006F5BEC" w:rsidRPr="00094452">
        <w:rPr>
          <w:rFonts w:ascii="Times New Roman" w:hAnsi="Times New Roman" w:cs="Times New Roman"/>
          <w:color w:val="000000"/>
          <w:sz w:val="24"/>
          <w:szCs w:val="24"/>
        </w:rPr>
        <w:t xml:space="preserve"> </w:t>
      </w:r>
      <w:r w:rsidR="006F5BEC" w:rsidRPr="00A55F57">
        <w:rPr>
          <w:rFonts w:ascii="Times New Roman" w:hAnsi="Times New Roman" w:cs="Times New Roman"/>
          <w:color w:val="000000"/>
          <w:sz w:val="24"/>
          <w:szCs w:val="24"/>
        </w:rPr>
        <w:t>(</w:t>
      </w:r>
      <w:r w:rsidR="00A55F57" w:rsidRPr="00A55F57">
        <w:rPr>
          <w:rFonts w:ascii="Times New Roman" w:hAnsi="Times New Roman" w:cs="Times New Roman"/>
          <w:color w:val="000000"/>
          <w:sz w:val="24"/>
          <w:szCs w:val="24"/>
        </w:rPr>
        <w:t>Dalzell-Murphy, 2024</w:t>
      </w:r>
      <w:r w:rsidR="006F5BEC" w:rsidRPr="00A55F57">
        <w:rPr>
          <w:rFonts w:ascii="Times New Roman" w:hAnsi="Times New Roman" w:cs="Times New Roman"/>
          <w:color w:val="000000"/>
          <w:sz w:val="24"/>
          <w:szCs w:val="24"/>
        </w:rPr>
        <w:t>).</w:t>
      </w:r>
      <w:r w:rsidR="006F5BEC" w:rsidRPr="00094452">
        <w:rPr>
          <w:rFonts w:ascii="Times New Roman" w:hAnsi="Times New Roman" w:cs="Times New Roman"/>
          <w:color w:val="000000"/>
          <w:sz w:val="24"/>
          <w:szCs w:val="24"/>
        </w:rPr>
        <w:t xml:space="preserve"> I used the A.D.D.I.E. process to understand the needs of my audience, </w:t>
      </w:r>
      <w:r w:rsidR="002C25A9" w:rsidRPr="00094452">
        <w:rPr>
          <w:rFonts w:ascii="Times New Roman" w:hAnsi="Times New Roman" w:cs="Times New Roman"/>
          <w:color w:val="000000"/>
          <w:sz w:val="24"/>
          <w:szCs w:val="24"/>
        </w:rPr>
        <w:t>put together a facilitation plan with engaging activities, prepare a power-point to guide my presentation, deliver</w:t>
      </w:r>
      <w:r w:rsidR="005405DC">
        <w:rPr>
          <w:rFonts w:ascii="Times New Roman" w:hAnsi="Times New Roman" w:cs="Times New Roman"/>
          <w:color w:val="000000"/>
          <w:sz w:val="24"/>
          <w:szCs w:val="24"/>
        </w:rPr>
        <w:t xml:space="preserve"> </w:t>
      </w:r>
      <w:r w:rsidR="002C25A9" w:rsidRPr="00094452">
        <w:rPr>
          <w:rFonts w:ascii="Times New Roman" w:hAnsi="Times New Roman" w:cs="Times New Roman"/>
          <w:color w:val="000000"/>
          <w:sz w:val="24"/>
          <w:szCs w:val="24"/>
        </w:rPr>
        <w:t>the content to my audience, and participat</w:t>
      </w:r>
      <w:r w:rsidR="00E07AA6">
        <w:rPr>
          <w:rFonts w:ascii="Times New Roman" w:hAnsi="Times New Roman" w:cs="Times New Roman"/>
          <w:color w:val="000000"/>
          <w:sz w:val="24"/>
          <w:szCs w:val="24"/>
        </w:rPr>
        <w:t xml:space="preserve">e </w:t>
      </w:r>
      <w:r w:rsidR="002C25A9" w:rsidRPr="00094452">
        <w:rPr>
          <w:rFonts w:ascii="Times New Roman" w:hAnsi="Times New Roman" w:cs="Times New Roman"/>
          <w:color w:val="000000"/>
          <w:sz w:val="24"/>
          <w:szCs w:val="24"/>
        </w:rPr>
        <w:t xml:space="preserve">in debriefing to receive feedback from my audience. </w:t>
      </w:r>
    </w:p>
    <w:p w14:paraId="38A36634" w14:textId="27B1F488" w:rsidR="00A35EB4" w:rsidRPr="00094452" w:rsidRDefault="002C25A9" w:rsidP="00CA426B">
      <w:pPr>
        <w:spacing w:after="240" w:line="480" w:lineRule="auto"/>
        <w:ind w:firstLine="720"/>
        <w:contextualSpacing/>
        <w:rPr>
          <w:rFonts w:ascii="Times New Roman" w:hAnsi="Times New Roman" w:cs="Times New Roman"/>
          <w:sz w:val="24"/>
          <w:szCs w:val="24"/>
        </w:rPr>
      </w:pPr>
      <w:r w:rsidRPr="00094452">
        <w:rPr>
          <w:rFonts w:ascii="Times New Roman" w:hAnsi="Times New Roman" w:cs="Times New Roman"/>
          <w:color w:val="000000"/>
          <w:sz w:val="24"/>
          <w:szCs w:val="24"/>
        </w:rPr>
        <w:lastRenderedPageBreak/>
        <w:t xml:space="preserve">In the </w:t>
      </w:r>
      <w:r w:rsidR="00B9784A">
        <w:rPr>
          <w:rFonts w:ascii="Times New Roman" w:hAnsi="Times New Roman" w:cs="Times New Roman"/>
          <w:color w:val="000000"/>
          <w:sz w:val="24"/>
          <w:szCs w:val="24"/>
        </w:rPr>
        <w:t>d</w:t>
      </w:r>
      <w:r w:rsidRPr="00094452">
        <w:rPr>
          <w:rFonts w:ascii="Times New Roman" w:hAnsi="Times New Roman" w:cs="Times New Roman"/>
          <w:color w:val="000000"/>
          <w:sz w:val="24"/>
          <w:szCs w:val="24"/>
        </w:rPr>
        <w:t>esign stage I</w:t>
      </w:r>
      <w:r w:rsidR="007D1BAC" w:rsidRPr="00094452">
        <w:rPr>
          <w:rFonts w:ascii="Times New Roman" w:hAnsi="Times New Roman" w:cs="Times New Roman"/>
          <w:color w:val="000000"/>
          <w:sz w:val="24"/>
          <w:szCs w:val="24"/>
        </w:rPr>
        <w:t xml:space="preserve"> incorporated a learning activity to</w:t>
      </w:r>
      <w:r w:rsidR="008808BF" w:rsidRPr="00094452">
        <w:rPr>
          <w:rFonts w:ascii="Times New Roman" w:hAnsi="Times New Roman" w:cs="Times New Roman"/>
          <w:color w:val="000000"/>
          <w:sz w:val="24"/>
          <w:szCs w:val="24"/>
        </w:rPr>
        <w:t xml:space="preserve"> </w:t>
      </w:r>
      <w:r w:rsidR="008808BF" w:rsidRPr="00094452">
        <w:rPr>
          <w:rFonts w:ascii="Times New Roman" w:hAnsi="Times New Roman" w:cs="Times New Roman"/>
          <w:sz w:val="24"/>
          <w:szCs w:val="24"/>
        </w:rPr>
        <w:t>help</w:t>
      </w:r>
      <w:r w:rsidR="008808BF" w:rsidRPr="00094452">
        <w:rPr>
          <w:rFonts w:ascii="Times New Roman" w:hAnsi="Times New Roman" w:cs="Times New Roman"/>
          <w:sz w:val="24"/>
          <w:szCs w:val="24"/>
        </w:rPr>
        <w:t xml:space="preserve"> break up the monotony of </w:t>
      </w:r>
      <w:r w:rsidR="008808BF" w:rsidRPr="00094452">
        <w:rPr>
          <w:rFonts w:ascii="Times New Roman" w:hAnsi="Times New Roman" w:cs="Times New Roman"/>
          <w:sz w:val="24"/>
          <w:szCs w:val="24"/>
        </w:rPr>
        <w:t xml:space="preserve">just listening to a lecture. We played a “Jeopardy” style game that I believe helped </w:t>
      </w:r>
      <w:r w:rsidR="008808BF" w:rsidRPr="00094452">
        <w:rPr>
          <w:rFonts w:ascii="Times New Roman" w:hAnsi="Times New Roman" w:cs="Times New Roman"/>
          <w:sz w:val="24"/>
          <w:szCs w:val="24"/>
        </w:rPr>
        <w:t>keep</w:t>
      </w:r>
      <w:r w:rsidR="008808BF" w:rsidRPr="00094452">
        <w:rPr>
          <w:rFonts w:ascii="Times New Roman" w:hAnsi="Times New Roman" w:cs="Times New Roman"/>
          <w:sz w:val="24"/>
          <w:szCs w:val="24"/>
        </w:rPr>
        <w:t xml:space="preserve"> my audience</w:t>
      </w:r>
      <w:r w:rsidR="008808BF" w:rsidRPr="00094452">
        <w:rPr>
          <w:rFonts w:ascii="Times New Roman" w:hAnsi="Times New Roman" w:cs="Times New Roman"/>
          <w:sz w:val="24"/>
          <w:szCs w:val="24"/>
        </w:rPr>
        <w:t xml:space="preserve"> engaged</w:t>
      </w:r>
      <w:r w:rsidR="008655AF" w:rsidRPr="00094452">
        <w:rPr>
          <w:rFonts w:ascii="Times New Roman" w:hAnsi="Times New Roman" w:cs="Times New Roman"/>
          <w:sz w:val="24"/>
          <w:szCs w:val="24"/>
        </w:rPr>
        <w:t xml:space="preserve"> and </w:t>
      </w:r>
      <w:r w:rsidR="008808BF" w:rsidRPr="00094452">
        <w:rPr>
          <w:rFonts w:ascii="Times New Roman" w:hAnsi="Times New Roman" w:cs="Times New Roman"/>
          <w:sz w:val="24"/>
          <w:szCs w:val="24"/>
        </w:rPr>
        <w:t>make learning more</w:t>
      </w:r>
      <w:r w:rsidR="008808BF" w:rsidRPr="00094452">
        <w:rPr>
          <w:rFonts w:ascii="Times New Roman" w:hAnsi="Times New Roman" w:cs="Times New Roman"/>
          <w:sz w:val="24"/>
          <w:szCs w:val="24"/>
        </w:rPr>
        <w:t xml:space="preserve"> </w:t>
      </w:r>
      <w:r w:rsidR="008808BF" w:rsidRPr="00094452">
        <w:rPr>
          <w:rFonts w:ascii="Times New Roman" w:hAnsi="Times New Roman" w:cs="Times New Roman"/>
          <w:sz w:val="24"/>
          <w:szCs w:val="24"/>
        </w:rPr>
        <w:t xml:space="preserve">enjoyable. </w:t>
      </w:r>
      <w:r w:rsidR="008808BF" w:rsidRPr="00094452">
        <w:rPr>
          <w:rFonts w:ascii="Times New Roman" w:hAnsi="Times New Roman" w:cs="Times New Roman"/>
          <w:sz w:val="24"/>
          <w:szCs w:val="24"/>
        </w:rPr>
        <w:t xml:space="preserve">By incorporating </w:t>
      </w:r>
      <w:r w:rsidR="008655AF" w:rsidRPr="00094452">
        <w:rPr>
          <w:rFonts w:ascii="Times New Roman" w:hAnsi="Times New Roman" w:cs="Times New Roman"/>
          <w:sz w:val="24"/>
          <w:szCs w:val="24"/>
        </w:rPr>
        <w:t>this fun</w:t>
      </w:r>
      <w:r w:rsidR="008808BF" w:rsidRPr="00094452">
        <w:rPr>
          <w:rFonts w:ascii="Times New Roman" w:hAnsi="Times New Roman" w:cs="Times New Roman"/>
          <w:sz w:val="24"/>
          <w:szCs w:val="24"/>
        </w:rPr>
        <w:t xml:space="preserve"> </w:t>
      </w:r>
      <w:r w:rsidR="008808BF" w:rsidRPr="00094452">
        <w:rPr>
          <w:rFonts w:ascii="Times New Roman" w:hAnsi="Times New Roman" w:cs="Times New Roman"/>
          <w:sz w:val="24"/>
          <w:szCs w:val="24"/>
        </w:rPr>
        <w:t xml:space="preserve">quiz, I </w:t>
      </w:r>
      <w:r w:rsidR="008655AF" w:rsidRPr="00094452">
        <w:rPr>
          <w:rFonts w:ascii="Times New Roman" w:hAnsi="Times New Roman" w:cs="Times New Roman"/>
          <w:sz w:val="24"/>
          <w:szCs w:val="24"/>
        </w:rPr>
        <w:t>was able to</w:t>
      </w:r>
      <w:r w:rsidR="008808BF" w:rsidRPr="00094452">
        <w:rPr>
          <w:rFonts w:ascii="Times New Roman" w:hAnsi="Times New Roman" w:cs="Times New Roman"/>
          <w:sz w:val="24"/>
          <w:szCs w:val="24"/>
        </w:rPr>
        <w:t xml:space="preserve"> </w:t>
      </w:r>
      <w:r w:rsidR="00AC1CA9" w:rsidRPr="00094452">
        <w:rPr>
          <w:rFonts w:ascii="Times New Roman" w:hAnsi="Times New Roman" w:cs="Times New Roman"/>
          <w:sz w:val="24"/>
          <w:szCs w:val="24"/>
        </w:rPr>
        <w:t xml:space="preserve">provide my audience with a way to practice what they learned, </w:t>
      </w:r>
      <w:r w:rsidR="008808BF" w:rsidRPr="00094452">
        <w:rPr>
          <w:rFonts w:ascii="Times New Roman" w:hAnsi="Times New Roman" w:cs="Times New Roman"/>
          <w:sz w:val="24"/>
          <w:szCs w:val="24"/>
        </w:rPr>
        <w:t xml:space="preserve">assess </w:t>
      </w:r>
      <w:r w:rsidR="0073209B" w:rsidRPr="00094452">
        <w:rPr>
          <w:rFonts w:ascii="Times New Roman" w:hAnsi="Times New Roman" w:cs="Times New Roman"/>
          <w:sz w:val="24"/>
          <w:szCs w:val="24"/>
        </w:rPr>
        <w:t>their</w:t>
      </w:r>
      <w:r w:rsidR="00AC1CA9" w:rsidRPr="00094452">
        <w:rPr>
          <w:rFonts w:ascii="Times New Roman" w:hAnsi="Times New Roman" w:cs="Times New Roman"/>
          <w:sz w:val="24"/>
          <w:szCs w:val="24"/>
        </w:rPr>
        <w:t xml:space="preserve"> </w:t>
      </w:r>
      <w:r w:rsidR="007C57E5" w:rsidRPr="00094452">
        <w:rPr>
          <w:rFonts w:ascii="Times New Roman" w:hAnsi="Times New Roman" w:cs="Times New Roman"/>
          <w:sz w:val="24"/>
          <w:szCs w:val="24"/>
        </w:rPr>
        <w:t>understanding,</w:t>
      </w:r>
      <w:r w:rsidR="008808BF" w:rsidRPr="00094452">
        <w:rPr>
          <w:rFonts w:ascii="Times New Roman" w:hAnsi="Times New Roman" w:cs="Times New Roman"/>
          <w:sz w:val="24"/>
          <w:szCs w:val="24"/>
        </w:rPr>
        <w:t xml:space="preserve"> and identify areas that </w:t>
      </w:r>
      <w:r w:rsidR="00344A36">
        <w:rPr>
          <w:rFonts w:ascii="Times New Roman" w:hAnsi="Times New Roman" w:cs="Times New Roman"/>
          <w:sz w:val="24"/>
          <w:szCs w:val="24"/>
        </w:rPr>
        <w:t>needed</w:t>
      </w:r>
      <w:r w:rsidR="008808BF" w:rsidRPr="00094452">
        <w:rPr>
          <w:rFonts w:ascii="Times New Roman" w:hAnsi="Times New Roman" w:cs="Times New Roman"/>
          <w:sz w:val="24"/>
          <w:szCs w:val="24"/>
        </w:rPr>
        <w:t xml:space="preserve"> further explanation.</w:t>
      </w:r>
      <w:r w:rsidR="008655AF" w:rsidRPr="00094452">
        <w:rPr>
          <w:rFonts w:ascii="Times New Roman" w:hAnsi="Times New Roman" w:cs="Times New Roman"/>
          <w:sz w:val="24"/>
          <w:szCs w:val="24"/>
        </w:rPr>
        <w:t xml:space="preserve"> </w:t>
      </w:r>
      <w:r w:rsidR="008655AF" w:rsidRPr="00094452">
        <w:rPr>
          <w:rFonts w:ascii="Times New Roman" w:hAnsi="Times New Roman" w:cs="Times New Roman"/>
          <w:sz w:val="24"/>
          <w:szCs w:val="24"/>
        </w:rPr>
        <w:t xml:space="preserve">During the game, when I asked a participant to identify the E.A.R. process stage associated with "care and support," their incorrect response of "assimilation" provided </w:t>
      </w:r>
      <w:r w:rsidR="008655AF" w:rsidRPr="00094452">
        <w:rPr>
          <w:rFonts w:ascii="Times New Roman" w:hAnsi="Times New Roman" w:cs="Times New Roman"/>
          <w:sz w:val="24"/>
          <w:szCs w:val="24"/>
        </w:rPr>
        <w:t xml:space="preserve">me </w:t>
      </w:r>
      <w:r w:rsidR="008655AF" w:rsidRPr="00094452">
        <w:rPr>
          <w:rFonts w:ascii="Times New Roman" w:hAnsi="Times New Roman" w:cs="Times New Roman"/>
          <w:sz w:val="24"/>
          <w:szCs w:val="24"/>
        </w:rPr>
        <w:t>an opportunity to clarify the correct answer,</w:t>
      </w:r>
      <w:r w:rsidR="008655AF" w:rsidRPr="00094452">
        <w:rPr>
          <w:rFonts w:ascii="Times New Roman" w:hAnsi="Times New Roman" w:cs="Times New Roman"/>
          <w:sz w:val="24"/>
          <w:szCs w:val="24"/>
        </w:rPr>
        <w:t xml:space="preserve"> which was “reproduction</w:t>
      </w:r>
      <w:proofErr w:type="gramStart"/>
      <w:r w:rsidR="008655AF" w:rsidRPr="00094452">
        <w:rPr>
          <w:rFonts w:ascii="Times New Roman" w:hAnsi="Times New Roman" w:cs="Times New Roman"/>
          <w:sz w:val="24"/>
          <w:szCs w:val="24"/>
        </w:rPr>
        <w:t>”</w:t>
      </w:r>
      <w:proofErr w:type="gramEnd"/>
      <w:r w:rsidR="008655AF" w:rsidRPr="00094452">
        <w:rPr>
          <w:rFonts w:ascii="Times New Roman" w:hAnsi="Times New Roman" w:cs="Times New Roman"/>
          <w:sz w:val="24"/>
          <w:szCs w:val="24"/>
        </w:rPr>
        <w:t xml:space="preserve"> and </w:t>
      </w:r>
      <w:r w:rsidR="00BB4821">
        <w:rPr>
          <w:rFonts w:ascii="Times New Roman" w:hAnsi="Times New Roman" w:cs="Times New Roman"/>
          <w:sz w:val="24"/>
          <w:szCs w:val="24"/>
        </w:rPr>
        <w:t xml:space="preserve">I was able to </w:t>
      </w:r>
      <w:r w:rsidR="008655AF" w:rsidRPr="00094452">
        <w:rPr>
          <w:rFonts w:ascii="Times New Roman" w:hAnsi="Times New Roman" w:cs="Times New Roman"/>
          <w:sz w:val="24"/>
          <w:szCs w:val="24"/>
        </w:rPr>
        <w:t>explain the distinction between the two.</w:t>
      </w:r>
    </w:p>
    <w:p w14:paraId="6F94A624" w14:textId="65F41B39" w:rsidR="008723F7" w:rsidRPr="00094452" w:rsidRDefault="007D1BAC" w:rsidP="00CA426B">
      <w:pPr>
        <w:spacing w:before="240" w:after="240" w:line="480" w:lineRule="auto"/>
        <w:ind w:firstLine="720"/>
        <w:contextualSpacing/>
        <w:rPr>
          <w:rFonts w:ascii="Times New Roman" w:hAnsi="Times New Roman" w:cs="Times New Roman"/>
          <w:sz w:val="24"/>
          <w:szCs w:val="24"/>
        </w:rPr>
      </w:pPr>
      <w:r w:rsidRPr="0086195D">
        <w:rPr>
          <w:rFonts w:ascii="Times New Roman" w:hAnsi="Times New Roman" w:cs="Times New Roman"/>
          <w:color w:val="000000"/>
          <w:sz w:val="24"/>
          <w:szCs w:val="24"/>
        </w:rPr>
        <w:t xml:space="preserve">The </w:t>
      </w:r>
      <w:r w:rsidRPr="0086195D">
        <w:rPr>
          <w:rFonts w:ascii="Times New Roman" w:hAnsi="Times New Roman" w:cs="Times New Roman"/>
          <w:color w:val="000000"/>
          <w:sz w:val="24"/>
          <w:szCs w:val="24"/>
        </w:rPr>
        <w:t>Digital Interactive Learning: Module 2</w:t>
      </w:r>
      <w:r w:rsidRPr="00094452">
        <w:rPr>
          <w:rFonts w:ascii="Times New Roman" w:hAnsi="Times New Roman" w:cs="Times New Roman"/>
          <w:color w:val="000000"/>
          <w:sz w:val="24"/>
          <w:szCs w:val="24"/>
        </w:rPr>
        <w:t xml:space="preserve"> taught me to use the following structure so that my presentation </w:t>
      </w:r>
      <w:r w:rsidR="0015004B">
        <w:rPr>
          <w:rFonts w:ascii="Times New Roman" w:hAnsi="Times New Roman" w:cs="Times New Roman"/>
          <w:color w:val="000000"/>
          <w:sz w:val="24"/>
          <w:szCs w:val="24"/>
        </w:rPr>
        <w:t xml:space="preserve">was </w:t>
      </w:r>
      <w:r w:rsidRPr="00094452">
        <w:rPr>
          <w:rFonts w:ascii="Times New Roman" w:hAnsi="Times New Roman" w:cs="Times New Roman"/>
          <w:color w:val="000000"/>
          <w:sz w:val="24"/>
          <w:szCs w:val="24"/>
        </w:rPr>
        <w:t>well outlined: introduction, transition, main body, debrief and conclusion</w:t>
      </w:r>
      <w:r w:rsidR="0086195D">
        <w:rPr>
          <w:rFonts w:ascii="Times New Roman" w:hAnsi="Times New Roman" w:cs="Times New Roman"/>
          <w:color w:val="000000"/>
          <w:sz w:val="24"/>
          <w:szCs w:val="24"/>
        </w:rPr>
        <w:t xml:space="preserve"> (Dalzell-Murphy, 2024)</w:t>
      </w:r>
      <w:r w:rsidRPr="00094452">
        <w:rPr>
          <w:rFonts w:ascii="Times New Roman" w:hAnsi="Times New Roman" w:cs="Times New Roman"/>
          <w:color w:val="000000"/>
          <w:sz w:val="24"/>
          <w:szCs w:val="24"/>
        </w:rPr>
        <w:t xml:space="preserve">. </w:t>
      </w:r>
      <w:r w:rsidR="00E9451F">
        <w:rPr>
          <w:rFonts w:ascii="Times New Roman" w:hAnsi="Times New Roman" w:cs="Times New Roman"/>
          <w:color w:val="000000"/>
          <w:sz w:val="24"/>
          <w:szCs w:val="24"/>
        </w:rPr>
        <w:t xml:space="preserve">I learned </w:t>
      </w:r>
      <w:r w:rsidR="00F90D2A">
        <w:rPr>
          <w:rFonts w:ascii="Times New Roman" w:hAnsi="Times New Roman" w:cs="Times New Roman"/>
          <w:color w:val="000000"/>
          <w:sz w:val="24"/>
          <w:szCs w:val="24"/>
        </w:rPr>
        <w:t>i</w:t>
      </w:r>
      <w:r w:rsidRPr="00094452">
        <w:rPr>
          <w:rFonts w:ascii="Times New Roman" w:hAnsi="Times New Roman" w:cs="Times New Roman"/>
          <w:color w:val="000000"/>
          <w:sz w:val="24"/>
          <w:szCs w:val="24"/>
        </w:rPr>
        <w:t xml:space="preserve">n the introduction </w:t>
      </w:r>
      <w:r w:rsidR="00DF3DD7">
        <w:rPr>
          <w:rFonts w:ascii="Times New Roman" w:hAnsi="Times New Roman" w:cs="Times New Roman"/>
          <w:color w:val="000000"/>
          <w:sz w:val="24"/>
          <w:szCs w:val="24"/>
        </w:rPr>
        <w:t xml:space="preserve">the importance of </w:t>
      </w:r>
      <w:r w:rsidRPr="00094452">
        <w:rPr>
          <w:rFonts w:ascii="Times New Roman" w:hAnsi="Times New Roman" w:cs="Times New Roman"/>
          <w:color w:val="000000"/>
          <w:sz w:val="24"/>
          <w:szCs w:val="24"/>
        </w:rPr>
        <w:t>grab</w:t>
      </w:r>
      <w:r w:rsidR="00DF3DD7">
        <w:rPr>
          <w:rFonts w:ascii="Times New Roman" w:hAnsi="Times New Roman" w:cs="Times New Roman"/>
          <w:color w:val="000000"/>
          <w:sz w:val="24"/>
          <w:szCs w:val="24"/>
        </w:rPr>
        <w:t>bing</w:t>
      </w:r>
      <w:r w:rsidRPr="00094452">
        <w:rPr>
          <w:rFonts w:ascii="Times New Roman" w:hAnsi="Times New Roman" w:cs="Times New Roman"/>
          <w:color w:val="000000"/>
          <w:sz w:val="24"/>
          <w:szCs w:val="24"/>
        </w:rPr>
        <w:t xml:space="preserve"> the</w:t>
      </w:r>
      <w:r w:rsidR="00DF3DD7">
        <w:rPr>
          <w:rFonts w:ascii="Times New Roman" w:hAnsi="Times New Roman" w:cs="Times New Roman"/>
          <w:color w:val="000000"/>
          <w:sz w:val="24"/>
          <w:szCs w:val="24"/>
        </w:rPr>
        <w:t xml:space="preserve"> audience’s </w:t>
      </w:r>
      <w:r w:rsidRPr="00094452">
        <w:rPr>
          <w:rFonts w:ascii="Times New Roman" w:hAnsi="Times New Roman" w:cs="Times New Roman"/>
          <w:color w:val="000000"/>
          <w:sz w:val="24"/>
          <w:szCs w:val="24"/>
        </w:rPr>
        <w:t xml:space="preserve">attention </w:t>
      </w:r>
      <w:r w:rsidR="009B4A8F">
        <w:rPr>
          <w:rFonts w:ascii="Times New Roman" w:hAnsi="Times New Roman" w:cs="Times New Roman"/>
          <w:color w:val="000000"/>
          <w:sz w:val="24"/>
          <w:szCs w:val="24"/>
        </w:rPr>
        <w:t xml:space="preserve">by indirectly </w:t>
      </w:r>
      <w:r w:rsidRPr="00094452">
        <w:rPr>
          <w:rFonts w:ascii="Times New Roman" w:hAnsi="Times New Roman" w:cs="Times New Roman"/>
          <w:color w:val="000000"/>
          <w:sz w:val="24"/>
          <w:szCs w:val="24"/>
        </w:rPr>
        <w:t>let</w:t>
      </w:r>
      <w:r w:rsidR="00B04BB4">
        <w:rPr>
          <w:rFonts w:ascii="Times New Roman" w:hAnsi="Times New Roman" w:cs="Times New Roman"/>
          <w:color w:val="000000"/>
          <w:sz w:val="24"/>
          <w:szCs w:val="24"/>
        </w:rPr>
        <w:t>ting</w:t>
      </w:r>
      <w:r w:rsidRPr="00094452">
        <w:rPr>
          <w:rFonts w:ascii="Times New Roman" w:hAnsi="Times New Roman" w:cs="Times New Roman"/>
          <w:color w:val="000000"/>
          <w:sz w:val="24"/>
          <w:szCs w:val="24"/>
        </w:rPr>
        <w:t xml:space="preserve"> them know why they should listen (</w:t>
      </w:r>
      <w:r w:rsidR="0086195D">
        <w:rPr>
          <w:rFonts w:ascii="Times New Roman" w:hAnsi="Times New Roman" w:cs="Times New Roman"/>
          <w:color w:val="000000"/>
          <w:sz w:val="24"/>
          <w:szCs w:val="24"/>
        </w:rPr>
        <w:t>Dalzell-Murphy, 2024)</w:t>
      </w:r>
      <w:r w:rsidR="00F90D2A">
        <w:rPr>
          <w:rFonts w:ascii="Times New Roman" w:hAnsi="Times New Roman" w:cs="Times New Roman"/>
          <w:color w:val="000000"/>
          <w:sz w:val="24"/>
          <w:szCs w:val="24"/>
        </w:rPr>
        <w:t>.</w:t>
      </w:r>
      <w:r w:rsidRPr="00094452">
        <w:rPr>
          <w:rFonts w:ascii="Times New Roman" w:hAnsi="Times New Roman" w:cs="Times New Roman"/>
          <w:color w:val="000000"/>
          <w:sz w:val="24"/>
          <w:szCs w:val="24"/>
        </w:rPr>
        <w:t xml:space="preserve"> Instead of asking a question, I used a v</w:t>
      </w:r>
      <w:r w:rsidRPr="00094452">
        <w:rPr>
          <w:rFonts w:ascii="Times New Roman" w:hAnsi="Times New Roman" w:cs="Times New Roman"/>
          <w:color w:val="000000"/>
          <w:sz w:val="24"/>
          <w:szCs w:val="24"/>
        </w:rPr>
        <w:t xml:space="preserve">isionary approach by </w:t>
      </w:r>
      <w:r w:rsidR="00B55BA3" w:rsidRPr="00094452">
        <w:rPr>
          <w:rFonts w:ascii="Times New Roman" w:hAnsi="Times New Roman" w:cs="Times New Roman"/>
          <w:color w:val="000000"/>
          <w:sz w:val="24"/>
          <w:szCs w:val="24"/>
        </w:rPr>
        <w:t>asking my audience to i</w:t>
      </w:r>
      <w:r w:rsidRPr="00094452">
        <w:rPr>
          <w:rFonts w:ascii="Times New Roman" w:hAnsi="Times New Roman" w:cs="Times New Roman"/>
          <w:color w:val="000000"/>
          <w:sz w:val="24"/>
          <w:szCs w:val="24"/>
        </w:rPr>
        <w:t>magine being a part of a church where every member feels connected, valued, and</w:t>
      </w:r>
      <w:r w:rsidR="00B55BA3" w:rsidRPr="00094452">
        <w:rPr>
          <w:rFonts w:ascii="Times New Roman" w:hAnsi="Times New Roman" w:cs="Times New Roman"/>
          <w:color w:val="000000"/>
          <w:sz w:val="24"/>
          <w:szCs w:val="24"/>
        </w:rPr>
        <w:t xml:space="preserve"> supported. </w:t>
      </w:r>
      <w:r w:rsidR="00B55BA3" w:rsidRPr="00094452">
        <w:rPr>
          <w:rFonts w:ascii="Times New Roman" w:hAnsi="Times New Roman" w:cs="Times New Roman"/>
          <w:sz w:val="24"/>
          <w:szCs w:val="24"/>
        </w:rPr>
        <w:t>By presenting a</w:t>
      </w:r>
      <w:r w:rsidR="00B55BA3" w:rsidRPr="00094452">
        <w:rPr>
          <w:rFonts w:ascii="Times New Roman" w:hAnsi="Times New Roman" w:cs="Times New Roman"/>
          <w:sz w:val="24"/>
          <w:szCs w:val="24"/>
        </w:rPr>
        <w:t xml:space="preserve">n </w:t>
      </w:r>
      <w:r w:rsidR="00B55BA3" w:rsidRPr="00094452">
        <w:rPr>
          <w:rFonts w:ascii="Times New Roman" w:hAnsi="Times New Roman" w:cs="Times New Roman"/>
          <w:sz w:val="24"/>
          <w:szCs w:val="24"/>
        </w:rPr>
        <w:t xml:space="preserve">inspiring vision, </w:t>
      </w:r>
      <w:r w:rsidR="00B55BA3" w:rsidRPr="00094452">
        <w:rPr>
          <w:rFonts w:ascii="Times New Roman" w:hAnsi="Times New Roman" w:cs="Times New Roman"/>
          <w:sz w:val="24"/>
          <w:szCs w:val="24"/>
        </w:rPr>
        <w:t xml:space="preserve">my goal was to </w:t>
      </w:r>
      <w:r w:rsidR="00B55BA3" w:rsidRPr="00094452">
        <w:rPr>
          <w:rFonts w:ascii="Times New Roman" w:hAnsi="Times New Roman" w:cs="Times New Roman"/>
          <w:sz w:val="24"/>
          <w:szCs w:val="24"/>
        </w:rPr>
        <w:t xml:space="preserve">motivate </w:t>
      </w:r>
      <w:r w:rsidR="00B55BA3" w:rsidRPr="00094452">
        <w:rPr>
          <w:rFonts w:ascii="Times New Roman" w:hAnsi="Times New Roman" w:cs="Times New Roman"/>
          <w:sz w:val="24"/>
          <w:szCs w:val="24"/>
        </w:rPr>
        <w:t xml:space="preserve">my </w:t>
      </w:r>
      <w:r w:rsidR="00B55BA3" w:rsidRPr="00094452">
        <w:rPr>
          <w:rFonts w:ascii="Times New Roman" w:hAnsi="Times New Roman" w:cs="Times New Roman"/>
          <w:sz w:val="24"/>
          <w:szCs w:val="24"/>
        </w:rPr>
        <w:t xml:space="preserve">audience </w:t>
      </w:r>
      <w:r w:rsidR="00B55BA3" w:rsidRPr="00094452">
        <w:rPr>
          <w:rFonts w:ascii="Times New Roman" w:hAnsi="Times New Roman" w:cs="Times New Roman"/>
          <w:sz w:val="24"/>
          <w:szCs w:val="24"/>
        </w:rPr>
        <w:t>to hopefully</w:t>
      </w:r>
      <w:r w:rsidR="00B55BA3" w:rsidRPr="00094452">
        <w:rPr>
          <w:rFonts w:ascii="Times New Roman" w:hAnsi="Times New Roman" w:cs="Times New Roman"/>
          <w:sz w:val="24"/>
          <w:szCs w:val="24"/>
        </w:rPr>
        <w:t xml:space="preserve"> support </w:t>
      </w:r>
      <w:r w:rsidR="00B55BA3" w:rsidRPr="00094452">
        <w:rPr>
          <w:rFonts w:ascii="Times New Roman" w:hAnsi="Times New Roman" w:cs="Times New Roman"/>
          <w:sz w:val="24"/>
          <w:szCs w:val="24"/>
        </w:rPr>
        <w:t xml:space="preserve">the idea that the E.A.R. process was the key to making that vision a reality. </w:t>
      </w:r>
    </w:p>
    <w:p w14:paraId="34B69755" w14:textId="5F782A4A" w:rsidR="008723F7" w:rsidRPr="00094452" w:rsidRDefault="008723F7" w:rsidP="00CA426B">
      <w:pPr>
        <w:spacing w:before="240" w:after="240" w:line="480" w:lineRule="auto"/>
        <w:ind w:firstLine="720"/>
        <w:contextualSpacing/>
        <w:rPr>
          <w:rFonts w:ascii="Times New Roman" w:hAnsi="Times New Roman" w:cs="Times New Roman"/>
          <w:sz w:val="24"/>
          <w:szCs w:val="24"/>
        </w:rPr>
      </w:pPr>
      <w:r w:rsidRPr="00094452">
        <w:rPr>
          <w:rFonts w:ascii="Times New Roman" w:hAnsi="Times New Roman" w:cs="Times New Roman"/>
          <w:sz w:val="24"/>
          <w:szCs w:val="24"/>
        </w:rPr>
        <w:t xml:space="preserve">The main body of my presentation was divided into manageable sections to prevent information overload. </w:t>
      </w:r>
      <w:r w:rsidRPr="00094452">
        <w:rPr>
          <w:rFonts w:ascii="Times New Roman" w:hAnsi="Times New Roman" w:cs="Times New Roman"/>
          <w:color w:val="262626"/>
          <w:sz w:val="24"/>
          <w:szCs w:val="24"/>
          <w:shd w:val="clear" w:color="auto" w:fill="FFFFFF"/>
        </w:rPr>
        <w:t>There were three stages that the audience learned about</w:t>
      </w:r>
      <w:r w:rsidRPr="00094452">
        <w:rPr>
          <w:rFonts w:ascii="Times New Roman" w:hAnsi="Times New Roman" w:cs="Times New Roman"/>
          <w:color w:val="262626"/>
          <w:sz w:val="24"/>
          <w:szCs w:val="24"/>
          <w:shd w:val="clear" w:color="auto" w:fill="FFFFFF"/>
        </w:rPr>
        <w:t xml:space="preserve"> in my presentation</w:t>
      </w:r>
      <w:r w:rsidRPr="00094452">
        <w:rPr>
          <w:rFonts w:ascii="Times New Roman" w:hAnsi="Times New Roman" w:cs="Times New Roman"/>
          <w:color w:val="262626"/>
          <w:sz w:val="24"/>
          <w:szCs w:val="24"/>
          <w:shd w:val="clear" w:color="auto" w:fill="FFFFFF"/>
        </w:rPr>
        <w:t xml:space="preserve">: examination, assimilation, and reproduction. </w:t>
      </w:r>
      <w:r w:rsidRPr="00094452">
        <w:rPr>
          <w:rFonts w:ascii="Times New Roman" w:hAnsi="Times New Roman" w:cs="Times New Roman"/>
          <w:sz w:val="24"/>
          <w:szCs w:val="24"/>
        </w:rPr>
        <w:t xml:space="preserve">For each stage of the E.A.R. process, I explained its purpose, importance, timeline, and provided examples. </w:t>
      </w:r>
      <w:r w:rsidR="00155A0C" w:rsidRPr="00094452">
        <w:rPr>
          <w:rFonts w:ascii="Times New Roman" w:hAnsi="Times New Roman" w:cs="Times New Roman"/>
          <w:color w:val="262626"/>
          <w:sz w:val="24"/>
          <w:szCs w:val="24"/>
          <w:shd w:val="clear" w:color="auto" w:fill="FFFFFF"/>
        </w:rPr>
        <w:t xml:space="preserve">While </w:t>
      </w:r>
      <w:r w:rsidR="00155A0C" w:rsidRPr="00094452">
        <w:rPr>
          <w:rFonts w:ascii="Times New Roman" w:hAnsi="Times New Roman" w:cs="Times New Roman"/>
          <w:color w:val="262626"/>
          <w:sz w:val="24"/>
          <w:szCs w:val="24"/>
          <w:shd w:val="clear" w:color="auto" w:fill="FFFFFF"/>
        </w:rPr>
        <w:t>my</w:t>
      </w:r>
      <w:r w:rsidR="00155A0C" w:rsidRPr="00094452">
        <w:rPr>
          <w:rFonts w:ascii="Times New Roman" w:hAnsi="Times New Roman" w:cs="Times New Roman"/>
          <w:color w:val="262626"/>
          <w:sz w:val="24"/>
          <w:szCs w:val="24"/>
          <w:shd w:val="clear" w:color="auto" w:fill="FFFFFF"/>
        </w:rPr>
        <w:t xml:space="preserve"> topic itself </w:t>
      </w:r>
      <w:r w:rsidR="00155A0C" w:rsidRPr="00094452">
        <w:rPr>
          <w:rFonts w:ascii="Times New Roman" w:hAnsi="Times New Roman" w:cs="Times New Roman"/>
          <w:color w:val="262626"/>
          <w:sz w:val="24"/>
          <w:szCs w:val="24"/>
          <w:shd w:val="clear" w:color="auto" w:fill="FFFFFF"/>
        </w:rPr>
        <w:t xml:space="preserve">wasn’t </w:t>
      </w:r>
      <w:r w:rsidR="00155A0C" w:rsidRPr="00094452">
        <w:rPr>
          <w:rFonts w:ascii="Times New Roman" w:hAnsi="Times New Roman" w:cs="Times New Roman"/>
          <w:color w:val="262626"/>
          <w:sz w:val="24"/>
          <w:szCs w:val="24"/>
          <w:shd w:val="clear" w:color="auto" w:fill="FFFFFF"/>
        </w:rPr>
        <w:t>overly complex</w:t>
      </w:r>
      <w:r w:rsidR="00894211" w:rsidRPr="00094452">
        <w:rPr>
          <w:rFonts w:ascii="Times New Roman" w:hAnsi="Times New Roman" w:cs="Times New Roman"/>
          <w:color w:val="262626"/>
          <w:sz w:val="24"/>
          <w:szCs w:val="24"/>
          <w:shd w:val="clear" w:color="auto" w:fill="FFFFFF"/>
        </w:rPr>
        <w:t>,</w:t>
      </w:r>
      <w:r w:rsidR="00155A0C" w:rsidRPr="00094452">
        <w:rPr>
          <w:rFonts w:ascii="Times New Roman" w:hAnsi="Times New Roman" w:cs="Times New Roman"/>
          <w:color w:val="262626"/>
          <w:sz w:val="24"/>
          <w:szCs w:val="24"/>
          <w:shd w:val="clear" w:color="auto" w:fill="FFFFFF"/>
        </w:rPr>
        <w:t xml:space="preserve"> breaking down the </w:t>
      </w:r>
      <w:r w:rsidR="00894211" w:rsidRPr="00094452">
        <w:rPr>
          <w:rFonts w:ascii="Times New Roman" w:hAnsi="Times New Roman" w:cs="Times New Roman"/>
          <w:color w:val="262626"/>
          <w:sz w:val="24"/>
          <w:szCs w:val="24"/>
          <w:shd w:val="clear" w:color="auto" w:fill="FFFFFF"/>
        </w:rPr>
        <w:t xml:space="preserve">E.A.R. </w:t>
      </w:r>
      <w:r w:rsidR="00155A0C" w:rsidRPr="00094452">
        <w:rPr>
          <w:rFonts w:ascii="Times New Roman" w:hAnsi="Times New Roman" w:cs="Times New Roman"/>
          <w:color w:val="262626"/>
          <w:sz w:val="24"/>
          <w:szCs w:val="24"/>
          <w:shd w:val="clear" w:color="auto" w:fill="FFFFFF"/>
        </w:rPr>
        <w:t xml:space="preserve">process, </w:t>
      </w:r>
      <w:r w:rsidR="00155A0C" w:rsidRPr="00094452">
        <w:rPr>
          <w:rFonts w:ascii="Times New Roman" w:hAnsi="Times New Roman" w:cs="Times New Roman"/>
          <w:color w:val="262626"/>
          <w:sz w:val="24"/>
          <w:szCs w:val="24"/>
          <w:shd w:val="clear" w:color="auto" w:fill="FFFFFF"/>
        </w:rPr>
        <w:t>help</w:t>
      </w:r>
      <w:r w:rsidR="00894211" w:rsidRPr="00094452">
        <w:rPr>
          <w:rFonts w:ascii="Times New Roman" w:hAnsi="Times New Roman" w:cs="Times New Roman"/>
          <w:color w:val="262626"/>
          <w:sz w:val="24"/>
          <w:szCs w:val="24"/>
          <w:shd w:val="clear" w:color="auto" w:fill="FFFFFF"/>
        </w:rPr>
        <w:t>ed</w:t>
      </w:r>
      <w:r w:rsidR="00155A0C" w:rsidRPr="00094452">
        <w:rPr>
          <w:rFonts w:ascii="Times New Roman" w:hAnsi="Times New Roman" w:cs="Times New Roman"/>
          <w:color w:val="262626"/>
          <w:sz w:val="24"/>
          <w:szCs w:val="24"/>
          <w:shd w:val="clear" w:color="auto" w:fill="FFFFFF"/>
        </w:rPr>
        <w:t xml:space="preserve"> the audience to </w:t>
      </w:r>
      <w:r w:rsidR="00155A0C" w:rsidRPr="00094452">
        <w:rPr>
          <w:rFonts w:ascii="Times New Roman" w:hAnsi="Times New Roman" w:cs="Times New Roman"/>
          <w:color w:val="262626"/>
          <w:sz w:val="24"/>
          <w:szCs w:val="24"/>
          <w:shd w:val="clear" w:color="auto" w:fill="FFFFFF"/>
        </w:rPr>
        <w:t>understand</w:t>
      </w:r>
      <w:r w:rsidR="005D591E">
        <w:rPr>
          <w:rFonts w:ascii="Times New Roman" w:hAnsi="Times New Roman" w:cs="Times New Roman"/>
          <w:color w:val="262626"/>
          <w:sz w:val="24"/>
          <w:szCs w:val="24"/>
          <w:shd w:val="clear" w:color="auto" w:fill="FFFFFF"/>
        </w:rPr>
        <w:t xml:space="preserve"> </w:t>
      </w:r>
      <w:r w:rsidR="00155A0C" w:rsidRPr="00094452">
        <w:rPr>
          <w:rFonts w:ascii="Times New Roman" w:hAnsi="Times New Roman" w:cs="Times New Roman"/>
          <w:color w:val="262626"/>
          <w:sz w:val="24"/>
          <w:szCs w:val="24"/>
          <w:shd w:val="clear" w:color="auto" w:fill="FFFFFF"/>
        </w:rPr>
        <w:t>the importance of each stage</w:t>
      </w:r>
      <w:r w:rsidR="00894211" w:rsidRPr="00094452">
        <w:rPr>
          <w:rFonts w:ascii="Times New Roman" w:hAnsi="Times New Roman" w:cs="Times New Roman"/>
          <w:color w:val="262626"/>
          <w:sz w:val="24"/>
          <w:szCs w:val="24"/>
          <w:shd w:val="clear" w:color="auto" w:fill="FFFFFF"/>
        </w:rPr>
        <w:t xml:space="preserve">. </w:t>
      </w:r>
      <w:r w:rsidR="00FE3CA8">
        <w:rPr>
          <w:rFonts w:ascii="Times New Roman" w:hAnsi="Times New Roman" w:cs="Times New Roman"/>
          <w:sz w:val="24"/>
          <w:szCs w:val="24"/>
        </w:rPr>
        <w:t xml:space="preserve">The </w:t>
      </w:r>
      <w:r w:rsidRPr="00094452">
        <w:rPr>
          <w:rFonts w:ascii="Times New Roman" w:hAnsi="Times New Roman" w:cs="Times New Roman"/>
          <w:sz w:val="24"/>
          <w:szCs w:val="24"/>
        </w:rPr>
        <w:t xml:space="preserve">article </w:t>
      </w:r>
      <w:r w:rsidRPr="00FE3CA8">
        <w:rPr>
          <w:rFonts w:ascii="Times New Roman" w:hAnsi="Times New Roman" w:cs="Times New Roman"/>
          <w:sz w:val="24"/>
          <w:szCs w:val="24"/>
        </w:rPr>
        <w:t>“Great Presentations”</w:t>
      </w:r>
      <w:r w:rsidR="000C0EAE" w:rsidRPr="00FE3CA8">
        <w:rPr>
          <w:rFonts w:ascii="Times New Roman" w:hAnsi="Times New Roman" w:cs="Times New Roman"/>
          <w:sz w:val="24"/>
          <w:szCs w:val="24"/>
        </w:rPr>
        <w:t xml:space="preserve"> (</w:t>
      </w:r>
      <w:r w:rsidRPr="00FE3CA8">
        <w:rPr>
          <w:rFonts w:ascii="Times New Roman" w:hAnsi="Times New Roman" w:cs="Times New Roman"/>
          <w:sz w:val="24"/>
          <w:szCs w:val="24"/>
        </w:rPr>
        <w:t>Sturges</w:t>
      </w:r>
      <w:r w:rsidR="000C0EAE" w:rsidRPr="00FE3CA8">
        <w:rPr>
          <w:rFonts w:ascii="Times New Roman" w:hAnsi="Times New Roman" w:cs="Times New Roman"/>
          <w:sz w:val="24"/>
          <w:szCs w:val="24"/>
        </w:rPr>
        <w:t>,</w:t>
      </w:r>
      <w:r w:rsidR="000C0EAE">
        <w:rPr>
          <w:rFonts w:ascii="Times New Roman" w:hAnsi="Times New Roman" w:cs="Times New Roman"/>
          <w:sz w:val="24"/>
          <w:szCs w:val="24"/>
        </w:rPr>
        <w:t xml:space="preserve"> </w:t>
      </w:r>
      <w:r w:rsidR="00FE3CA8">
        <w:rPr>
          <w:rFonts w:ascii="Times New Roman" w:hAnsi="Times New Roman" w:cs="Times New Roman"/>
          <w:sz w:val="24"/>
          <w:szCs w:val="24"/>
        </w:rPr>
        <w:t xml:space="preserve">2017) </w:t>
      </w:r>
      <w:r w:rsidRPr="00094452">
        <w:rPr>
          <w:rFonts w:ascii="Times New Roman" w:hAnsi="Times New Roman" w:cs="Times New Roman"/>
          <w:sz w:val="24"/>
          <w:szCs w:val="24"/>
        </w:rPr>
        <w:t xml:space="preserve">encourages facilitators to use transitions to help </w:t>
      </w:r>
      <w:r w:rsidR="00034255">
        <w:rPr>
          <w:rFonts w:ascii="Times New Roman" w:hAnsi="Times New Roman" w:cs="Times New Roman"/>
          <w:sz w:val="24"/>
          <w:szCs w:val="24"/>
        </w:rPr>
        <w:t>the</w:t>
      </w:r>
      <w:r w:rsidRPr="00094452">
        <w:rPr>
          <w:rFonts w:ascii="Times New Roman" w:hAnsi="Times New Roman" w:cs="Times New Roman"/>
          <w:sz w:val="24"/>
          <w:szCs w:val="24"/>
        </w:rPr>
        <w:t xml:space="preserve"> audience remember key points. It helps to break down </w:t>
      </w:r>
      <w:r w:rsidRPr="00094452">
        <w:rPr>
          <w:rFonts w:ascii="Times New Roman" w:hAnsi="Times New Roman" w:cs="Times New Roman"/>
          <w:sz w:val="24"/>
          <w:szCs w:val="24"/>
        </w:rPr>
        <w:lastRenderedPageBreak/>
        <w:t xml:space="preserve">topics into smaller, more manageable </w:t>
      </w:r>
      <w:r w:rsidR="004B60FE">
        <w:rPr>
          <w:rFonts w:ascii="Times New Roman" w:hAnsi="Times New Roman" w:cs="Times New Roman"/>
          <w:sz w:val="24"/>
          <w:szCs w:val="24"/>
        </w:rPr>
        <w:t>parts</w:t>
      </w:r>
      <w:r w:rsidRPr="00094452">
        <w:rPr>
          <w:rFonts w:ascii="Times New Roman" w:hAnsi="Times New Roman" w:cs="Times New Roman"/>
          <w:sz w:val="24"/>
          <w:szCs w:val="24"/>
        </w:rPr>
        <w:t xml:space="preserve">. By breaking down information into smaller </w:t>
      </w:r>
      <w:r w:rsidR="004B60FE">
        <w:rPr>
          <w:rFonts w:ascii="Times New Roman" w:hAnsi="Times New Roman" w:cs="Times New Roman"/>
          <w:sz w:val="24"/>
          <w:szCs w:val="24"/>
        </w:rPr>
        <w:t>parts</w:t>
      </w:r>
      <w:r w:rsidRPr="00094452">
        <w:rPr>
          <w:rFonts w:ascii="Times New Roman" w:hAnsi="Times New Roman" w:cs="Times New Roman"/>
          <w:sz w:val="24"/>
          <w:szCs w:val="24"/>
        </w:rPr>
        <w:t>, it's easier for the audience to process and retain.</w:t>
      </w:r>
      <w:r w:rsidRPr="00094452">
        <w:rPr>
          <w:rFonts w:ascii="Times New Roman" w:hAnsi="Times New Roman" w:cs="Times New Roman"/>
          <w:sz w:val="24"/>
          <w:szCs w:val="24"/>
        </w:rPr>
        <w:t xml:space="preserve"> </w:t>
      </w:r>
      <w:r w:rsidRPr="00094452">
        <w:rPr>
          <w:rFonts w:ascii="Times New Roman" w:hAnsi="Times New Roman" w:cs="Times New Roman"/>
          <w:sz w:val="24"/>
          <w:szCs w:val="24"/>
        </w:rPr>
        <w:t xml:space="preserve">I used transitions such as “first”, “second” and “third” </w:t>
      </w:r>
      <w:r w:rsidRPr="00094452">
        <w:rPr>
          <w:rFonts w:ascii="Times New Roman" w:hAnsi="Times New Roman" w:cs="Times New Roman"/>
          <w:sz w:val="24"/>
          <w:szCs w:val="24"/>
        </w:rPr>
        <w:t>to help the</w:t>
      </w:r>
      <w:r w:rsidRPr="00094452">
        <w:rPr>
          <w:rFonts w:ascii="Times New Roman" w:hAnsi="Times New Roman" w:cs="Times New Roman"/>
          <w:sz w:val="24"/>
          <w:szCs w:val="24"/>
        </w:rPr>
        <w:t xml:space="preserve"> audience follow the flow of my presentation</w:t>
      </w:r>
      <w:r w:rsidR="007F4470">
        <w:rPr>
          <w:rFonts w:ascii="Times New Roman" w:hAnsi="Times New Roman" w:cs="Times New Roman"/>
          <w:sz w:val="24"/>
          <w:szCs w:val="24"/>
        </w:rPr>
        <w:t xml:space="preserve"> (Sturges, 2017)</w:t>
      </w:r>
      <w:r w:rsidRPr="00094452">
        <w:rPr>
          <w:rFonts w:ascii="Times New Roman" w:hAnsi="Times New Roman" w:cs="Times New Roman"/>
          <w:sz w:val="24"/>
          <w:szCs w:val="24"/>
        </w:rPr>
        <w:t xml:space="preserve">.  </w:t>
      </w:r>
      <w:r w:rsidR="00894211" w:rsidRPr="00094452">
        <w:rPr>
          <w:rFonts w:ascii="Times New Roman" w:hAnsi="Times New Roman" w:cs="Times New Roman"/>
          <w:sz w:val="24"/>
          <w:szCs w:val="24"/>
        </w:rPr>
        <w:t xml:space="preserve">I </w:t>
      </w:r>
      <w:r w:rsidR="00C45895">
        <w:rPr>
          <w:rFonts w:ascii="Times New Roman" w:hAnsi="Times New Roman" w:cs="Times New Roman"/>
          <w:sz w:val="24"/>
          <w:szCs w:val="24"/>
        </w:rPr>
        <w:t xml:space="preserve">also </w:t>
      </w:r>
      <w:r w:rsidR="00894211" w:rsidRPr="00094452">
        <w:rPr>
          <w:rFonts w:ascii="Times New Roman" w:hAnsi="Times New Roman" w:cs="Times New Roman"/>
          <w:sz w:val="24"/>
          <w:szCs w:val="24"/>
        </w:rPr>
        <w:t xml:space="preserve">concluded each </w:t>
      </w:r>
      <w:r w:rsidRPr="00094452">
        <w:rPr>
          <w:rFonts w:ascii="Times New Roman" w:hAnsi="Times New Roman" w:cs="Times New Roman"/>
          <w:sz w:val="24"/>
          <w:szCs w:val="24"/>
        </w:rPr>
        <w:t>of the three stages of the E.A.R. process</w:t>
      </w:r>
      <w:r w:rsidR="00894211" w:rsidRPr="00094452">
        <w:rPr>
          <w:rFonts w:ascii="Times New Roman" w:hAnsi="Times New Roman" w:cs="Times New Roman"/>
          <w:sz w:val="24"/>
          <w:szCs w:val="24"/>
        </w:rPr>
        <w:t xml:space="preserve"> with a question to encourage </w:t>
      </w:r>
      <w:r w:rsidR="00550366">
        <w:rPr>
          <w:rFonts w:ascii="Times New Roman" w:hAnsi="Times New Roman" w:cs="Times New Roman"/>
          <w:sz w:val="24"/>
          <w:szCs w:val="24"/>
        </w:rPr>
        <w:t xml:space="preserve">audience participation. </w:t>
      </w:r>
    </w:p>
    <w:p w14:paraId="5BD87337" w14:textId="243E0A52" w:rsidR="0073209B" w:rsidRPr="00094452" w:rsidRDefault="00894211" w:rsidP="00CA426B">
      <w:pPr>
        <w:spacing w:before="240" w:after="240" w:line="480" w:lineRule="auto"/>
        <w:ind w:firstLine="720"/>
        <w:contextualSpacing/>
        <w:rPr>
          <w:rFonts w:ascii="Times New Roman" w:hAnsi="Times New Roman" w:cs="Times New Roman"/>
          <w:sz w:val="24"/>
          <w:szCs w:val="24"/>
        </w:rPr>
      </w:pPr>
      <w:r w:rsidRPr="00094452">
        <w:rPr>
          <w:rFonts w:ascii="Times New Roman" w:hAnsi="Times New Roman" w:cs="Times New Roman"/>
          <w:sz w:val="24"/>
          <w:szCs w:val="24"/>
        </w:rPr>
        <w:t>During our debriefing</w:t>
      </w:r>
      <w:r w:rsidR="00AC1CA9" w:rsidRPr="00094452">
        <w:rPr>
          <w:rFonts w:ascii="Times New Roman" w:hAnsi="Times New Roman" w:cs="Times New Roman"/>
          <w:sz w:val="24"/>
          <w:szCs w:val="24"/>
        </w:rPr>
        <w:t xml:space="preserve"> I was able engage in dialogue with my audience and again test their knowledge. I asked questions such as “h</w:t>
      </w:r>
      <w:r w:rsidR="00AC1CA9" w:rsidRPr="00AC1CA9">
        <w:rPr>
          <w:rFonts w:ascii="Times New Roman" w:hAnsi="Times New Roman" w:cs="Times New Roman"/>
          <w:sz w:val="24"/>
          <w:szCs w:val="24"/>
        </w:rPr>
        <w:t>ow would you summarize the three stages of the E.A.R. process in your own words</w:t>
      </w:r>
      <w:r w:rsidR="00AC1CA9" w:rsidRPr="00094452">
        <w:rPr>
          <w:rFonts w:ascii="Times New Roman" w:hAnsi="Times New Roman" w:cs="Times New Roman"/>
          <w:sz w:val="24"/>
          <w:szCs w:val="24"/>
        </w:rPr>
        <w:t>” and “what</w:t>
      </w:r>
      <w:r w:rsidR="00AC1CA9" w:rsidRPr="00AC1CA9">
        <w:rPr>
          <w:rFonts w:ascii="Times New Roman" w:hAnsi="Times New Roman" w:cs="Times New Roman"/>
          <w:sz w:val="24"/>
          <w:szCs w:val="24"/>
        </w:rPr>
        <w:t xml:space="preserve"> challenges do you foresee in implementing the E.A.R. process</w:t>
      </w:r>
      <w:r w:rsidR="00AC1CA9" w:rsidRPr="00094452">
        <w:rPr>
          <w:rFonts w:ascii="Times New Roman" w:hAnsi="Times New Roman" w:cs="Times New Roman"/>
          <w:sz w:val="24"/>
          <w:szCs w:val="24"/>
        </w:rPr>
        <w:t>”</w:t>
      </w:r>
      <w:r w:rsidR="00AC1CA9" w:rsidRPr="00AC1CA9">
        <w:rPr>
          <w:rFonts w:ascii="Times New Roman" w:hAnsi="Times New Roman" w:cs="Times New Roman"/>
          <w:sz w:val="24"/>
          <w:szCs w:val="24"/>
        </w:rPr>
        <w:t>?</w:t>
      </w:r>
      <w:r w:rsidR="00AC1CA9" w:rsidRPr="00094452">
        <w:rPr>
          <w:rFonts w:ascii="Times New Roman" w:hAnsi="Times New Roman" w:cs="Times New Roman"/>
          <w:sz w:val="24"/>
          <w:szCs w:val="24"/>
        </w:rPr>
        <w:t xml:space="preserve"> The audience was able to communicate their thoughts and </w:t>
      </w:r>
      <w:r w:rsidR="00F624D1">
        <w:rPr>
          <w:rFonts w:ascii="Times New Roman" w:hAnsi="Times New Roman" w:cs="Times New Roman"/>
          <w:sz w:val="24"/>
          <w:szCs w:val="24"/>
        </w:rPr>
        <w:t>give</w:t>
      </w:r>
      <w:r w:rsidR="00AC1CA9" w:rsidRPr="00094452">
        <w:rPr>
          <w:rFonts w:ascii="Times New Roman" w:hAnsi="Times New Roman" w:cs="Times New Roman"/>
          <w:sz w:val="24"/>
          <w:szCs w:val="24"/>
        </w:rPr>
        <w:t xml:space="preserve"> feedback that </w:t>
      </w:r>
      <w:r w:rsidR="00F624D1">
        <w:rPr>
          <w:rFonts w:ascii="Times New Roman" w:hAnsi="Times New Roman" w:cs="Times New Roman"/>
          <w:sz w:val="24"/>
          <w:szCs w:val="24"/>
        </w:rPr>
        <w:t>was</w:t>
      </w:r>
      <w:r w:rsidR="00AC1CA9" w:rsidRPr="00094452">
        <w:rPr>
          <w:rFonts w:ascii="Times New Roman" w:hAnsi="Times New Roman" w:cs="Times New Roman"/>
          <w:sz w:val="24"/>
          <w:szCs w:val="24"/>
        </w:rPr>
        <w:t xml:space="preserve"> helpful. </w:t>
      </w:r>
      <w:r w:rsidR="00AC1CA9" w:rsidRPr="00094452">
        <w:rPr>
          <w:rFonts w:ascii="Times New Roman" w:hAnsi="Times New Roman" w:cs="Times New Roman"/>
          <w:sz w:val="24"/>
          <w:szCs w:val="24"/>
        </w:rPr>
        <w:t xml:space="preserve">By taking the time to debrief after </w:t>
      </w:r>
      <w:r w:rsidR="004576E8">
        <w:rPr>
          <w:rFonts w:ascii="Times New Roman" w:hAnsi="Times New Roman" w:cs="Times New Roman"/>
          <w:sz w:val="24"/>
          <w:szCs w:val="24"/>
        </w:rPr>
        <w:t>the</w:t>
      </w:r>
      <w:r w:rsidR="00AC1CA9" w:rsidRPr="00094452">
        <w:rPr>
          <w:rFonts w:ascii="Times New Roman" w:hAnsi="Times New Roman" w:cs="Times New Roman"/>
          <w:sz w:val="24"/>
          <w:szCs w:val="24"/>
        </w:rPr>
        <w:t xml:space="preserve"> presentation</w:t>
      </w:r>
      <w:r w:rsidR="004576E8">
        <w:rPr>
          <w:rFonts w:ascii="Times New Roman" w:hAnsi="Times New Roman" w:cs="Times New Roman"/>
          <w:sz w:val="24"/>
          <w:szCs w:val="24"/>
        </w:rPr>
        <w:t xml:space="preserve"> I was able to</w:t>
      </w:r>
      <w:r w:rsidR="00AC1CA9" w:rsidRPr="00094452">
        <w:rPr>
          <w:rFonts w:ascii="Times New Roman" w:hAnsi="Times New Roman" w:cs="Times New Roman"/>
          <w:sz w:val="24"/>
          <w:szCs w:val="24"/>
        </w:rPr>
        <w:t xml:space="preserve"> learn what areas of </w:t>
      </w:r>
      <w:r w:rsidR="003260CE">
        <w:rPr>
          <w:rFonts w:ascii="Times New Roman" w:hAnsi="Times New Roman" w:cs="Times New Roman"/>
          <w:sz w:val="24"/>
          <w:szCs w:val="24"/>
        </w:rPr>
        <w:t xml:space="preserve">my </w:t>
      </w:r>
      <w:r w:rsidR="00AC1CA9" w:rsidRPr="00094452">
        <w:rPr>
          <w:rFonts w:ascii="Times New Roman" w:hAnsi="Times New Roman" w:cs="Times New Roman"/>
          <w:sz w:val="24"/>
          <w:szCs w:val="24"/>
        </w:rPr>
        <w:t xml:space="preserve">presentation went well and what areas need improving. </w:t>
      </w:r>
    </w:p>
    <w:p w14:paraId="19C8EEEF" w14:textId="1088DA2E" w:rsidR="004E0418" w:rsidRPr="00094452" w:rsidRDefault="00A35EB4" w:rsidP="0073209B">
      <w:pPr>
        <w:tabs>
          <w:tab w:val="num" w:pos="720"/>
        </w:tabs>
        <w:spacing w:before="240" w:after="240" w:line="480" w:lineRule="auto"/>
        <w:ind w:firstLine="720"/>
        <w:rPr>
          <w:rFonts w:ascii="Times New Roman" w:hAnsi="Times New Roman" w:cs="Times New Roman"/>
          <w:color w:val="000000"/>
          <w:sz w:val="24"/>
          <w:szCs w:val="24"/>
        </w:rPr>
      </w:pPr>
      <w:r w:rsidRPr="00094452">
        <w:rPr>
          <w:rFonts w:ascii="Times New Roman" w:hAnsi="Times New Roman" w:cs="Times New Roman"/>
          <w:color w:val="000000"/>
          <w:sz w:val="24"/>
          <w:szCs w:val="24"/>
        </w:rPr>
        <w:t xml:space="preserve"> </w:t>
      </w:r>
      <w:r w:rsidRPr="00031500">
        <w:rPr>
          <w:rFonts w:ascii="Times New Roman" w:hAnsi="Times New Roman" w:cs="Times New Roman"/>
          <w:color w:val="000000"/>
          <w:sz w:val="24"/>
          <w:szCs w:val="24"/>
        </w:rPr>
        <w:t>In the</w:t>
      </w:r>
      <w:r w:rsidR="00031500">
        <w:rPr>
          <w:rFonts w:ascii="Times New Roman" w:hAnsi="Times New Roman" w:cs="Times New Roman"/>
          <w:color w:val="000000"/>
          <w:sz w:val="24"/>
          <w:szCs w:val="24"/>
        </w:rPr>
        <w:t xml:space="preserve"> LinkedIn video</w:t>
      </w:r>
      <w:r w:rsidR="00467222">
        <w:rPr>
          <w:rFonts w:ascii="Times New Roman" w:hAnsi="Times New Roman" w:cs="Times New Roman"/>
          <w:color w:val="000000"/>
          <w:sz w:val="24"/>
          <w:szCs w:val="24"/>
        </w:rPr>
        <w:t xml:space="preserve"> Facilitation Skills for Managers and Leaders (</w:t>
      </w:r>
      <w:r w:rsidR="00B9784A">
        <w:rPr>
          <w:rFonts w:ascii="Times New Roman" w:hAnsi="Times New Roman" w:cs="Times New Roman"/>
          <w:color w:val="000000"/>
          <w:sz w:val="24"/>
          <w:szCs w:val="24"/>
        </w:rPr>
        <w:t xml:space="preserve">Ramen, </w:t>
      </w:r>
      <w:r w:rsidR="00467222">
        <w:rPr>
          <w:rFonts w:ascii="Times New Roman" w:hAnsi="Times New Roman" w:cs="Times New Roman"/>
          <w:color w:val="000000"/>
          <w:sz w:val="24"/>
          <w:szCs w:val="24"/>
        </w:rPr>
        <w:t>2018)</w:t>
      </w:r>
      <w:r w:rsidRPr="00031500">
        <w:rPr>
          <w:rFonts w:ascii="Times New Roman" w:hAnsi="Times New Roman" w:cs="Times New Roman"/>
          <w:color w:val="000000"/>
          <w:sz w:val="24"/>
          <w:szCs w:val="24"/>
        </w:rPr>
        <w:t xml:space="preserve">, the </w:t>
      </w:r>
      <w:r w:rsidR="001D4963">
        <w:rPr>
          <w:rFonts w:ascii="Times New Roman" w:hAnsi="Times New Roman" w:cs="Times New Roman"/>
          <w:color w:val="000000"/>
          <w:sz w:val="24"/>
          <w:szCs w:val="24"/>
        </w:rPr>
        <w:t>inst</w:t>
      </w:r>
      <w:r w:rsidR="00B0745F">
        <w:rPr>
          <w:rFonts w:ascii="Times New Roman" w:hAnsi="Times New Roman" w:cs="Times New Roman"/>
          <w:color w:val="000000"/>
          <w:sz w:val="24"/>
          <w:szCs w:val="24"/>
        </w:rPr>
        <w:t xml:space="preserve">ructor </w:t>
      </w:r>
      <w:r w:rsidRPr="003E608C">
        <w:rPr>
          <w:rFonts w:ascii="Times New Roman" w:hAnsi="Times New Roman" w:cs="Times New Roman"/>
          <w:color w:val="000000"/>
          <w:sz w:val="24"/>
          <w:szCs w:val="24"/>
        </w:rPr>
        <w:t>s</w:t>
      </w:r>
      <w:r w:rsidR="000F25D8" w:rsidRPr="003E608C">
        <w:rPr>
          <w:rFonts w:ascii="Times New Roman" w:hAnsi="Times New Roman" w:cs="Times New Roman"/>
          <w:color w:val="000000"/>
          <w:sz w:val="24"/>
          <w:szCs w:val="24"/>
        </w:rPr>
        <w:t>tated</w:t>
      </w:r>
      <w:r w:rsidRPr="003E608C">
        <w:rPr>
          <w:rFonts w:ascii="Times New Roman" w:hAnsi="Times New Roman" w:cs="Times New Roman"/>
          <w:color w:val="000000"/>
          <w:sz w:val="24"/>
          <w:szCs w:val="24"/>
        </w:rPr>
        <w:t>,</w:t>
      </w:r>
      <w:r w:rsidRPr="003E608C">
        <w:rPr>
          <w:rFonts w:ascii="Times New Roman" w:hAnsi="Times New Roman" w:cs="Times New Roman"/>
          <w:color w:val="000000"/>
          <w:sz w:val="24"/>
          <w:szCs w:val="24"/>
        </w:rPr>
        <w:t xml:space="preserve"> “</w:t>
      </w:r>
      <w:r w:rsidR="00467222">
        <w:rPr>
          <w:rFonts w:ascii="Times New Roman" w:hAnsi="Times New Roman" w:cs="Times New Roman"/>
          <w:color w:val="000000"/>
          <w:sz w:val="24"/>
          <w:szCs w:val="24"/>
        </w:rPr>
        <w:t>i</w:t>
      </w:r>
      <w:r w:rsidRPr="003E608C">
        <w:rPr>
          <w:rFonts w:ascii="Times New Roman" w:hAnsi="Times New Roman" w:cs="Times New Roman"/>
          <w:color w:val="000000"/>
          <w:sz w:val="24"/>
          <w:szCs w:val="24"/>
        </w:rPr>
        <w:t>n order to be a great facilitative leader, one of the underrated yet core skills to develop is that of asking powerful questions”.</w:t>
      </w:r>
      <w:r w:rsidRPr="00094452">
        <w:rPr>
          <w:rFonts w:ascii="Times New Roman" w:hAnsi="Times New Roman" w:cs="Times New Roman"/>
          <w:color w:val="000000"/>
          <w:sz w:val="24"/>
          <w:szCs w:val="24"/>
        </w:rPr>
        <w:t xml:space="preserve"> To enhance the learning experience, I </w:t>
      </w:r>
      <w:r w:rsidR="00BE4091" w:rsidRPr="00094452">
        <w:rPr>
          <w:rFonts w:ascii="Times New Roman" w:hAnsi="Times New Roman" w:cs="Times New Roman"/>
          <w:color w:val="000000"/>
          <w:sz w:val="24"/>
          <w:szCs w:val="24"/>
        </w:rPr>
        <w:t>incorporated questions</w:t>
      </w:r>
      <w:r w:rsidR="00D668C7">
        <w:rPr>
          <w:rFonts w:ascii="Times New Roman" w:hAnsi="Times New Roman" w:cs="Times New Roman"/>
          <w:color w:val="000000"/>
          <w:sz w:val="24"/>
          <w:szCs w:val="24"/>
        </w:rPr>
        <w:t xml:space="preserve"> throughout</w:t>
      </w:r>
      <w:r w:rsidRPr="00094452">
        <w:rPr>
          <w:rFonts w:ascii="Times New Roman" w:hAnsi="Times New Roman" w:cs="Times New Roman"/>
          <w:color w:val="000000"/>
          <w:sz w:val="24"/>
          <w:szCs w:val="24"/>
        </w:rPr>
        <w:t xml:space="preserve"> my presentation. I asked the audience to provide</w:t>
      </w:r>
      <w:r w:rsidR="002D791C" w:rsidRPr="00094452">
        <w:rPr>
          <w:rFonts w:ascii="Times New Roman" w:hAnsi="Times New Roman" w:cs="Times New Roman"/>
          <w:color w:val="000000"/>
          <w:sz w:val="24"/>
          <w:szCs w:val="24"/>
        </w:rPr>
        <w:t xml:space="preserve"> an </w:t>
      </w:r>
      <w:r w:rsidRPr="00094452">
        <w:rPr>
          <w:rFonts w:ascii="Times New Roman" w:hAnsi="Times New Roman" w:cs="Times New Roman"/>
          <w:color w:val="000000"/>
          <w:sz w:val="24"/>
          <w:szCs w:val="24"/>
        </w:rPr>
        <w:t>example</w:t>
      </w:r>
      <w:r w:rsidR="002D791C" w:rsidRPr="00094452">
        <w:rPr>
          <w:rFonts w:ascii="Times New Roman" w:hAnsi="Times New Roman" w:cs="Times New Roman"/>
          <w:color w:val="000000"/>
          <w:sz w:val="24"/>
          <w:szCs w:val="24"/>
        </w:rPr>
        <w:t xml:space="preserve"> or share a story</w:t>
      </w:r>
      <w:r w:rsidRPr="00094452">
        <w:rPr>
          <w:rFonts w:ascii="Times New Roman" w:hAnsi="Times New Roman" w:cs="Times New Roman"/>
          <w:color w:val="000000"/>
          <w:sz w:val="24"/>
          <w:szCs w:val="24"/>
        </w:rPr>
        <w:t xml:space="preserve"> of their experiences</w:t>
      </w:r>
      <w:r w:rsidRPr="00094452">
        <w:rPr>
          <w:rFonts w:ascii="Times New Roman" w:hAnsi="Times New Roman" w:cs="Times New Roman"/>
          <w:color w:val="000000"/>
          <w:sz w:val="24"/>
          <w:szCs w:val="24"/>
        </w:rPr>
        <w:t>,</w:t>
      </w:r>
      <w:r w:rsidRPr="00094452">
        <w:rPr>
          <w:rFonts w:ascii="Times New Roman" w:hAnsi="Times New Roman" w:cs="Times New Roman"/>
          <w:color w:val="000000"/>
          <w:sz w:val="24"/>
          <w:szCs w:val="24"/>
        </w:rPr>
        <w:t xml:space="preserve"> so they felt engaged in the learning experience. I learned</w:t>
      </w:r>
      <w:r w:rsidR="002D791C" w:rsidRPr="00094452">
        <w:rPr>
          <w:rFonts w:ascii="Times New Roman" w:hAnsi="Times New Roman" w:cs="Times New Roman"/>
          <w:color w:val="000000"/>
          <w:sz w:val="24"/>
          <w:szCs w:val="24"/>
        </w:rPr>
        <w:t xml:space="preserve"> </w:t>
      </w:r>
      <w:r w:rsidRPr="00094452">
        <w:rPr>
          <w:rFonts w:ascii="Times New Roman" w:hAnsi="Times New Roman" w:cs="Times New Roman"/>
          <w:color w:val="000000"/>
          <w:sz w:val="24"/>
          <w:szCs w:val="24"/>
        </w:rPr>
        <w:t>that asking questions about a personal experience creates a personal connection with the audience, making them feel valued and heard</w:t>
      </w:r>
      <w:r w:rsidR="00F14BFC">
        <w:rPr>
          <w:rFonts w:ascii="Times New Roman" w:hAnsi="Times New Roman" w:cs="Times New Roman"/>
          <w:color w:val="000000"/>
          <w:sz w:val="24"/>
          <w:szCs w:val="24"/>
        </w:rPr>
        <w:t xml:space="preserve"> (Ramen, 2018)</w:t>
      </w:r>
      <w:r w:rsidRPr="00094452">
        <w:rPr>
          <w:rFonts w:ascii="Times New Roman" w:hAnsi="Times New Roman" w:cs="Times New Roman"/>
          <w:color w:val="000000"/>
          <w:sz w:val="24"/>
          <w:szCs w:val="24"/>
        </w:rPr>
        <w:t xml:space="preserve">. To encourage collaboration, I asked the group to identify additional target areas that could enhance the overall experience at our church. </w:t>
      </w:r>
      <w:r w:rsidR="00E67FE3">
        <w:rPr>
          <w:rFonts w:ascii="Times New Roman" w:hAnsi="Times New Roman" w:cs="Times New Roman"/>
          <w:color w:val="000000"/>
          <w:sz w:val="24"/>
          <w:szCs w:val="24"/>
        </w:rPr>
        <w:t>Asking open ended question</w:t>
      </w:r>
      <w:r w:rsidR="005A61A2">
        <w:rPr>
          <w:rFonts w:ascii="Times New Roman" w:hAnsi="Times New Roman" w:cs="Times New Roman"/>
          <w:color w:val="000000"/>
          <w:sz w:val="24"/>
          <w:szCs w:val="24"/>
        </w:rPr>
        <w:t>s</w:t>
      </w:r>
      <w:r w:rsidR="00E67FE3">
        <w:rPr>
          <w:rFonts w:ascii="Times New Roman" w:hAnsi="Times New Roman" w:cs="Times New Roman"/>
          <w:color w:val="000000"/>
          <w:sz w:val="24"/>
          <w:szCs w:val="24"/>
        </w:rPr>
        <w:t xml:space="preserve"> seem to </w:t>
      </w:r>
      <w:r w:rsidRPr="00094452">
        <w:rPr>
          <w:rFonts w:ascii="Times New Roman" w:hAnsi="Times New Roman" w:cs="Times New Roman"/>
          <w:color w:val="000000"/>
          <w:sz w:val="24"/>
          <w:szCs w:val="24"/>
        </w:rPr>
        <w:t>make learning more interactive and less passive. Questions can also help assess the audience's understanding of the topic, identify areas where further explanation is needed, and lead to creative ideas.</w:t>
      </w:r>
      <w:r w:rsidR="002C25A9" w:rsidRPr="00094452">
        <w:rPr>
          <w:rFonts w:ascii="Times New Roman" w:hAnsi="Times New Roman" w:cs="Times New Roman"/>
          <w:color w:val="000000"/>
          <w:sz w:val="24"/>
          <w:szCs w:val="24"/>
        </w:rPr>
        <w:t xml:space="preserve"> </w:t>
      </w:r>
      <w:r w:rsidR="002D791C" w:rsidRPr="00094452">
        <w:rPr>
          <w:rFonts w:ascii="Times New Roman" w:hAnsi="Times New Roman" w:cs="Times New Roman"/>
          <w:color w:val="000000"/>
          <w:sz w:val="24"/>
          <w:szCs w:val="24"/>
        </w:rPr>
        <w:t xml:space="preserve">I used a personal anecdote of my own experiences </w:t>
      </w:r>
      <w:r w:rsidR="004E0418" w:rsidRPr="00094452">
        <w:rPr>
          <w:rFonts w:ascii="Times New Roman" w:hAnsi="Times New Roman" w:cs="Times New Roman"/>
          <w:color w:val="000000"/>
          <w:sz w:val="24"/>
          <w:szCs w:val="24"/>
        </w:rPr>
        <w:t>that made my presentation more relatable</w:t>
      </w:r>
      <w:r w:rsidR="002D791C" w:rsidRPr="00094452">
        <w:rPr>
          <w:rFonts w:ascii="Times New Roman" w:hAnsi="Times New Roman" w:cs="Times New Roman"/>
          <w:color w:val="000000"/>
          <w:sz w:val="24"/>
          <w:szCs w:val="24"/>
        </w:rPr>
        <w:t xml:space="preserve">. I learned in </w:t>
      </w:r>
      <w:r w:rsidR="002D791C" w:rsidRPr="007C44E9">
        <w:rPr>
          <w:rFonts w:ascii="Times New Roman" w:hAnsi="Times New Roman" w:cs="Times New Roman"/>
          <w:color w:val="000000"/>
          <w:sz w:val="24"/>
          <w:szCs w:val="24"/>
        </w:rPr>
        <w:t xml:space="preserve">the </w:t>
      </w:r>
      <w:r w:rsidR="002D791C" w:rsidRPr="007C44E9">
        <w:rPr>
          <w:rFonts w:ascii="Times New Roman" w:hAnsi="Times New Roman" w:cs="Times New Roman"/>
          <w:color w:val="000000"/>
          <w:sz w:val="24"/>
          <w:szCs w:val="24"/>
        </w:rPr>
        <w:t xml:space="preserve">video “Good presentation </w:t>
      </w:r>
      <w:r w:rsidR="002D791C" w:rsidRPr="007C44E9">
        <w:rPr>
          <w:rFonts w:ascii="Times New Roman" w:hAnsi="Times New Roman" w:cs="Times New Roman"/>
          <w:color w:val="000000"/>
          <w:sz w:val="24"/>
          <w:szCs w:val="24"/>
        </w:rPr>
        <w:lastRenderedPageBreak/>
        <w:t>v. Bad Presentation”</w:t>
      </w:r>
      <w:r w:rsidR="002D791C" w:rsidRPr="00094452">
        <w:rPr>
          <w:rFonts w:ascii="Times New Roman" w:hAnsi="Times New Roman" w:cs="Times New Roman"/>
          <w:color w:val="000000"/>
          <w:sz w:val="24"/>
          <w:szCs w:val="24"/>
        </w:rPr>
        <w:t xml:space="preserve"> </w:t>
      </w:r>
      <w:r w:rsidR="008A2DF3">
        <w:rPr>
          <w:rFonts w:ascii="Times New Roman" w:hAnsi="Times New Roman" w:cs="Times New Roman"/>
          <w:color w:val="000000"/>
          <w:sz w:val="24"/>
          <w:szCs w:val="24"/>
        </w:rPr>
        <w:t>(Project IDEA, 20</w:t>
      </w:r>
      <w:r w:rsidR="0075768F">
        <w:rPr>
          <w:rFonts w:ascii="Times New Roman" w:hAnsi="Times New Roman" w:cs="Times New Roman"/>
          <w:color w:val="000000"/>
          <w:sz w:val="24"/>
          <w:szCs w:val="24"/>
        </w:rPr>
        <w:t>17</w:t>
      </w:r>
      <w:r w:rsidR="008A2DF3">
        <w:rPr>
          <w:rFonts w:ascii="Times New Roman" w:hAnsi="Times New Roman" w:cs="Times New Roman"/>
          <w:color w:val="000000"/>
          <w:sz w:val="24"/>
          <w:szCs w:val="24"/>
        </w:rPr>
        <w:t xml:space="preserve">) </w:t>
      </w:r>
      <w:r w:rsidR="002D791C" w:rsidRPr="00094452">
        <w:rPr>
          <w:rFonts w:ascii="Times New Roman" w:hAnsi="Times New Roman" w:cs="Times New Roman"/>
          <w:color w:val="000000"/>
          <w:sz w:val="24"/>
          <w:szCs w:val="24"/>
        </w:rPr>
        <w:t xml:space="preserve">sharing your personal experiences not only connects with your audience but it can </w:t>
      </w:r>
      <w:r w:rsidR="004E0418" w:rsidRPr="00094452">
        <w:rPr>
          <w:rFonts w:ascii="Times New Roman" w:hAnsi="Times New Roman" w:cs="Times New Roman"/>
          <w:color w:val="000000"/>
          <w:sz w:val="24"/>
          <w:szCs w:val="24"/>
        </w:rPr>
        <w:t xml:space="preserve">also </w:t>
      </w:r>
      <w:r w:rsidR="002D791C" w:rsidRPr="00094452">
        <w:rPr>
          <w:rFonts w:ascii="Times New Roman" w:hAnsi="Times New Roman" w:cs="Times New Roman"/>
          <w:color w:val="000000"/>
          <w:sz w:val="24"/>
          <w:szCs w:val="24"/>
        </w:rPr>
        <w:t xml:space="preserve">make you feel and appear more relaxed and confident while facilitating. </w:t>
      </w:r>
    </w:p>
    <w:p w14:paraId="4C82F428" w14:textId="156C83AC" w:rsidR="00D90B8A" w:rsidRDefault="00D90B8A" w:rsidP="009E5C8D">
      <w:pPr>
        <w:tabs>
          <w:tab w:val="num" w:pos="720"/>
        </w:tabs>
        <w:spacing w:before="240" w:after="240" w:line="480" w:lineRule="auto"/>
        <w:contextualSpacing/>
        <w:jc w:val="center"/>
        <w:rPr>
          <w:rFonts w:ascii="Times New Roman" w:eastAsia="Times New Roman" w:hAnsi="Times New Roman" w:cs="Times New Roman"/>
          <w:b/>
          <w:bCs/>
          <w:color w:val="000000"/>
          <w:kern w:val="0"/>
          <w:sz w:val="24"/>
          <w:szCs w:val="24"/>
          <w14:ligatures w14:val="none"/>
        </w:rPr>
      </w:pPr>
      <w:r w:rsidRPr="00D90B8A">
        <w:rPr>
          <w:rFonts w:ascii="Times New Roman" w:eastAsia="Times New Roman" w:hAnsi="Times New Roman" w:cs="Times New Roman"/>
          <w:b/>
          <w:bCs/>
          <w:color w:val="000000"/>
          <w:kern w:val="0"/>
          <w:sz w:val="24"/>
          <w:szCs w:val="24"/>
          <w14:ligatures w14:val="none"/>
        </w:rPr>
        <w:t>Future Actions</w:t>
      </w:r>
    </w:p>
    <w:p w14:paraId="6273AC52" w14:textId="6F42B907" w:rsidR="00CF125D" w:rsidRDefault="00555CEE" w:rsidP="00CA426B">
      <w:pPr>
        <w:tabs>
          <w:tab w:val="num" w:pos="720"/>
        </w:tabs>
        <w:spacing w:before="240" w:after="24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57A4B" w:rsidRPr="009C042C">
        <w:rPr>
          <w:rFonts w:ascii="Times New Roman" w:hAnsi="Times New Roman" w:cs="Times New Roman"/>
          <w:sz w:val="24"/>
          <w:szCs w:val="24"/>
        </w:rPr>
        <w:t xml:space="preserve">I believe continuous improvement is essential, even </w:t>
      </w:r>
      <w:r w:rsidR="00D57A4B" w:rsidRPr="009C042C">
        <w:rPr>
          <w:rFonts w:ascii="Times New Roman" w:hAnsi="Times New Roman" w:cs="Times New Roman"/>
          <w:sz w:val="24"/>
          <w:szCs w:val="24"/>
        </w:rPr>
        <w:t xml:space="preserve">for those who feel </w:t>
      </w:r>
      <w:r w:rsidR="009C042C" w:rsidRPr="009C042C">
        <w:rPr>
          <w:rFonts w:ascii="Times New Roman" w:hAnsi="Times New Roman" w:cs="Times New Roman"/>
          <w:sz w:val="24"/>
          <w:szCs w:val="24"/>
        </w:rPr>
        <w:t>are experienced</w:t>
      </w:r>
      <w:r w:rsidR="00D57A4B" w:rsidRPr="009C042C">
        <w:rPr>
          <w:rFonts w:ascii="Times New Roman" w:hAnsi="Times New Roman" w:cs="Times New Roman"/>
          <w:sz w:val="24"/>
          <w:szCs w:val="24"/>
        </w:rPr>
        <w:t xml:space="preserve"> facilitators.</w:t>
      </w:r>
      <w:r w:rsidR="00A71A66" w:rsidRPr="00B0558A">
        <w:rPr>
          <w:rFonts w:ascii="Times New Roman" w:eastAsia="Times New Roman" w:hAnsi="Times New Roman" w:cs="Times New Roman"/>
          <w:color w:val="000000"/>
          <w:kern w:val="0"/>
          <w:sz w:val="24"/>
          <w:szCs w:val="24"/>
          <w14:ligatures w14:val="none"/>
        </w:rPr>
        <w:t xml:space="preserve"> </w:t>
      </w:r>
      <w:r w:rsidR="009C042C" w:rsidRPr="00424F47">
        <w:rPr>
          <w:rFonts w:ascii="Times New Roman" w:hAnsi="Times New Roman" w:cs="Times New Roman"/>
          <w:sz w:val="24"/>
          <w:szCs w:val="24"/>
        </w:rPr>
        <w:t>It’s always good to examine ways to do better. I</w:t>
      </w:r>
      <w:r w:rsidR="006A628D" w:rsidRPr="00424F47">
        <w:rPr>
          <w:rFonts w:ascii="Times New Roman" w:hAnsi="Times New Roman" w:cs="Times New Roman"/>
          <w:sz w:val="24"/>
          <w:szCs w:val="24"/>
        </w:rPr>
        <w:t xml:space="preserve"> plan to enhance future </w:t>
      </w:r>
      <w:r w:rsidR="0069229F">
        <w:rPr>
          <w:rFonts w:ascii="Times New Roman" w:hAnsi="Times New Roman" w:cs="Times New Roman"/>
          <w:sz w:val="24"/>
          <w:szCs w:val="24"/>
        </w:rPr>
        <w:t>presentations</w:t>
      </w:r>
      <w:r w:rsidR="006A628D" w:rsidRPr="00424F47">
        <w:rPr>
          <w:rFonts w:ascii="Times New Roman" w:hAnsi="Times New Roman" w:cs="Times New Roman"/>
          <w:sz w:val="24"/>
          <w:szCs w:val="24"/>
        </w:rPr>
        <w:t xml:space="preserve"> by encouraging more in-depth discussions</w:t>
      </w:r>
      <w:r w:rsidR="004564AC">
        <w:rPr>
          <w:rFonts w:ascii="Times New Roman" w:hAnsi="Times New Roman" w:cs="Times New Roman"/>
          <w:sz w:val="24"/>
          <w:szCs w:val="24"/>
        </w:rPr>
        <w:t xml:space="preserve">, closing with </w:t>
      </w:r>
      <w:r w:rsidR="00CF125D">
        <w:rPr>
          <w:rFonts w:ascii="Times New Roman" w:hAnsi="Times New Roman" w:cs="Times New Roman"/>
          <w:sz w:val="24"/>
          <w:szCs w:val="24"/>
        </w:rPr>
        <w:t xml:space="preserve">memorable </w:t>
      </w:r>
      <w:r w:rsidR="0075768F">
        <w:rPr>
          <w:rFonts w:ascii="Times New Roman" w:hAnsi="Times New Roman" w:cs="Times New Roman"/>
          <w:sz w:val="24"/>
          <w:szCs w:val="24"/>
        </w:rPr>
        <w:t>statement,</w:t>
      </w:r>
      <w:r w:rsidR="00CF125D">
        <w:rPr>
          <w:rFonts w:ascii="Times New Roman" w:hAnsi="Times New Roman" w:cs="Times New Roman"/>
          <w:sz w:val="24"/>
          <w:szCs w:val="24"/>
        </w:rPr>
        <w:t xml:space="preserve"> and incorporating some light humor</w:t>
      </w:r>
      <w:r w:rsidR="00DF5C49">
        <w:rPr>
          <w:rFonts w:ascii="Times New Roman" w:hAnsi="Times New Roman" w:cs="Times New Roman"/>
          <w:sz w:val="24"/>
          <w:szCs w:val="24"/>
        </w:rPr>
        <w:t xml:space="preserve">.  </w:t>
      </w:r>
    </w:p>
    <w:p w14:paraId="7FCA251F" w14:textId="396DF7BE" w:rsidR="00094452" w:rsidRDefault="00CF125D" w:rsidP="00CA426B">
      <w:pPr>
        <w:tabs>
          <w:tab w:val="num" w:pos="720"/>
        </w:tabs>
        <w:spacing w:before="240" w:after="24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A7EC1" w:rsidRPr="00424F47">
        <w:rPr>
          <w:rFonts w:ascii="Times New Roman" w:eastAsia="Times New Roman" w:hAnsi="Times New Roman" w:cs="Times New Roman"/>
          <w:color w:val="000000"/>
          <w:kern w:val="0"/>
          <w:sz w:val="24"/>
          <w:szCs w:val="24"/>
          <w14:ligatures w14:val="none"/>
        </w:rPr>
        <w:t>Instead of asking a question</w:t>
      </w:r>
      <w:r w:rsidR="00351AE2">
        <w:rPr>
          <w:rFonts w:ascii="Times New Roman" w:eastAsia="Times New Roman" w:hAnsi="Times New Roman" w:cs="Times New Roman"/>
          <w:color w:val="000000"/>
          <w:kern w:val="0"/>
          <w:sz w:val="24"/>
          <w:szCs w:val="24"/>
          <w14:ligatures w14:val="none"/>
        </w:rPr>
        <w:t>,</w:t>
      </w:r>
      <w:r w:rsidR="004A7EC1" w:rsidRPr="00424F47">
        <w:rPr>
          <w:rFonts w:ascii="Times New Roman" w:eastAsia="Times New Roman" w:hAnsi="Times New Roman" w:cs="Times New Roman"/>
          <w:color w:val="000000"/>
          <w:kern w:val="0"/>
          <w:sz w:val="24"/>
          <w:szCs w:val="24"/>
          <w14:ligatures w14:val="none"/>
        </w:rPr>
        <w:t xml:space="preserve"> receiving a </w:t>
      </w:r>
      <w:r w:rsidR="00206CAA" w:rsidRPr="00424F47">
        <w:rPr>
          <w:rFonts w:ascii="Times New Roman" w:eastAsia="Times New Roman" w:hAnsi="Times New Roman" w:cs="Times New Roman"/>
          <w:color w:val="000000"/>
          <w:kern w:val="0"/>
          <w:sz w:val="24"/>
          <w:szCs w:val="24"/>
          <w14:ligatures w14:val="none"/>
        </w:rPr>
        <w:t>respon</w:t>
      </w:r>
      <w:r w:rsidR="0075768F">
        <w:rPr>
          <w:rFonts w:ascii="Times New Roman" w:eastAsia="Times New Roman" w:hAnsi="Times New Roman" w:cs="Times New Roman"/>
          <w:color w:val="000000"/>
          <w:kern w:val="0"/>
          <w:sz w:val="24"/>
          <w:szCs w:val="24"/>
          <w14:ligatures w14:val="none"/>
        </w:rPr>
        <w:t>se</w:t>
      </w:r>
      <w:r w:rsidR="00206CAA" w:rsidRPr="00424F47">
        <w:rPr>
          <w:rFonts w:ascii="Times New Roman" w:eastAsia="Times New Roman" w:hAnsi="Times New Roman" w:cs="Times New Roman"/>
          <w:color w:val="000000"/>
          <w:kern w:val="0"/>
          <w:sz w:val="24"/>
          <w:szCs w:val="24"/>
          <w14:ligatures w14:val="none"/>
        </w:rPr>
        <w:t>,</w:t>
      </w:r>
      <w:r w:rsidR="000B6742" w:rsidRPr="00424F47">
        <w:rPr>
          <w:rFonts w:ascii="Times New Roman" w:eastAsia="Times New Roman" w:hAnsi="Times New Roman" w:cs="Times New Roman"/>
          <w:color w:val="000000"/>
          <w:kern w:val="0"/>
          <w:sz w:val="24"/>
          <w:szCs w:val="24"/>
          <w14:ligatures w14:val="none"/>
        </w:rPr>
        <w:t xml:space="preserve"> and moving </w:t>
      </w:r>
      <w:r w:rsidR="006F5193" w:rsidRPr="00424F47">
        <w:rPr>
          <w:rFonts w:ascii="Times New Roman" w:eastAsia="Times New Roman" w:hAnsi="Times New Roman" w:cs="Times New Roman"/>
          <w:color w:val="000000"/>
          <w:kern w:val="0"/>
          <w:sz w:val="24"/>
          <w:szCs w:val="24"/>
          <w14:ligatures w14:val="none"/>
        </w:rPr>
        <w:t>along, I</w:t>
      </w:r>
      <w:r w:rsidR="004A7EC1" w:rsidRPr="00424F47">
        <w:rPr>
          <w:rFonts w:ascii="Times New Roman" w:eastAsia="Times New Roman" w:hAnsi="Times New Roman" w:cs="Times New Roman"/>
          <w:color w:val="000000"/>
          <w:kern w:val="0"/>
          <w:sz w:val="24"/>
          <w:szCs w:val="24"/>
          <w14:ligatures w14:val="none"/>
        </w:rPr>
        <w:t xml:space="preserve"> will engage in </w:t>
      </w:r>
      <w:r w:rsidR="00555CEE" w:rsidRPr="00424F47">
        <w:rPr>
          <w:rFonts w:ascii="Times New Roman" w:eastAsia="Times New Roman" w:hAnsi="Times New Roman" w:cs="Times New Roman"/>
          <w:color w:val="000000"/>
          <w:kern w:val="0"/>
          <w:sz w:val="24"/>
          <w:szCs w:val="24"/>
          <w14:ligatures w14:val="none"/>
        </w:rPr>
        <w:t>back-and-forth</w:t>
      </w:r>
      <w:r w:rsidR="004A7EC1" w:rsidRPr="00424F47">
        <w:rPr>
          <w:rFonts w:ascii="Times New Roman" w:eastAsia="Times New Roman" w:hAnsi="Times New Roman" w:cs="Times New Roman"/>
          <w:color w:val="000000"/>
          <w:kern w:val="0"/>
          <w:sz w:val="24"/>
          <w:szCs w:val="24"/>
          <w14:ligatures w14:val="none"/>
        </w:rPr>
        <w:t xml:space="preserve"> dialogue </w:t>
      </w:r>
      <w:r w:rsidR="000B6742" w:rsidRPr="00424F47">
        <w:rPr>
          <w:rFonts w:ascii="Times New Roman" w:eastAsia="Times New Roman" w:hAnsi="Times New Roman" w:cs="Times New Roman"/>
          <w:color w:val="000000"/>
          <w:kern w:val="0"/>
          <w:sz w:val="24"/>
          <w:szCs w:val="24"/>
          <w14:ligatures w14:val="none"/>
        </w:rPr>
        <w:t>so that our discussions are more in depth.</w:t>
      </w:r>
      <w:r w:rsidR="00555CEE">
        <w:rPr>
          <w:rFonts w:ascii="Times New Roman" w:hAnsi="Times New Roman" w:cs="Times New Roman"/>
          <w:sz w:val="24"/>
          <w:szCs w:val="24"/>
        </w:rPr>
        <w:t xml:space="preserve"> </w:t>
      </w:r>
      <w:r w:rsidR="000E62FA">
        <w:rPr>
          <w:rFonts w:ascii="Times New Roman" w:hAnsi="Times New Roman" w:cs="Times New Roman"/>
          <w:sz w:val="24"/>
          <w:szCs w:val="24"/>
        </w:rPr>
        <w:t>To make my presentation more effective</w:t>
      </w:r>
      <w:r w:rsidR="002A39D3" w:rsidRPr="002A39D3">
        <w:rPr>
          <w:rFonts w:ascii="Times New Roman" w:hAnsi="Times New Roman" w:cs="Times New Roman"/>
          <w:sz w:val="24"/>
          <w:szCs w:val="24"/>
        </w:rPr>
        <w:t xml:space="preserve">, I will focus on creating </w:t>
      </w:r>
      <w:r w:rsidR="000E62FA">
        <w:rPr>
          <w:rFonts w:ascii="Times New Roman" w:hAnsi="Times New Roman" w:cs="Times New Roman"/>
          <w:sz w:val="24"/>
          <w:szCs w:val="24"/>
        </w:rPr>
        <w:t xml:space="preserve">a </w:t>
      </w:r>
      <w:r w:rsidR="002A39D3" w:rsidRPr="002A39D3">
        <w:rPr>
          <w:rFonts w:ascii="Times New Roman" w:hAnsi="Times New Roman" w:cs="Times New Roman"/>
          <w:sz w:val="24"/>
          <w:szCs w:val="24"/>
        </w:rPr>
        <w:t>strong</w:t>
      </w:r>
      <w:r w:rsidR="000E62FA">
        <w:rPr>
          <w:rFonts w:ascii="Times New Roman" w:hAnsi="Times New Roman" w:cs="Times New Roman"/>
          <w:sz w:val="24"/>
          <w:szCs w:val="24"/>
        </w:rPr>
        <w:t>er</w:t>
      </w:r>
      <w:r w:rsidR="002A39D3" w:rsidRPr="002A39D3">
        <w:rPr>
          <w:rFonts w:ascii="Times New Roman" w:hAnsi="Times New Roman" w:cs="Times New Roman"/>
          <w:sz w:val="24"/>
          <w:szCs w:val="24"/>
        </w:rPr>
        <w:t xml:space="preserve"> conclusion, incorporat</w:t>
      </w:r>
      <w:r w:rsidR="00D741CD">
        <w:rPr>
          <w:rFonts w:ascii="Times New Roman" w:hAnsi="Times New Roman" w:cs="Times New Roman"/>
          <w:sz w:val="24"/>
          <w:szCs w:val="24"/>
        </w:rPr>
        <w:t>e</w:t>
      </w:r>
      <w:r w:rsidR="002A39D3" w:rsidRPr="002A39D3">
        <w:rPr>
          <w:rFonts w:ascii="Times New Roman" w:hAnsi="Times New Roman" w:cs="Times New Roman"/>
          <w:sz w:val="24"/>
          <w:szCs w:val="24"/>
        </w:rPr>
        <w:t xml:space="preserve"> </w:t>
      </w:r>
      <w:r w:rsidR="003936EE">
        <w:rPr>
          <w:rFonts w:ascii="Times New Roman" w:hAnsi="Times New Roman" w:cs="Times New Roman"/>
          <w:sz w:val="24"/>
          <w:szCs w:val="24"/>
        </w:rPr>
        <w:t xml:space="preserve">a </w:t>
      </w:r>
      <w:r w:rsidR="002A39D3" w:rsidRPr="002A39D3">
        <w:rPr>
          <w:rFonts w:ascii="Times New Roman" w:hAnsi="Times New Roman" w:cs="Times New Roman"/>
          <w:sz w:val="24"/>
          <w:szCs w:val="24"/>
        </w:rPr>
        <w:t>quote</w:t>
      </w:r>
      <w:r w:rsidR="007E6F62">
        <w:rPr>
          <w:rFonts w:ascii="Times New Roman" w:hAnsi="Times New Roman" w:cs="Times New Roman"/>
          <w:sz w:val="24"/>
          <w:szCs w:val="24"/>
        </w:rPr>
        <w:t>,</w:t>
      </w:r>
      <w:r w:rsidR="002A39D3" w:rsidRPr="002A39D3">
        <w:rPr>
          <w:rFonts w:ascii="Times New Roman" w:hAnsi="Times New Roman" w:cs="Times New Roman"/>
          <w:sz w:val="24"/>
          <w:szCs w:val="24"/>
        </w:rPr>
        <w:t xml:space="preserve"> thought-provoking question</w:t>
      </w:r>
      <w:r w:rsidR="007E6F62">
        <w:rPr>
          <w:rFonts w:ascii="Times New Roman" w:hAnsi="Times New Roman" w:cs="Times New Roman"/>
          <w:sz w:val="24"/>
          <w:szCs w:val="24"/>
        </w:rPr>
        <w:t>,</w:t>
      </w:r>
      <w:r w:rsidR="002A39D3" w:rsidRPr="002A39D3">
        <w:rPr>
          <w:rFonts w:ascii="Times New Roman" w:hAnsi="Times New Roman" w:cs="Times New Roman"/>
          <w:sz w:val="24"/>
          <w:szCs w:val="24"/>
        </w:rPr>
        <w:t xml:space="preserve"> or statements</w:t>
      </w:r>
      <w:r w:rsidR="007E6F62">
        <w:rPr>
          <w:rFonts w:ascii="Times New Roman" w:hAnsi="Times New Roman" w:cs="Times New Roman"/>
          <w:sz w:val="24"/>
          <w:szCs w:val="24"/>
        </w:rPr>
        <w:t xml:space="preserve"> that is relatable to my topic. </w:t>
      </w:r>
    </w:p>
    <w:p w14:paraId="56DD7840" w14:textId="13CF48D2" w:rsidR="00B34EA4" w:rsidRDefault="00555CEE" w:rsidP="00CA426B">
      <w:pPr>
        <w:tabs>
          <w:tab w:val="num" w:pos="720"/>
        </w:tabs>
        <w:spacing w:before="240" w:after="240" w:line="480" w:lineRule="auto"/>
        <w:contextualSpacing/>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ab/>
      </w:r>
      <w:r w:rsidR="00676775" w:rsidRPr="00925EB0">
        <w:rPr>
          <w:rFonts w:ascii="Times New Roman" w:hAnsi="Times New Roman" w:cs="Times New Roman"/>
          <w:sz w:val="24"/>
          <w:szCs w:val="24"/>
        </w:rPr>
        <w:t>A strong beginning and ending can make a presentation more impactful</w:t>
      </w:r>
      <w:r w:rsidR="00925EB0" w:rsidRPr="00925EB0">
        <w:rPr>
          <w:rFonts w:ascii="Times New Roman" w:hAnsi="Times New Roman" w:cs="Times New Roman"/>
          <w:sz w:val="24"/>
          <w:szCs w:val="24"/>
        </w:rPr>
        <w:t xml:space="preserve"> because</w:t>
      </w:r>
      <w:r w:rsidR="00925EB0">
        <w:t xml:space="preserve"> </w:t>
      </w:r>
      <w:r w:rsidR="00925EB0" w:rsidRPr="002E2992">
        <w:rPr>
          <w:rFonts w:ascii="Times New Roman" w:hAnsi="Times New Roman" w:cs="Times New Roman"/>
          <w:sz w:val="24"/>
          <w:szCs w:val="24"/>
        </w:rPr>
        <w:t xml:space="preserve">it </w:t>
      </w:r>
      <w:r w:rsidR="0030303F">
        <w:rPr>
          <w:rFonts w:ascii="Times New Roman" w:hAnsi="Times New Roman" w:cs="Times New Roman"/>
          <w:sz w:val="24"/>
          <w:szCs w:val="24"/>
        </w:rPr>
        <w:t xml:space="preserve">can </w:t>
      </w:r>
      <w:r w:rsidR="004D2A19" w:rsidRPr="002E2992">
        <w:rPr>
          <w:rFonts w:ascii="Times New Roman" w:hAnsi="Times New Roman" w:cs="Times New Roman"/>
          <w:sz w:val="24"/>
          <w:szCs w:val="24"/>
        </w:rPr>
        <w:t>capture</w:t>
      </w:r>
      <w:r w:rsidR="00925EB0" w:rsidRPr="002E2992">
        <w:rPr>
          <w:rFonts w:ascii="Times New Roman" w:hAnsi="Times New Roman" w:cs="Times New Roman"/>
          <w:sz w:val="24"/>
          <w:szCs w:val="24"/>
        </w:rPr>
        <w:t xml:space="preserve"> the </w:t>
      </w:r>
      <w:r w:rsidR="002E2992" w:rsidRPr="002E2992">
        <w:rPr>
          <w:rFonts w:ascii="Times New Roman" w:hAnsi="Times New Roman" w:cs="Times New Roman"/>
          <w:sz w:val="24"/>
          <w:szCs w:val="24"/>
        </w:rPr>
        <w:t>audience’s</w:t>
      </w:r>
      <w:r w:rsidR="00925EB0" w:rsidRPr="002E2992">
        <w:rPr>
          <w:rFonts w:ascii="Times New Roman" w:hAnsi="Times New Roman" w:cs="Times New Roman"/>
          <w:sz w:val="24"/>
          <w:szCs w:val="24"/>
        </w:rPr>
        <w:t xml:space="preserve"> attention in the beginning </w:t>
      </w:r>
      <w:r w:rsidR="002E2992" w:rsidRPr="002E2992">
        <w:rPr>
          <w:rFonts w:ascii="Times New Roman" w:hAnsi="Times New Roman" w:cs="Times New Roman"/>
          <w:sz w:val="24"/>
          <w:szCs w:val="24"/>
        </w:rPr>
        <w:t>and leave a</w:t>
      </w:r>
      <w:r w:rsidR="00E4222A">
        <w:rPr>
          <w:rFonts w:ascii="Times New Roman" w:hAnsi="Times New Roman" w:cs="Times New Roman"/>
          <w:sz w:val="24"/>
          <w:szCs w:val="24"/>
        </w:rPr>
        <w:t xml:space="preserve"> lasting </w:t>
      </w:r>
      <w:r w:rsidR="002E2992" w:rsidRPr="002E2992">
        <w:rPr>
          <w:rFonts w:ascii="Times New Roman" w:hAnsi="Times New Roman" w:cs="Times New Roman"/>
          <w:sz w:val="24"/>
          <w:szCs w:val="24"/>
        </w:rPr>
        <w:t>impression at the end</w:t>
      </w:r>
      <w:r w:rsidR="002E2992">
        <w:t>.</w:t>
      </w:r>
      <w:r w:rsidR="00411F91">
        <w:rPr>
          <w:rFonts w:ascii="Times New Roman" w:eastAsia="Times New Roman" w:hAnsi="Times New Roman" w:cs="Times New Roman"/>
          <w:color w:val="000000"/>
          <w:kern w:val="0"/>
          <w:sz w:val="24"/>
          <w:szCs w:val="24"/>
          <w14:ligatures w14:val="none"/>
        </w:rPr>
        <w:t xml:space="preserve"> </w:t>
      </w:r>
      <w:r w:rsidR="00F434B3" w:rsidRPr="002F06FF">
        <w:rPr>
          <w:rFonts w:ascii="Times New Roman" w:hAnsi="Times New Roman" w:cs="Times New Roman"/>
          <w:sz w:val="24"/>
          <w:szCs w:val="24"/>
        </w:rPr>
        <w:t>I</w:t>
      </w:r>
      <w:r w:rsidR="00F434B3" w:rsidRPr="002F06FF">
        <w:rPr>
          <w:rFonts w:ascii="Times New Roman" w:hAnsi="Times New Roman" w:cs="Times New Roman"/>
          <w:sz w:val="24"/>
          <w:szCs w:val="24"/>
        </w:rPr>
        <w:t xml:space="preserve"> can also</w:t>
      </w:r>
      <w:r w:rsidR="00B34EA4">
        <w:rPr>
          <w:rFonts w:ascii="Times New Roman" w:hAnsi="Times New Roman" w:cs="Times New Roman"/>
          <w:sz w:val="24"/>
          <w:szCs w:val="24"/>
        </w:rPr>
        <w:t xml:space="preserve"> improve</w:t>
      </w:r>
      <w:r w:rsidR="00F434B3" w:rsidRPr="002F06FF">
        <w:rPr>
          <w:rFonts w:ascii="Times New Roman" w:hAnsi="Times New Roman" w:cs="Times New Roman"/>
          <w:sz w:val="24"/>
          <w:szCs w:val="24"/>
        </w:rPr>
        <w:t xml:space="preserve"> my conclusion with </w:t>
      </w:r>
      <w:r w:rsidR="004D2A19" w:rsidRPr="002F06FF">
        <w:rPr>
          <w:rFonts w:ascii="Times New Roman" w:hAnsi="Times New Roman" w:cs="Times New Roman"/>
          <w:sz w:val="24"/>
          <w:szCs w:val="24"/>
        </w:rPr>
        <w:t>a</w:t>
      </w:r>
      <w:r w:rsidR="00F434B3" w:rsidRPr="002F06FF">
        <w:rPr>
          <w:rFonts w:ascii="Times New Roman" w:hAnsi="Times New Roman" w:cs="Times New Roman"/>
          <w:sz w:val="24"/>
          <w:szCs w:val="24"/>
        </w:rPr>
        <w:t xml:space="preserve"> </w:t>
      </w:r>
      <w:r w:rsidR="005C1A16">
        <w:rPr>
          <w:rFonts w:ascii="Times New Roman" w:hAnsi="Times New Roman" w:cs="Times New Roman"/>
          <w:sz w:val="24"/>
          <w:szCs w:val="24"/>
        </w:rPr>
        <w:t xml:space="preserve">closing </w:t>
      </w:r>
      <w:r w:rsidR="00F434B3" w:rsidRPr="002F06FF">
        <w:rPr>
          <w:rFonts w:ascii="Times New Roman" w:hAnsi="Times New Roman" w:cs="Times New Roman"/>
          <w:sz w:val="24"/>
          <w:szCs w:val="24"/>
        </w:rPr>
        <w:t xml:space="preserve">slide that </w:t>
      </w:r>
      <w:r w:rsidR="00BC26B2">
        <w:rPr>
          <w:rFonts w:ascii="Times New Roman" w:hAnsi="Times New Roman" w:cs="Times New Roman"/>
          <w:sz w:val="24"/>
          <w:szCs w:val="24"/>
        </w:rPr>
        <w:t xml:space="preserve">is appealing and </w:t>
      </w:r>
      <w:r w:rsidR="00F434B3" w:rsidRPr="002F06FF">
        <w:rPr>
          <w:rFonts w:ascii="Times New Roman" w:hAnsi="Times New Roman" w:cs="Times New Roman"/>
          <w:sz w:val="24"/>
          <w:szCs w:val="24"/>
        </w:rPr>
        <w:t xml:space="preserve">complements my </w:t>
      </w:r>
      <w:r w:rsidR="005C1A16">
        <w:rPr>
          <w:rFonts w:ascii="Times New Roman" w:hAnsi="Times New Roman" w:cs="Times New Roman"/>
          <w:sz w:val="24"/>
          <w:szCs w:val="24"/>
        </w:rPr>
        <w:t xml:space="preserve">key points. </w:t>
      </w:r>
    </w:p>
    <w:p w14:paraId="02F52666" w14:textId="4F4ABF22" w:rsidR="000B28A2" w:rsidRPr="0077633F" w:rsidRDefault="000B28A2" w:rsidP="000B28A2">
      <w:pPr>
        <w:tabs>
          <w:tab w:val="num" w:pos="720"/>
        </w:tabs>
        <w:spacing w:before="240" w:after="240" w:line="480" w:lineRule="auto"/>
        <w:rPr>
          <w:rFonts w:ascii="Times New Roman" w:hAnsi="Times New Roman" w:cs="Times New Roman"/>
          <w:sz w:val="24"/>
          <w:szCs w:val="24"/>
        </w:rPr>
      </w:pPr>
      <w:r>
        <w:rPr>
          <w:rFonts w:ascii="Times New Roman" w:hAnsi="Times New Roman" w:cs="Times New Roman"/>
          <w:sz w:val="24"/>
          <w:szCs w:val="24"/>
        </w:rPr>
        <w:tab/>
      </w:r>
      <w:r w:rsidR="00B725FC">
        <w:rPr>
          <w:rFonts w:ascii="Times New Roman" w:hAnsi="Times New Roman" w:cs="Times New Roman"/>
          <w:sz w:val="24"/>
          <w:szCs w:val="24"/>
        </w:rPr>
        <w:t xml:space="preserve">According to the article, </w:t>
      </w:r>
      <w:r w:rsidR="00B725FC" w:rsidRPr="003B731A">
        <w:rPr>
          <w:rFonts w:ascii="Times New Roman" w:hAnsi="Times New Roman" w:cs="Times New Roman"/>
          <w:sz w:val="24"/>
          <w:szCs w:val="24"/>
        </w:rPr>
        <w:t>“Great Presentation”</w:t>
      </w:r>
      <w:r w:rsidR="003B731A">
        <w:rPr>
          <w:rFonts w:ascii="Times New Roman" w:hAnsi="Times New Roman" w:cs="Times New Roman"/>
          <w:sz w:val="24"/>
          <w:szCs w:val="24"/>
        </w:rPr>
        <w:t xml:space="preserve"> (Sturges, 2017)</w:t>
      </w:r>
      <w:r w:rsidR="00B725FC">
        <w:rPr>
          <w:rFonts w:ascii="Times New Roman" w:hAnsi="Times New Roman" w:cs="Times New Roman"/>
          <w:sz w:val="24"/>
          <w:szCs w:val="24"/>
        </w:rPr>
        <w:t xml:space="preserve">, </w:t>
      </w:r>
      <w:r w:rsidR="00641501" w:rsidRPr="00641501">
        <w:rPr>
          <w:rFonts w:ascii="Times New Roman" w:hAnsi="Times New Roman" w:cs="Times New Roman"/>
          <w:sz w:val="24"/>
          <w:szCs w:val="24"/>
        </w:rPr>
        <w:t>using h</w:t>
      </w:r>
      <w:r w:rsidR="00641501" w:rsidRPr="00641501">
        <w:rPr>
          <w:rFonts w:ascii="Times New Roman" w:hAnsi="Times New Roman" w:cs="Times New Roman"/>
          <w:sz w:val="24"/>
          <w:szCs w:val="24"/>
        </w:rPr>
        <w:t>umor can make presentations more enjoyable and effective.</w:t>
      </w:r>
      <w:r w:rsidR="00D53522">
        <w:rPr>
          <w:rFonts w:ascii="Times New Roman" w:hAnsi="Times New Roman" w:cs="Times New Roman"/>
          <w:sz w:val="24"/>
          <w:szCs w:val="24"/>
        </w:rPr>
        <w:t xml:space="preserve"> Humor can lighten the mood</w:t>
      </w:r>
      <w:r w:rsidR="00717C9F">
        <w:rPr>
          <w:rFonts w:ascii="Times New Roman" w:hAnsi="Times New Roman" w:cs="Times New Roman"/>
          <w:sz w:val="24"/>
          <w:szCs w:val="24"/>
        </w:rPr>
        <w:t xml:space="preserve"> and make content more memorable</w:t>
      </w:r>
      <w:r w:rsidR="00950222">
        <w:rPr>
          <w:rFonts w:ascii="Times New Roman" w:hAnsi="Times New Roman" w:cs="Times New Roman"/>
          <w:sz w:val="24"/>
          <w:szCs w:val="24"/>
        </w:rPr>
        <w:t xml:space="preserve"> as well as build a rapport with the audience. </w:t>
      </w:r>
      <w:r w:rsidR="00F55FB7" w:rsidRPr="0077633F">
        <w:rPr>
          <w:rFonts w:ascii="Times New Roman" w:hAnsi="Times New Roman" w:cs="Times New Roman"/>
          <w:sz w:val="24"/>
          <w:szCs w:val="24"/>
        </w:rPr>
        <w:t xml:space="preserve">However, it's important to use humor </w:t>
      </w:r>
      <w:r w:rsidR="006F420B" w:rsidRPr="0077633F">
        <w:rPr>
          <w:rFonts w:ascii="Times New Roman" w:hAnsi="Times New Roman" w:cs="Times New Roman"/>
          <w:sz w:val="24"/>
          <w:szCs w:val="24"/>
        </w:rPr>
        <w:t xml:space="preserve">appropriately </w:t>
      </w:r>
      <w:r w:rsidR="006F420B" w:rsidRPr="0077633F">
        <w:rPr>
          <w:rFonts w:ascii="Times New Roman" w:hAnsi="Times New Roman" w:cs="Times New Roman"/>
          <w:sz w:val="24"/>
          <w:szCs w:val="24"/>
        </w:rPr>
        <w:t xml:space="preserve">and ensure that the humor is relevant to </w:t>
      </w:r>
      <w:r w:rsidR="004D2A19">
        <w:rPr>
          <w:rFonts w:ascii="Times New Roman" w:hAnsi="Times New Roman" w:cs="Times New Roman"/>
          <w:sz w:val="24"/>
          <w:szCs w:val="24"/>
        </w:rPr>
        <w:t>my</w:t>
      </w:r>
      <w:r w:rsidR="006F420B" w:rsidRPr="0077633F">
        <w:rPr>
          <w:rFonts w:ascii="Times New Roman" w:hAnsi="Times New Roman" w:cs="Times New Roman"/>
          <w:sz w:val="24"/>
          <w:szCs w:val="24"/>
        </w:rPr>
        <w:t xml:space="preserve"> topic</w:t>
      </w:r>
      <w:r w:rsidR="00032906">
        <w:rPr>
          <w:rFonts w:ascii="Times New Roman" w:hAnsi="Times New Roman" w:cs="Times New Roman"/>
          <w:sz w:val="24"/>
          <w:szCs w:val="24"/>
        </w:rPr>
        <w:t xml:space="preserve"> (Sturges, 201</w:t>
      </w:r>
      <w:r w:rsidR="000C30FB">
        <w:rPr>
          <w:rFonts w:ascii="Times New Roman" w:hAnsi="Times New Roman" w:cs="Times New Roman"/>
          <w:sz w:val="24"/>
          <w:szCs w:val="24"/>
        </w:rPr>
        <w:t>7)</w:t>
      </w:r>
      <w:r w:rsidR="009E5C8D">
        <w:rPr>
          <w:rFonts w:ascii="Times New Roman" w:hAnsi="Times New Roman" w:cs="Times New Roman"/>
          <w:sz w:val="24"/>
          <w:szCs w:val="24"/>
        </w:rPr>
        <w:t>.</w:t>
      </w:r>
    </w:p>
    <w:p w14:paraId="5292A64D" w14:textId="72513B3B" w:rsidR="00D90B8A" w:rsidRPr="00D90B8A" w:rsidRDefault="003A637A" w:rsidP="003A637A">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w:t>
      </w:r>
      <w:r w:rsidR="00D90B8A" w:rsidRPr="00D90B8A">
        <w:rPr>
          <w:rFonts w:ascii="Times New Roman" w:eastAsia="Times New Roman" w:hAnsi="Times New Roman" w:cs="Times New Roman"/>
          <w:b/>
          <w:bCs/>
          <w:color w:val="000000"/>
          <w:kern w:val="0"/>
          <w:sz w:val="24"/>
          <w:szCs w:val="24"/>
          <w14:ligatures w14:val="none"/>
        </w:rPr>
        <w:t>onclusion</w:t>
      </w:r>
    </w:p>
    <w:p w14:paraId="5F02CBF6" w14:textId="77777777" w:rsidR="00AE2A7E" w:rsidRDefault="00AE2A7E"/>
    <w:p w14:paraId="65E8A4F3" w14:textId="69C954F0" w:rsidR="00B52F7E" w:rsidRDefault="00BC3C85" w:rsidP="00B52F7E">
      <w:pPr>
        <w:spacing w:line="480" w:lineRule="auto"/>
        <w:ind w:firstLine="720"/>
        <w:rPr>
          <w:rFonts w:ascii="Times New Roman" w:hAnsi="Times New Roman" w:cs="Times New Roman"/>
          <w:sz w:val="24"/>
          <w:szCs w:val="24"/>
        </w:rPr>
      </w:pPr>
      <w:r w:rsidRPr="0059238D">
        <w:rPr>
          <w:rFonts w:ascii="Times New Roman" w:hAnsi="Times New Roman" w:cs="Times New Roman"/>
          <w:sz w:val="24"/>
          <w:szCs w:val="24"/>
        </w:rPr>
        <w:lastRenderedPageBreak/>
        <w:t>T</w:t>
      </w:r>
      <w:r w:rsidR="007D317A" w:rsidRPr="0059238D">
        <w:rPr>
          <w:rFonts w:ascii="Times New Roman" w:hAnsi="Times New Roman" w:cs="Times New Roman"/>
          <w:sz w:val="24"/>
          <w:szCs w:val="24"/>
        </w:rPr>
        <w:t xml:space="preserve">he </w:t>
      </w:r>
      <w:r w:rsidR="009E5C8D">
        <w:rPr>
          <w:rFonts w:ascii="Times New Roman" w:hAnsi="Times New Roman" w:cs="Times New Roman"/>
          <w:sz w:val="24"/>
          <w:szCs w:val="24"/>
        </w:rPr>
        <w:t>I</w:t>
      </w:r>
      <w:r w:rsidR="007D317A" w:rsidRPr="0059238D">
        <w:rPr>
          <w:rFonts w:ascii="Times New Roman" w:hAnsi="Times New Roman" w:cs="Times New Roman"/>
          <w:sz w:val="24"/>
          <w:szCs w:val="24"/>
        </w:rPr>
        <w:t xml:space="preserve">nstructional </w:t>
      </w:r>
      <w:r w:rsidR="009E5C8D">
        <w:rPr>
          <w:rFonts w:ascii="Times New Roman" w:hAnsi="Times New Roman" w:cs="Times New Roman"/>
          <w:sz w:val="24"/>
          <w:szCs w:val="24"/>
        </w:rPr>
        <w:t>D</w:t>
      </w:r>
      <w:r w:rsidR="007D317A" w:rsidRPr="0059238D">
        <w:rPr>
          <w:rFonts w:ascii="Times New Roman" w:hAnsi="Times New Roman" w:cs="Times New Roman"/>
          <w:sz w:val="24"/>
          <w:szCs w:val="24"/>
        </w:rPr>
        <w:t xml:space="preserve">esign and </w:t>
      </w:r>
      <w:r w:rsidR="009E5C8D">
        <w:rPr>
          <w:rFonts w:ascii="Times New Roman" w:hAnsi="Times New Roman" w:cs="Times New Roman"/>
          <w:sz w:val="24"/>
          <w:szCs w:val="24"/>
        </w:rPr>
        <w:t>F</w:t>
      </w:r>
      <w:r w:rsidR="007D317A" w:rsidRPr="0059238D">
        <w:rPr>
          <w:rFonts w:ascii="Times New Roman" w:hAnsi="Times New Roman" w:cs="Times New Roman"/>
          <w:sz w:val="24"/>
          <w:szCs w:val="24"/>
        </w:rPr>
        <w:t xml:space="preserve">acilitation course has </w:t>
      </w:r>
      <w:r w:rsidR="00167199" w:rsidRPr="0059238D">
        <w:rPr>
          <w:rFonts w:ascii="Times New Roman" w:hAnsi="Times New Roman" w:cs="Times New Roman"/>
          <w:sz w:val="24"/>
          <w:szCs w:val="24"/>
        </w:rPr>
        <w:t>given me valuable skills that will help me in the future</w:t>
      </w:r>
      <w:r w:rsidR="00167199" w:rsidRPr="0059238D">
        <w:rPr>
          <w:rFonts w:ascii="Times New Roman" w:hAnsi="Times New Roman" w:cs="Times New Roman"/>
          <w:sz w:val="24"/>
          <w:szCs w:val="24"/>
        </w:rPr>
        <w:t>.</w:t>
      </w:r>
      <w:r w:rsidR="007D317A" w:rsidRPr="0059238D">
        <w:rPr>
          <w:rFonts w:ascii="Times New Roman" w:hAnsi="Times New Roman" w:cs="Times New Roman"/>
          <w:sz w:val="24"/>
          <w:szCs w:val="24"/>
        </w:rPr>
        <w:t xml:space="preserve"> By understanding the principles of </w:t>
      </w:r>
      <w:r w:rsidR="00F8419C" w:rsidRPr="0059238D">
        <w:rPr>
          <w:rFonts w:ascii="Times New Roman" w:hAnsi="Times New Roman" w:cs="Times New Roman"/>
          <w:sz w:val="24"/>
          <w:szCs w:val="24"/>
        </w:rPr>
        <w:t>instructional design and facilitation</w:t>
      </w:r>
      <w:r w:rsidR="007D317A" w:rsidRPr="0059238D">
        <w:rPr>
          <w:rFonts w:ascii="Times New Roman" w:hAnsi="Times New Roman" w:cs="Times New Roman"/>
          <w:sz w:val="24"/>
          <w:szCs w:val="24"/>
        </w:rPr>
        <w:t xml:space="preserve">, I am </w:t>
      </w:r>
      <w:r w:rsidR="00F8419C" w:rsidRPr="0059238D">
        <w:rPr>
          <w:rFonts w:ascii="Times New Roman" w:hAnsi="Times New Roman" w:cs="Times New Roman"/>
          <w:sz w:val="24"/>
          <w:szCs w:val="24"/>
        </w:rPr>
        <w:t xml:space="preserve">more </w:t>
      </w:r>
      <w:r w:rsidR="007D317A" w:rsidRPr="0059238D">
        <w:rPr>
          <w:rFonts w:ascii="Times New Roman" w:hAnsi="Times New Roman" w:cs="Times New Roman"/>
          <w:sz w:val="24"/>
          <w:szCs w:val="24"/>
        </w:rPr>
        <w:t xml:space="preserve">confident in my ability to </w:t>
      </w:r>
      <w:r w:rsidR="0059238D" w:rsidRPr="0059238D">
        <w:rPr>
          <w:rFonts w:ascii="Times New Roman" w:hAnsi="Times New Roman" w:cs="Times New Roman"/>
          <w:sz w:val="24"/>
          <w:szCs w:val="24"/>
        </w:rPr>
        <w:t xml:space="preserve">lead meaning discussions </w:t>
      </w:r>
      <w:r w:rsidR="007D317A" w:rsidRPr="0059238D">
        <w:rPr>
          <w:rFonts w:ascii="Times New Roman" w:hAnsi="Times New Roman" w:cs="Times New Roman"/>
          <w:sz w:val="24"/>
          <w:szCs w:val="24"/>
        </w:rPr>
        <w:t xml:space="preserve">and facilitate </w:t>
      </w:r>
      <w:r w:rsidR="0059238D" w:rsidRPr="0059238D">
        <w:rPr>
          <w:rFonts w:ascii="Times New Roman" w:hAnsi="Times New Roman" w:cs="Times New Roman"/>
          <w:sz w:val="24"/>
          <w:szCs w:val="24"/>
        </w:rPr>
        <w:t>impactful</w:t>
      </w:r>
      <w:r w:rsidR="007D317A" w:rsidRPr="0059238D">
        <w:rPr>
          <w:rFonts w:ascii="Times New Roman" w:hAnsi="Times New Roman" w:cs="Times New Roman"/>
          <w:sz w:val="24"/>
          <w:szCs w:val="24"/>
        </w:rPr>
        <w:t xml:space="preserve"> </w:t>
      </w:r>
      <w:r w:rsidR="0059238D" w:rsidRPr="0059238D">
        <w:rPr>
          <w:rFonts w:ascii="Times New Roman" w:hAnsi="Times New Roman" w:cs="Times New Roman"/>
          <w:sz w:val="24"/>
          <w:szCs w:val="24"/>
        </w:rPr>
        <w:t>presentations</w:t>
      </w:r>
      <w:r w:rsidR="007D317A" w:rsidRPr="0059238D">
        <w:rPr>
          <w:rFonts w:ascii="Times New Roman" w:hAnsi="Times New Roman" w:cs="Times New Roman"/>
          <w:sz w:val="24"/>
          <w:szCs w:val="24"/>
        </w:rPr>
        <w:t xml:space="preserve">. I am excited to apply these skills </w:t>
      </w:r>
      <w:r w:rsidR="0077193A">
        <w:rPr>
          <w:rFonts w:ascii="Times New Roman" w:hAnsi="Times New Roman" w:cs="Times New Roman"/>
          <w:sz w:val="24"/>
          <w:szCs w:val="24"/>
        </w:rPr>
        <w:t>in my leadership role at church and on my job.</w:t>
      </w:r>
      <w:r w:rsidR="007D317A" w:rsidRPr="0059238D">
        <w:rPr>
          <w:rFonts w:ascii="Times New Roman" w:hAnsi="Times New Roman" w:cs="Times New Roman"/>
          <w:sz w:val="24"/>
          <w:szCs w:val="24"/>
        </w:rPr>
        <w:t xml:space="preserve"> This course has not only broadened my knowledge but</w:t>
      </w:r>
      <w:r w:rsidR="00F20E6F">
        <w:rPr>
          <w:rFonts w:ascii="Times New Roman" w:hAnsi="Times New Roman" w:cs="Times New Roman"/>
          <w:sz w:val="24"/>
          <w:szCs w:val="24"/>
        </w:rPr>
        <w:t xml:space="preserve"> has given </w:t>
      </w:r>
      <w:r w:rsidR="00210DDE">
        <w:rPr>
          <w:rFonts w:ascii="Times New Roman" w:hAnsi="Times New Roman" w:cs="Times New Roman"/>
          <w:sz w:val="24"/>
          <w:szCs w:val="24"/>
        </w:rPr>
        <w:t>me</w:t>
      </w:r>
      <w:r w:rsidR="003A36E9">
        <w:rPr>
          <w:rFonts w:ascii="Times New Roman" w:hAnsi="Times New Roman" w:cs="Times New Roman"/>
          <w:sz w:val="24"/>
          <w:szCs w:val="24"/>
        </w:rPr>
        <w:t xml:space="preserve"> the</w:t>
      </w:r>
      <w:r w:rsidR="00F20E6F">
        <w:rPr>
          <w:rFonts w:ascii="Times New Roman" w:hAnsi="Times New Roman" w:cs="Times New Roman"/>
          <w:sz w:val="24"/>
          <w:szCs w:val="24"/>
        </w:rPr>
        <w:t xml:space="preserve"> confidence I need to continue to</w:t>
      </w:r>
      <w:r w:rsidR="00042D23">
        <w:rPr>
          <w:rFonts w:ascii="Times New Roman" w:hAnsi="Times New Roman" w:cs="Times New Roman"/>
          <w:sz w:val="24"/>
          <w:szCs w:val="24"/>
        </w:rPr>
        <w:t xml:space="preserve"> grow in </w:t>
      </w:r>
      <w:r w:rsidR="00C122D7">
        <w:rPr>
          <w:rFonts w:ascii="Times New Roman" w:hAnsi="Times New Roman" w:cs="Times New Roman"/>
          <w:sz w:val="24"/>
          <w:szCs w:val="24"/>
        </w:rPr>
        <w:t xml:space="preserve">facilitating trainings or meetings in the future. </w:t>
      </w:r>
    </w:p>
    <w:p w14:paraId="2156CCF0" w14:textId="77777777" w:rsidR="003A637A" w:rsidRDefault="003A637A" w:rsidP="00B52F7E">
      <w:pPr>
        <w:spacing w:line="480" w:lineRule="auto"/>
        <w:ind w:firstLine="720"/>
        <w:rPr>
          <w:rFonts w:ascii="Times New Roman" w:hAnsi="Times New Roman" w:cs="Times New Roman"/>
          <w:sz w:val="24"/>
          <w:szCs w:val="24"/>
        </w:rPr>
      </w:pPr>
    </w:p>
    <w:p w14:paraId="2FE57EFA" w14:textId="77777777" w:rsidR="003A637A" w:rsidRDefault="003A637A" w:rsidP="00B52F7E">
      <w:pPr>
        <w:spacing w:line="480" w:lineRule="auto"/>
        <w:ind w:firstLine="720"/>
        <w:rPr>
          <w:rFonts w:ascii="Times New Roman" w:hAnsi="Times New Roman" w:cs="Times New Roman"/>
          <w:sz w:val="24"/>
          <w:szCs w:val="24"/>
        </w:rPr>
      </w:pPr>
    </w:p>
    <w:p w14:paraId="7C418891" w14:textId="77777777" w:rsidR="003A637A" w:rsidRDefault="003A637A" w:rsidP="00B52F7E">
      <w:pPr>
        <w:spacing w:line="480" w:lineRule="auto"/>
        <w:ind w:firstLine="720"/>
        <w:rPr>
          <w:rFonts w:ascii="Times New Roman" w:hAnsi="Times New Roman" w:cs="Times New Roman"/>
          <w:sz w:val="24"/>
          <w:szCs w:val="24"/>
        </w:rPr>
      </w:pPr>
    </w:p>
    <w:p w14:paraId="0812DA2D" w14:textId="77777777" w:rsidR="003A637A" w:rsidRDefault="003A637A" w:rsidP="00B52F7E">
      <w:pPr>
        <w:spacing w:line="480" w:lineRule="auto"/>
        <w:ind w:firstLine="720"/>
        <w:rPr>
          <w:rFonts w:ascii="Times New Roman" w:hAnsi="Times New Roman" w:cs="Times New Roman"/>
          <w:sz w:val="24"/>
          <w:szCs w:val="24"/>
        </w:rPr>
      </w:pPr>
    </w:p>
    <w:p w14:paraId="3E458A5B" w14:textId="77777777" w:rsidR="003A637A" w:rsidRDefault="003A637A" w:rsidP="00B52F7E">
      <w:pPr>
        <w:spacing w:line="480" w:lineRule="auto"/>
        <w:ind w:firstLine="720"/>
        <w:rPr>
          <w:rFonts w:ascii="Times New Roman" w:hAnsi="Times New Roman" w:cs="Times New Roman"/>
          <w:sz w:val="24"/>
          <w:szCs w:val="24"/>
        </w:rPr>
      </w:pPr>
    </w:p>
    <w:p w14:paraId="13447425" w14:textId="77777777" w:rsidR="003A637A" w:rsidRDefault="003A637A" w:rsidP="00B52F7E">
      <w:pPr>
        <w:spacing w:line="480" w:lineRule="auto"/>
        <w:ind w:firstLine="720"/>
        <w:rPr>
          <w:rFonts w:ascii="Times New Roman" w:hAnsi="Times New Roman" w:cs="Times New Roman"/>
          <w:sz w:val="24"/>
          <w:szCs w:val="24"/>
        </w:rPr>
      </w:pPr>
    </w:p>
    <w:p w14:paraId="5CCF1E63" w14:textId="77777777" w:rsidR="003A637A" w:rsidRDefault="003A637A" w:rsidP="00B52F7E">
      <w:pPr>
        <w:spacing w:line="480" w:lineRule="auto"/>
        <w:ind w:firstLine="720"/>
        <w:rPr>
          <w:rFonts w:ascii="Times New Roman" w:hAnsi="Times New Roman" w:cs="Times New Roman"/>
          <w:sz w:val="24"/>
          <w:szCs w:val="24"/>
        </w:rPr>
      </w:pPr>
    </w:p>
    <w:p w14:paraId="3AAB097D" w14:textId="77777777" w:rsidR="003A637A" w:rsidRDefault="003A637A" w:rsidP="00B52F7E">
      <w:pPr>
        <w:spacing w:line="480" w:lineRule="auto"/>
        <w:ind w:firstLine="720"/>
        <w:rPr>
          <w:rFonts w:ascii="Times New Roman" w:hAnsi="Times New Roman" w:cs="Times New Roman"/>
          <w:sz w:val="24"/>
          <w:szCs w:val="24"/>
        </w:rPr>
      </w:pPr>
    </w:p>
    <w:p w14:paraId="0231B2B5" w14:textId="77777777" w:rsidR="00CA426B" w:rsidRDefault="00CA426B" w:rsidP="00B52F7E">
      <w:pPr>
        <w:spacing w:line="480" w:lineRule="auto"/>
        <w:ind w:firstLine="720"/>
        <w:rPr>
          <w:rFonts w:ascii="Times New Roman" w:hAnsi="Times New Roman" w:cs="Times New Roman"/>
          <w:sz w:val="24"/>
          <w:szCs w:val="24"/>
        </w:rPr>
      </w:pPr>
    </w:p>
    <w:p w14:paraId="1A3407C4" w14:textId="77777777" w:rsidR="00CA426B" w:rsidRDefault="00CA426B" w:rsidP="00B52F7E">
      <w:pPr>
        <w:spacing w:line="480" w:lineRule="auto"/>
        <w:ind w:firstLine="720"/>
        <w:rPr>
          <w:rFonts w:ascii="Times New Roman" w:hAnsi="Times New Roman" w:cs="Times New Roman"/>
          <w:sz w:val="24"/>
          <w:szCs w:val="24"/>
        </w:rPr>
      </w:pPr>
    </w:p>
    <w:p w14:paraId="6D174E45" w14:textId="77777777" w:rsidR="00CA426B" w:rsidRDefault="00CA426B" w:rsidP="00B52F7E">
      <w:pPr>
        <w:spacing w:line="480" w:lineRule="auto"/>
        <w:ind w:firstLine="720"/>
        <w:rPr>
          <w:rFonts w:ascii="Times New Roman" w:hAnsi="Times New Roman" w:cs="Times New Roman"/>
          <w:sz w:val="24"/>
          <w:szCs w:val="24"/>
        </w:rPr>
      </w:pPr>
    </w:p>
    <w:p w14:paraId="73674F8A" w14:textId="77777777" w:rsidR="00CA426B" w:rsidRDefault="00CA426B" w:rsidP="00B52F7E">
      <w:pPr>
        <w:spacing w:line="480" w:lineRule="auto"/>
        <w:ind w:firstLine="720"/>
        <w:rPr>
          <w:rFonts w:ascii="Times New Roman" w:hAnsi="Times New Roman" w:cs="Times New Roman"/>
          <w:sz w:val="24"/>
          <w:szCs w:val="24"/>
        </w:rPr>
      </w:pPr>
    </w:p>
    <w:p w14:paraId="347F8532" w14:textId="77777777" w:rsidR="003A637A" w:rsidRDefault="003A637A" w:rsidP="00B52F7E">
      <w:pPr>
        <w:spacing w:line="480" w:lineRule="auto"/>
        <w:ind w:firstLine="720"/>
        <w:rPr>
          <w:rFonts w:ascii="Times New Roman" w:hAnsi="Times New Roman" w:cs="Times New Roman"/>
          <w:sz w:val="24"/>
          <w:szCs w:val="24"/>
        </w:rPr>
      </w:pPr>
    </w:p>
    <w:p w14:paraId="4B084FBD" w14:textId="12E771CB" w:rsidR="003A637A" w:rsidRPr="002C4F26" w:rsidRDefault="003A637A" w:rsidP="003A637A">
      <w:pPr>
        <w:spacing w:line="480" w:lineRule="auto"/>
        <w:ind w:firstLine="720"/>
        <w:jc w:val="center"/>
        <w:rPr>
          <w:rFonts w:ascii="Times New Roman" w:hAnsi="Times New Roman" w:cs="Times New Roman"/>
          <w:b/>
          <w:bCs/>
          <w:sz w:val="24"/>
          <w:szCs w:val="24"/>
        </w:rPr>
      </w:pPr>
      <w:r w:rsidRPr="002C4F26">
        <w:rPr>
          <w:rFonts w:ascii="Times New Roman" w:hAnsi="Times New Roman" w:cs="Times New Roman"/>
          <w:b/>
          <w:bCs/>
          <w:sz w:val="24"/>
          <w:szCs w:val="24"/>
        </w:rPr>
        <w:lastRenderedPageBreak/>
        <w:t>References</w:t>
      </w:r>
    </w:p>
    <w:p w14:paraId="14FF840C" w14:textId="77777777" w:rsidR="00EB30FD" w:rsidRPr="00C21194" w:rsidRDefault="00EB30FD" w:rsidP="00EB30FD">
      <w:pPr>
        <w:pStyle w:val="NormalWeb"/>
        <w:spacing w:before="0" w:beforeAutospacing="0" w:after="0" w:afterAutospacing="0" w:line="480" w:lineRule="auto"/>
      </w:pPr>
      <w:r w:rsidRPr="00C21194">
        <w:rPr>
          <w:color w:val="000000"/>
        </w:rPr>
        <w:t>Sturges, J. (2017). Great presentations. Association for Talent and Development.</w:t>
      </w:r>
    </w:p>
    <w:p w14:paraId="69414D0D" w14:textId="4A5A874A" w:rsidR="003A637A" w:rsidRPr="00C21194" w:rsidRDefault="00EB30FD" w:rsidP="00C21194">
      <w:pPr>
        <w:spacing w:line="240" w:lineRule="auto"/>
        <w:rPr>
          <w:rFonts w:ascii="Times New Roman" w:hAnsi="Times New Roman" w:cs="Times New Roman"/>
          <w:sz w:val="24"/>
          <w:szCs w:val="24"/>
        </w:rPr>
      </w:pPr>
      <w:r w:rsidRPr="00C21194">
        <w:rPr>
          <w:rFonts w:ascii="Times New Roman" w:hAnsi="Times New Roman" w:cs="Times New Roman"/>
          <w:color w:val="000000"/>
          <w:sz w:val="24"/>
          <w:szCs w:val="24"/>
        </w:rPr>
        <w:t xml:space="preserve">Dalzell-Murphy, D. (2024). Instructional design model “Addie” [Digital Interactive Lesson </w:t>
      </w:r>
      <w:r w:rsidR="00C21194">
        <w:rPr>
          <w:rFonts w:ascii="Times New Roman" w:hAnsi="Times New Roman" w:cs="Times New Roman"/>
          <w:color w:val="000000"/>
          <w:sz w:val="24"/>
          <w:szCs w:val="24"/>
        </w:rPr>
        <w:t xml:space="preserve">                           </w:t>
      </w:r>
      <w:r w:rsidRPr="00C21194">
        <w:rPr>
          <w:rFonts w:ascii="Times New Roman" w:hAnsi="Times New Roman" w:cs="Times New Roman"/>
          <w:color w:val="000000"/>
          <w:sz w:val="24"/>
          <w:szCs w:val="24"/>
        </w:rPr>
        <w:t xml:space="preserve">Module 2]. University of Louisville, Instructional Strategy &amp; Facilitation. Blackboard: </w:t>
      </w:r>
      <w:hyperlink r:id="rId5" w:history="1">
        <w:r w:rsidRPr="00C21194">
          <w:rPr>
            <w:rStyle w:val="Hyperlink"/>
            <w:rFonts w:ascii="Times New Roman" w:hAnsi="Times New Roman" w:cs="Times New Roman"/>
            <w:color w:val="1155CC"/>
            <w:sz w:val="24"/>
            <w:szCs w:val="24"/>
          </w:rPr>
          <w:t>http://blackboard.louisville.edu</w:t>
        </w:r>
      </w:hyperlink>
    </w:p>
    <w:p w14:paraId="66202CA4" w14:textId="2FDD3A70" w:rsidR="00A3033F" w:rsidRDefault="00A3033F" w:rsidP="00C21194">
      <w:pPr>
        <w:pStyle w:val="NormalWeb"/>
        <w:spacing w:before="0" w:beforeAutospacing="0" w:after="0" w:afterAutospacing="0"/>
        <w:ind w:left="720" w:hanging="720"/>
        <w:rPr>
          <w:rStyle w:val="url"/>
        </w:rPr>
      </w:pPr>
      <w:r>
        <w:t xml:space="preserve">Project IDEA. (2017, May 15). </w:t>
      </w:r>
      <w:r>
        <w:rPr>
          <w:i/>
          <w:iCs/>
        </w:rPr>
        <w:t xml:space="preserve">Good presentation </w:t>
      </w:r>
      <w:r w:rsidR="00440651">
        <w:rPr>
          <w:i/>
          <w:iCs/>
        </w:rPr>
        <w:t>vs. b</w:t>
      </w:r>
      <w:r>
        <w:rPr>
          <w:i/>
          <w:iCs/>
        </w:rPr>
        <w:t>ad presentation</w:t>
      </w:r>
      <w:r>
        <w:t xml:space="preserve"> [Video</w:t>
      </w:r>
      <w:r w:rsidR="00440651">
        <w:t xml:space="preserve"> file</w:t>
      </w:r>
      <w:r>
        <w:t xml:space="preserve">]. YouTube. </w:t>
      </w:r>
      <w:hyperlink r:id="rId6" w:history="1">
        <w:r w:rsidR="008D6875" w:rsidRPr="00537772">
          <w:rPr>
            <w:rStyle w:val="Hyperlink"/>
          </w:rPr>
          <w:t>https://www.youtube.com/watch?v=V8eLdbKXGzk</w:t>
        </w:r>
      </w:hyperlink>
    </w:p>
    <w:p w14:paraId="60474E42" w14:textId="77777777" w:rsidR="002347CA" w:rsidRDefault="002347CA" w:rsidP="00C21194">
      <w:pPr>
        <w:pStyle w:val="NormalWeb"/>
        <w:spacing w:before="0" w:beforeAutospacing="0" w:after="0" w:afterAutospacing="0"/>
        <w:ind w:left="720" w:hanging="720"/>
        <w:rPr>
          <w:rStyle w:val="url"/>
        </w:rPr>
      </w:pPr>
    </w:p>
    <w:p w14:paraId="091B01B3" w14:textId="5FDA8C3E" w:rsidR="008D6875" w:rsidRDefault="00EB3994" w:rsidP="004026E0">
      <w:pPr>
        <w:pStyle w:val="NormalWeb"/>
        <w:spacing w:before="0" w:beforeAutospacing="0" w:after="0" w:afterAutospacing="0"/>
        <w:ind w:left="720" w:hanging="720"/>
      </w:pPr>
      <w:r>
        <w:rPr>
          <w:rStyle w:val="url"/>
        </w:rPr>
        <w:t>Ramen, P. (</w:t>
      </w:r>
      <w:r w:rsidR="0005720C">
        <w:rPr>
          <w:rStyle w:val="url"/>
        </w:rPr>
        <w:t>2018)</w:t>
      </w:r>
      <w:r w:rsidR="00AB6D5F">
        <w:rPr>
          <w:rStyle w:val="url"/>
        </w:rPr>
        <w:t xml:space="preserve">. </w:t>
      </w:r>
      <w:r w:rsidR="00AB6D5F" w:rsidRPr="00440651">
        <w:rPr>
          <w:rStyle w:val="url"/>
          <w:i/>
          <w:iCs/>
        </w:rPr>
        <w:t>Facilitation skills for managers and leaders.</w:t>
      </w:r>
      <w:r w:rsidR="00CA0048">
        <w:rPr>
          <w:rStyle w:val="url"/>
        </w:rPr>
        <w:t xml:space="preserve"> [Video file]. LinkedIn.</w:t>
      </w:r>
      <w:r w:rsidR="0026111D">
        <w:rPr>
          <w:rStyle w:val="url"/>
        </w:rPr>
        <w:t xml:space="preserve"> </w:t>
      </w:r>
    </w:p>
    <w:p w14:paraId="5AFB20BC" w14:textId="2E0FA80F" w:rsidR="004026E0" w:rsidRDefault="002C4F26" w:rsidP="004026E0">
      <w:pPr>
        <w:pStyle w:val="NormalWeb"/>
        <w:spacing w:before="0" w:beforeAutospacing="0" w:after="0" w:afterAutospacing="0"/>
        <w:ind w:left="720" w:hanging="720"/>
        <w:rPr>
          <w:rFonts w:ascii="Segoe UI" w:hAnsi="Segoe UI" w:cs="Segoe UI"/>
          <w:shd w:val="clear" w:color="auto" w:fill="FFFFFF"/>
        </w:rPr>
      </w:pPr>
      <w:hyperlink r:id="rId7" w:history="1">
        <w:r w:rsidRPr="00537772">
          <w:rPr>
            <w:rStyle w:val="Hyperlink"/>
            <w:rFonts w:ascii="Segoe UI" w:hAnsi="Segoe UI" w:cs="Segoe UI"/>
            <w:shd w:val="clear" w:color="auto" w:fill="FFFFFF"/>
          </w:rPr>
          <w:t>https://www.linkedin.com/learning</w:t>
        </w:r>
        <w:r w:rsidRPr="00537772">
          <w:rPr>
            <w:rStyle w:val="Hyperlink"/>
            <w:rFonts w:ascii="Segoe UI" w:hAnsi="Segoe UI" w:cs="Segoe UI"/>
            <w:shd w:val="clear" w:color="auto" w:fill="FFFFFF"/>
          </w:rPr>
          <w:t xml:space="preserve"> </w:t>
        </w:r>
        <w:r w:rsidRPr="00537772">
          <w:rPr>
            <w:rStyle w:val="Hyperlink"/>
            <w:rFonts w:ascii="Segoe UI" w:hAnsi="Segoe UI" w:cs="Segoe UI"/>
            <w:shd w:val="clear" w:color="auto" w:fill="FFFFFF"/>
          </w:rPr>
          <w:t>login/share?account=70934012&amp;forceAccount=false&amp;redirect=https%3A%2F%2Fwww.linkedin.com%2Flearning%2Ffacilitation-skills-for-managers-and-leaders%3Ftrk%3Dshare_ent_url%26shareId%3De2rRmhtaS1uTbO3mIRM4JQ%253D%253D</w:t>
        </w:r>
      </w:hyperlink>
    </w:p>
    <w:p w14:paraId="22AEDF32" w14:textId="4121019A" w:rsidR="006C2B6D" w:rsidRDefault="006C2B6D" w:rsidP="006C2B6D">
      <w:pPr>
        <w:pStyle w:val="NormalWeb"/>
        <w:spacing w:before="0" w:beforeAutospacing="0" w:after="0" w:afterAutospacing="0"/>
        <w:rPr>
          <w:rFonts w:ascii="Segoe UI" w:hAnsi="Segoe UI" w:cs="Segoe UI"/>
          <w:shd w:val="clear" w:color="auto" w:fill="FFFFFF"/>
        </w:rPr>
      </w:pPr>
    </w:p>
    <w:p w14:paraId="02CDE1A7" w14:textId="77777777" w:rsidR="003A637A" w:rsidRPr="00942A15" w:rsidRDefault="003A637A" w:rsidP="00B52F7E">
      <w:pPr>
        <w:spacing w:line="480" w:lineRule="auto"/>
        <w:ind w:firstLine="720"/>
        <w:rPr>
          <w:rFonts w:ascii="Times New Roman" w:hAnsi="Times New Roman" w:cs="Times New Roman"/>
          <w:sz w:val="24"/>
          <w:szCs w:val="24"/>
        </w:rPr>
      </w:pPr>
    </w:p>
    <w:sectPr w:rsidR="003A637A" w:rsidRPr="0094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4771B"/>
    <w:multiLevelType w:val="hybridMultilevel"/>
    <w:tmpl w:val="501004E2"/>
    <w:lvl w:ilvl="0" w:tplc="C804C78A">
      <w:start w:val="1"/>
      <w:numFmt w:val="bullet"/>
      <w:lvlText w:val="●"/>
      <w:lvlJc w:val="left"/>
      <w:pPr>
        <w:tabs>
          <w:tab w:val="num" w:pos="720"/>
        </w:tabs>
        <w:ind w:left="720" w:hanging="360"/>
      </w:pPr>
      <w:rPr>
        <w:rFonts w:ascii="Arial" w:hAnsi="Arial" w:hint="default"/>
      </w:rPr>
    </w:lvl>
    <w:lvl w:ilvl="1" w:tplc="7C9E606A" w:tentative="1">
      <w:start w:val="1"/>
      <w:numFmt w:val="bullet"/>
      <w:lvlText w:val="●"/>
      <w:lvlJc w:val="left"/>
      <w:pPr>
        <w:tabs>
          <w:tab w:val="num" w:pos="1440"/>
        </w:tabs>
        <w:ind w:left="1440" w:hanging="360"/>
      </w:pPr>
      <w:rPr>
        <w:rFonts w:ascii="Arial" w:hAnsi="Arial" w:hint="default"/>
      </w:rPr>
    </w:lvl>
    <w:lvl w:ilvl="2" w:tplc="25CECBCE" w:tentative="1">
      <w:start w:val="1"/>
      <w:numFmt w:val="bullet"/>
      <w:lvlText w:val="●"/>
      <w:lvlJc w:val="left"/>
      <w:pPr>
        <w:tabs>
          <w:tab w:val="num" w:pos="2160"/>
        </w:tabs>
        <w:ind w:left="2160" w:hanging="360"/>
      </w:pPr>
      <w:rPr>
        <w:rFonts w:ascii="Arial" w:hAnsi="Arial" w:hint="default"/>
      </w:rPr>
    </w:lvl>
    <w:lvl w:ilvl="3" w:tplc="3FF86822" w:tentative="1">
      <w:start w:val="1"/>
      <w:numFmt w:val="bullet"/>
      <w:lvlText w:val="●"/>
      <w:lvlJc w:val="left"/>
      <w:pPr>
        <w:tabs>
          <w:tab w:val="num" w:pos="2880"/>
        </w:tabs>
        <w:ind w:left="2880" w:hanging="360"/>
      </w:pPr>
      <w:rPr>
        <w:rFonts w:ascii="Arial" w:hAnsi="Arial" w:hint="default"/>
      </w:rPr>
    </w:lvl>
    <w:lvl w:ilvl="4" w:tplc="4D96CF50" w:tentative="1">
      <w:start w:val="1"/>
      <w:numFmt w:val="bullet"/>
      <w:lvlText w:val="●"/>
      <w:lvlJc w:val="left"/>
      <w:pPr>
        <w:tabs>
          <w:tab w:val="num" w:pos="3600"/>
        </w:tabs>
        <w:ind w:left="3600" w:hanging="360"/>
      </w:pPr>
      <w:rPr>
        <w:rFonts w:ascii="Arial" w:hAnsi="Arial" w:hint="default"/>
      </w:rPr>
    </w:lvl>
    <w:lvl w:ilvl="5" w:tplc="BF907042" w:tentative="1">
      <w:start w:val="1"/>
      <w:numFmt w:val="bullet"/>
      <w:lvlText w:val="●"/>
      <w:lvlJc w:val="left"/>
      <w:pPr>
        <w:tabs>
          <w:tab w:val="num" w:pos="4320"/>
        </w:tabs>
        <w:ind w:left="4320" w:hanging="360"/>
      </w:pPr>
      <w:rPr>
        <w:rFonts w:ascii="Arial" w:hAnsi="Arial" w:hint="default"/>
      </w:rPr>
    </w:lvl>
    <w:lvl w:ilvl="6" w:tplc="1A3A71A2" w:tentative="1">
      <w:start w:val="1"/>
      <w:numFmt w:val="bullet"/>
      <w:lvlText w:val="●"/>
      <w:lvlJc w:val="left"/>
      <w:pPr>
        <w:tabs>
          <w:tab w:val="num" w:pos="5040"/>
        </w:tabs>
        <w:ind w:left="5040" w:hanging="360"/>
      </w:pPr>
      <w:rPr>
        <w:rFonts w:ascii="Arial" w:hAnsi="Arial" w:hint="default"/>
      </w:rPr>
    </w:lvl>
    <w:lvl w:ilvl="7" w:tplc="EFB8F0E0" w:tentative="1">
      <w:start w:val="1"/>
      <w:numFmt w:val="bullet"/>
      <w:lvlText w:val="●"/>
      <w:lvlJc w:val="left"/>
      <w:pPr>
        <w:tabs>
          <w:tab w:val="num" w:pos="5760"/>
        </w:tabs>
        <w:ind w:left="5760" w:hanging="360"/>
      </w:pPr>
      <w:rPr>
        <w:rFonts w:ascii="Arial" w:hAnsi="Arial" w:hint="default"/>
      </w:rPr>
    </w:lvl>
    <w:lvl w:ilvl="8" w:tplc="8842B6BC" w:tentative="1">
      <w:start w:val="1"/>
      <w:numFmt w:val="bullet"/>
      <w:lvlText w:val="●"/>
      <w:lvlJc w:val="left"/>
      <w:pPr>
        <w:tabs>
          <w:tab w:val="num" w:pos="6480"/>
        </w:tabs>
        <w:ind w:left="6480" w:hanging="360"/>
      </w:pPr>
      <w:rPr>
        <w:rFonts w:ascii="Arial" w:hAnsi="Arial" w:hint="default"/>
      </w:rPr>
    </w:lvl>
  </w:abstractNum>
  <w:num w:numId="1" w16cid:durableId="66324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8A"/>
    <w:rsid w:val="00031500"/>
    <w:rsid w:val="00032906"/>
    <w:rsid w:val="00034255"/>
    <w:rsid w:val="00042D23"/>
    <w:rsid w:val="00047B88"/>
    <w:rsid w:val="0005720C"/>
    <w:rsid w:val="00094452"/>
    <w:rsid w:val="000B28A2"/>
    <w:rsid w:val="000B6742"/>
    <w:rsid w:val="000C0EAE"/>
    <w:rsid w:val="000C2A95"/>
    <w:rsid w:val="000C30FB"/>
    <w:rsid w:val="000C7CFF"/>
    <w:rsid w:val="000E62FA"/>
    <w:rsid w:val="000F15CC"/>
    <w:rsid w:val="000F25D8"/>
    <w:rsid w:val="00105873"/>
    <w:rsid w:val="0015004B"/>
    <w:rsid w:val="00155A0C"/>
    <w:rsid w:val="00167199"/>
    <w:rsid w:val="00171387"/>
    <w:rsid w:val="00193A0C"/>
    <w:rsid w:val="001C55A2"/>
    <w:rsid w:val="001D4963"/>
    <w:rsid w:val="00202C54"/>
    <w:rsid w:val="00206CAA"/>
    <w:rsid w:val="00210DDE"/>
    <w:rsid w:val="002347CA"/>
    <w:rsid w:val="00244032"/>
    <w:rsid w:val="0026111D"/>
    <w:rsid w:val="002A39D3"/>
    <w:rsid w:val="002C25A9"/>
    <w:rsid w:val="002C4F26"/>
    <w:rsid w:val="002D791C"/>
    <w:rsid w:val="002E2992"/>
    <w:rsid w:val="002F06FF"/>
    <w:rsid w:val="0030303F"/>
    <w:rsid w:val="003174AE"/>
    <w:rsid w:val="003260CE"/>
    <w:rsid w:val="00344A36"/>
    <w:rsid w:val="00351AE2"/>
    <w:rsid w:val="0035253C"/>
    <w:rsid w:val="003936EE"/>
    <w:rsid w:val="003A36E9"/>
    <w:rsid w:val="003A637A"/>
    <w:rsid w:val="003B731A"/>
    <w:rsid w:val="003E608C"/>
    <w:rsid w:val="004026E0"/>
    <w:rsid w:val="00411F91"/>
    <w:rsid w:val="00424F47"/>
    <w:rsid w:val="00440651"/>
    <w:rsid w:val="004564AC"/>
    <w:rsid w:val="004576E8"/>
    <w:rsid w:val="00467222"/>
    <w:rsid w:val="00467642"/>
    <w:rsid w:val="00495B65"/>
    <w:rsid w:val="004A7496"/>
    <w:rsid w:val="004A7EC1"/>
    <w:rsid w:val="004B60FE"/>
    <w:rsid w:val="004D2A19"/>
    <w:rsid w:val="004E0418"/>
    <w:rsid w:val="00515F41"/>
    <w:rsid w:val="005405DC"/>
    <w:rsid w:val="00550366"/>
    <w:rsid w:val="00555CEE"/>
    <w:rsid w:val="0059238D"/>
    <w:rsid w:val="005A61A2"/>
    <w:rsid w:val="005B7666"/>
    <w:rsid w:val="005C1A16"/>
    <w:rsid w:val="005D591E"/>
    <w:rsid w:val="0062737E"/>
    <w:rsid w:val="00641501"/>
    <w:rsid w:val="00676775"/>
    <w:rsid w:val="0069125B"/>
    <w:rsid w:val="0069229F"/>
    <w:rsid w:val="006A628D"/>
    <w:rsid w:val="006B5A5A"/>
    <w:rsid w:val="006C2AB2"/>
    <w:rsid w:val="006C2B6D"/>
    <w:rsid w:val="006F420B"/>
    <w:rsid w:val="006F5193"/>
    <w:rsid w:val="006F5BEC"/>
    <w:rsid w:val="00715090"/>
    <w:rsid w:val="00717C9F"/>
    <w:rsid w:val="00726FCA"/>
    <w:rsid w:val="0073209B"/>
    <w:rsid w:val="0075768F"/>
    <w:rsid w:val="0077193A"/>
    <w:rsid w:val="0077633F"/>
    <w:rsid w:val="007C44E9"/>
    <w:rsid w:val="007C57E5"/>
    <w:rsid w:val="007D1BAC"/>
    <w:rsid w:val="007D317A"/>
    <w:rsid w:val="007E6F62"/>
    <w:rsid w:val="007F31C1"/>
    <w:rsid w:val="007F4470"/>
    <w:rsid w:val="0086195D"/>
    <w:rsid w:val="008655AF"/>
    <w:rsid w:val="008723F7"/>
    <w:rsid w:val="008808BF"/>
    <w:rsid w:val="00894211"/>
    <w:rsid w:val="00895E60"/>
    <w:rsid w:val="00897289"/>
    <w:rsid w:val="008A2DF3"/>
    <w:rsid w:val="008D6875"/>
    <w:rsid w:val="00925EB0"/>
    <w:rsid w:val="0093794E"/>
    <w:rsid w:val="00942A15"/>
    <w:rsid w:val="00950222"/>
    <w:rsid w:val="009543F2"/>
    <w:rsid w:val="009B4A8F"/>
    <w:rsid w:val="009C042C"/>
    <w:rsid w:val="009E5C8D"/>
    <w:rsid w:val="00A13D95"/>
    <w:rsid w:val="00A3033F"/>
    <w:rsid w:val="00A320FD"/>
    <w:rsid w:val="00A35EB4"/>
    <w:rsid w:val="00A55F57"/>
    <w:rsid w:val="00A71A66"/>
    <w:rsid w:val="00AB6D5F"/>
    <w:rsid w:val="00AC1CA9"/>
    <w:rsid w:val="00AE2A7E"/>
    <w:rsid w:val="00B04BB4"/>
    <w:rsid w:val="00B0558A"/>
    <w:rsid w:val="00B0745F"/>
    <w:rsid w:val="00B34EA4"/>
    <w:rsid w:val="00B51A0E"/>
    <w:rsid w:val="00B52F7E"/>
    <w:rsid w:val="00B55BA3"/>
    <w:rsid w:val="00B725FC"/>
    <w:rsid w:val="00B9784A"/>
    <w:rsid w:val="00BB4821"/>
    <w:rsid w:val="00BC26B2"/>
    <w:rsid w:val="00BC3C85"/>
    <w:rsid w:val="00BE4091"/>
    <w:rsid w:val="00C122D7"/>
    <w:rsid w:val="00C14FBD"/>
    <w:rsid w:val="00C21194"/>
    <w:rsid w:val="00C44B97"/>
    <w:rsid w:val="00C45895"/>
    <w:rsid w:val="00CA0048"/>
    <w:rsid w:val="00CA3D41"/>
    <w:rsid w:val="00CA426B"/>
    <w:rsid w:val="00CB1105"/>
    <w:rsid w:val="00CC22B9"/>
    <w:rsid w:val="00CF125D"/>
    <w:rsid w:val="00D33E6F"/>
    <w:rsid w:val="00D53522"/>
    <w:rsid w:val="00D5531C"/>
    <w:rsid w:val="00D57A4B"/>
    <w:rsid w:val="00D668C7"/>
    <w:rsid w:val="00D741CD"/>
    <w:rsid w:val="00D84919"/>
    <w:rsid w:val="00D90B8A"/>
    <w:rsid w:val="00D94089"/>
    <w:rsid w:val="00DA434A"/>
    <w:rsid w:val="00DB2B73"/>
    <w:rsid w:val="00DC2B3F"/>
    <w:rsid w:val="00DD0AA8"/>
    <w:rsid w:val="00DD6361"/>
    <w:rsid w:val="00DF3DD7"/>
    <w:rsid w:val="00DF5C49"/>
    <w:rsid w:val="00E07AA6"/>
    <w:rsid w:val="00E4222A"/>
    <w:rsid w:val="00E67FE3"/>
    <w:rsid w:val="00E869C4"/>
    <w:rsid w:val="00E933A0"/>
    <w:rsid w:val="00E9451F"/>
    <w:rsid w:val="00EB30FD"/>
    <w:rsid w:val="00EB3994"/>
    <w:rsid w:val="00F14BFC"/>
    <w:rsid w:val="00F20E6F"/>
    <w:rsid w:val="00F26BE8"/>
    <w:rsid w:val="00F434B3"/>
    <w:rsid w:val="00F4512B"/>
    <w:rsid w:val="00F55FB7"/>
    <w:rsid w:val="00F624D1"/>
    <w:rsid w:val="00F8419C"/>
    <w:rsid w:val="00F873EA"/>
    <w:rsid w:val="00F90D2A"/>
    <w:rsid w:val="00FA72F9"/>
    <w:rsid w:val="00FB5EC3"/>
    <w:rsid w:val="00FC72C4"/>
    <w:rsid w:val="00FE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83A0"/>
  <w15:chartTrackingRefBased/>
  <w15:docId w15:val="{4C02AE04-7408-433A-88EB-160CC22A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B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209B"/>
    <w:rPr>
      <w:b/>
      <w:bCs/>
    </w:rPr>
  </w:style>
  <w:style w:type="character" w:customStyle="1" w:styleId="url">
    <w:name w:val="url"/>
    <w:basedOn w:val="DefaultParagraphFont"/>
    <w:rsid w:val="00A3033F"/>
  </w:style>
  <w:style w:type="character" w:styleId="Hyperlink">
    <w:name w:val="Hyperlink"/>
    <w:basedOn w:val="DefaultParagraphFont"/>
    <w:uiPriority w:val="99"/>
    <w:unhideWhenUsed/>
    <w:rsid w:val="008D6875"/>
    <w:rPr>
      <w:color w:val="0563C1" w:themeColor="hyperlink"/>
      <w:u w:val="single"/>
    </w:rPr>
  </w:style>
  <w:style w:type="character" w:styleId="UnresolvedMention">
    <w:name w:val="Unresolved Mention"/>
    <w:basedOn w:val="DefaultParagraphFont"/>
    <w:uiPriority w:val="99"/>
    <w:semiHidden/>
    <w:unhideWhenUsed/>
    <w:rsid w:val="008D6875"/>
    <w:rPr>
      <w:color w:val="605E5C"/>
      <w:shd w:val="clear" w:color="auto" w:fill="E1DFDD"/>
    </w:rPr>
  </w:style>
  <w:style w:type="character" w:styleId="FollowedHyperlink">
    <w:name w:val="FollowedHyperlink"/>
    <w:basedOn w:val="DefaultParagraphFont"/>
    <w:uiPriority w:val="99"/>
    <w:semiHidden/>
    <w:unhideWhenUsed/>
    <w:rsid w:val="00DB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9088">
      <w:bodyDiv w:val="1"/>
      <w:marLeft w:val="0"/>
      <w:marRight w:val="0"/>
      <w:marTop w:val="0"/>
      <w:marBottom w:val="0"/>
      <w:divBdr>
        <w:top w:val="none" w:sz="0" w:space="0" w:color="auto"/>
        <w:left w:val="none" w:sz="0" w:space="0" w:color="auto"/>
        <w:bottom w:val="none" w:sz="0" w:space="0" w:color="auto"/>
        <w:right w:val="none" w:sz="0" w:space="0" w:color="auto"/>
      </w:divBdr>
    </w:div>
    <w:div w:id="701174809">
      <w:bodyDiv w:val="1"/>
      <w:marLeft w:val="0"/>
      <w:marRight w:val="0"/>
      <w:marTop w:val="0"/>
      <w:marBottom w:val="0"/>
      <w:divBdr>
        <w:top w:val="none" w:sz="0" w:space="0" w:color="auto"/>
        <w:left w:val="none" w:sz="0" w:space="0" w:color="auto"/>
        <w:bottom w:val="none" w:sz="0" w:space="0" w:color="auto"/>
        <w:right w:val="none" w:sz="0" w:space="0" w:color="auto"/>
      </w:divBdr>
    </w:div>
    <w:div w:id="729153644">
      <w:bodyDiv w:val="1"/>
      <w:marLeft w:val="0"/>
      <w:marRight w:val="0"/>
      <w:marTop w:val="0"/>
      <w:marBottom w:val="0"/>
      <w:divBdr>
        <w:top w:val="none" w:sz="0" w:space="0" w:color="auto"/>
        <w:left w:val="none" w:sz="0" w:space="0" w:color="auto"/>
        <w:bottom w:val="none" w:sz="0" w:space="0" w:color="auto"/>
        <w:right w:val="none" w:sz="0" w:space="0" w:color="auto"/>
      </w:divBdr>
    </w:div>
    <w:div w:id="1190489600">
      <w:bodyDiv w:val="1"/>
      <w:marLeft w:val="0"/>
      <w:marRight w:val="0"/>
      <w:marTop w:val="0"/>
      <w:marBottom w:val="0"/>
      <w:divBdr>
        <w:top w:val="none" w:sz="0" w:space="0" w:color="auto"/>
        <w:left w:val="none" w:sz="0" w:space="0" w:color="auto"/>
        <w:bottom w:val="none" w:sz="0" w:space="0" w:color="auto"/>
        <w:right w:val="none" w:sz="0" w:space="0" w:color="auto"/>
      </w:divBdr>
    </w:div>
    <w:div w:id="1221096454">
      <w:bodyDiv w:val="1"/>
      <w:marLeft w:val="0"/>
      <w:marRight w:val="0"/>
      <w:marTop w:val="0"/>
      <w:marBottom w:val="0"/>
      <w:divBdr>
        <w:top w:val="none" w:sz="0" w:space="0" w:color="auto"/>
        <w:left w:val="none" w:sz="0" w:space="0" w:color="auto"/>
        <w:bottom w:val="none" w:sz="0" w:space="0" w:color="auto"/>
        <w:right w:val="none" w:sz="0" w:space="0" w:color="auto"/>
      </w:divBdr>
      <w:divsChild>
        <w:div w:id="69426474">
          <w:marLeft w:val="-720"/>
          <w:marRight w:val="0"/>
          <w:marTop w:val="0"/>
          <w:marBottom w:val="0"/>
          <w:divBdr>
            <w:top w:val="none" w:sz="0" w:space="0" w:color="auto"/>
            <w:left w:val="none" w:sz="0" w:space="0" w:color="auto"/>
            <w:bottom w:val="none" w:sz="0" w:space="0" w:color="auto"/>
            <w:right w:val="none" w:sz="0" w:space="0" w:color="auto"/>
          </w:divBdr>
        </w:div>
      </w:divsChild>
    </w:div>
    <w:div w:id="1344630937">
      <w:bodyDiv w:val="1"/>
      <w:marLeft w:val="0"/>
      <w:marRight w:val="0"/>
      <w:marTop w:val="0"/>
      <w:marBottom w:val="0"/>
      <w:divBdr>
        <w:top w:val="none" w:sz="0" w:space="0" w:color="auto"/>
        <w:left w:val="none" w:sz="0" w:space="0" w:color="auto"/>
        <w:bottom w:val="none" w:sz="0" w:space="0" w:color="auto"/>
        <w:right w:val="none" w:sz="0" w:space="0" w:color="auto"/>
      </w:divBdr>
      <w:divsChild>
        <w:div w:id="1124426397">
          <w:marLeft w:val="-720"/>
          <w:marRight w:val="0"/>
          <w:marTop w:val="0"/>
          <w:marBottom w:val="0"/>
          <w:divBdr>
            <w:top w:val="none" w:sz="0" w:space="0" w:color="auto"/>
            <w:left w:val="none" w:sz="0" w:space="0" w:color="auto"/>
            <w:bottom w:val="none" w:sz="0" w:space="0" w:color="auto"/>
            <w:right w:val="none" w:sz="0" w:space="0" w:color="auto"/>
          </w:divBdr>
        </w:div>
      </w:divsChild>
    </w:div>
    <w:div w:id="1889877032">
      <w:bodyDiv w:val="1"/>
      <w:marLeft w:val="0"/>
      <w:marRight w:val="0"/>
      <w:marTop w:val="0"/>
      <w:marBottom w:val="0"/>
      <w:divBdr>
        <w:top w:val="none" w:sz="0" w:space="0" w:color="auto"/>
        <w:left w:val="none" w:sz="0" w:space="0" w:color="auto"/>
        <w:bottom w:val="none" w:sz="0" w:space="0" w:color="auto"/>
        <w:right w:val="none" w:sz="0" w:space="0" w:color="auto"/>
      </w:divBdr>
    </w:div>
    <w:div w:id="1956328190">
      <w:bodyDiv w:val="1"/>
      <w:marLeft w:val="0"/>
      <w:marRight w:val="0"/>
      <w:marTop w:val="0"/>
      <w:marBottom w:val="0"/>
      <w:divBdr>
        <w:top w:val="none" w:sz="0" w:space="0" w:color="auto"/>
        <w:left w:val="none" w:sz="0" w:space="0" w:color="auto"/>
        <w:bottom w:val="none" w:sz="0" w:space="0" w:color="auto"/>
        <w:right w:val="none" w:sz="0" w:space="0" w:color="auto"/>
      </w:divBdr>
      <w:divsChild>
        <w:div w:id="907688721">
          <w:marLeft w:val="0"/>
          <w:marRight w:val="0"/>
          <w:marTop w:val="0"/>
          <w:marBottom w:val="160"/>
          <w:divBdr>
            <w:top w:val="none" w:sz="0" w:space="0" w:color="auto"/>
            <w:left w:val="none" w:sz="0" w:space="0" w:color="auto"/>
            <w:bottom w:val="none" w:sz="0" w:space="0" w:color="auto"/>
            <w:right w:val="none" w:sz="0" w:space="0" w:color="auto"/>
          </w:divBdr>
        </w:div>
        <w:div w:id="1440757109">
          <w:marLeft w:val="0"/>
          <w:marRight w:val="0"/>
          <w:marTop w:val="0"/>
          <w:marBottom w:val="160"/>
          <w:divBdr>
            <w:top w:val="none" w:sz="0" w:space="0" w:color="auto"/>
            <w:left w:val="none" w:sz="0" w:space="0" w:color="auto"/>
            <w:bottom w:val="none" w:sz="0" w:space="0" w:color="auto"/>
            <w:right w:val="none" w:sz="0" w:space="0" w:color="auto"/>
          </w:divBdr>
        </w:div>
        <w:div w:id="47869152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learning%20login/share?account=70934012&amp;forceAccount=false&amp;redirect=https%3A%2F%2Fwww.linkedin.com%2Flearning%2Ffacilitation-skills-for-managers-and-leaders%3Ftrk%3Dshare_ent_url%26shareId%3De2rRmhtaS1uTbO3mIRM4JQ%253D%25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8eLdbKXGzk" TargetMode="External"/><Relationship Id="rId5" Type="http://schemas.openxmlformats.org/officeDocument/2006/relationships/hyperlink" Target="http://blackboard.louisvill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Nikki</dc:creator>
  <cp:keywords/>
  <dc:description/>
  <cp:lastModifiedBy>Hardin, Nikki</cp:lastModifiedBy>
  <cp:revision>2</cp:revision>
  <dcterms:created xsi:type="dcterms:W3CDTF">2024-11-30T01:17:00Z</dcterms:created>
  <dcterms:modified xsi:type="dcterms:W3CDTF">2024-11-30T01:17:00Z</dcterms:modified>
</cp:coreProperties>
</file>